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style2.xml" ContentType="application/vnd.ms-office.chartstyle+xml"/>
  <Override PartName="/word/charts/colors1.xml" ContentType="application/vnd.ms-office.chartcolorstyle+xml"/>
  <Override PartName="/word/charts/colors2.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charts/style1.xml" ContentType="application/vnd.ms-office.chartstyl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D19FF" w14:textId="5B55EDAB" w:rsidR="00F42A14" w:rsidRPr="007601E5" w:rsidRDefault="003C4736" w:rsidP="00F42A14">
      <w:pPr>
        <w:rPr>
          <w:rFonts w:cs="Poppins"/>
          <w:sz w:val="32"/>
          <w:szCs w:val="32"/>
        </w:rPr>
      </w:pPr>
      <w:r>
        <w:rPr>
          <w:rFonts w:cs="Poppins"/>
          <w:noProof/>
          <w:sz w:val="32"/>
          <w:szCs w:val="32"/>
        </w:rPr>
        <mc:AlternateContent>
          <mc:Choice Requires="wps">
            <w:drawing>
              <wp:anchor distT="0" distB="0" distL="114300" distR="114300" simplePos="0" relativeHeight="251667456" behindDoc="0" locked="0" layoutInCell="1" allowOverlap="1" wp14:anchorId="0A874A40" wp14:editId="7F0EF6A7">
                <wp:simplePos x="0" y="0"/>
                <wp:positionH relativeFrom="column">
                  <wp:posOffset>5408295</wp:posOffset>
                </wp:positionH>
                <wp:positionV relativeFrom="paragraph">
                  <wp:posOffset>-81801</wp:posOffset>
                </wp:positionV>
                <wp:extent cx="1181735" cy="508635"/>
                <wp:effectExtent l="19050" t="19050" r="37465" b="24765"/>
                <wp:wrapNone/>
                <wp:docPr id="9" name="Isosceles Tri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735" cy="508635"/>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B9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425.85pt;margin-top:-6.45pt;width:93.05pt;height:40.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" fillcolor="white [3212]" strokecolor="white [3212]" strokeweight="1pt"/>
            </w:pict>
          </mc:Fallback>
        </mc:AlternateContent>
      </w:r>
      <w:r w:rsidR="00E10BB7">
        <w:rPr>
          <w:rStyle w:val="CommentReference"/>
        </w:rPr>
        <w:commentReference w:id="0"/>
      </w:r>
      <w:r w:rsidR="00E62350">
        <w:rPr>
          <w:rFonts w:cs="Poppins"/>
          <w:noProof/>
          <w:sz w:val="32"/>
          <w:szCs w:val="32"/>
        </w:rPr>
        <mc:AlternateContent>
          <mc:Choice Requires="wps">
            <w:drawing>
              <wp:anchor distT="0" distB="0" distL="114300" distR="114300" simplePos="0" relativeHeight="251666432" behindDoc="0" locked="0" layoutInCell="1" allowOverlap="1" wp14:anchorId="36540B5E" wp14:editId="7D84BC42">
                <wp:simplePos x="0" y="0"/>
                <wp:positionH relativeFrom="page">
                  <wp:posOffset>-163902</wp:posOffset>
                </wp:positionH>
                <wp:positionV relativeFrom="paragraph">
                  <wp:posOffset>-723541</wp:posOffset>
                </wp:positionV>
                <wp:extent cx="7987737" cy="1129941"/>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87737" cy="1129941"/>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84AB" id="Rectangle 8" o:spid="_x0000_s1026" style="position:absolute;margin-left:-12.9pt;margin-top:-56.95pt;width:628.95pt;height:88.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" fillcolor="#be1e2d" stroked="f" strokeweight="1pt">
                <w10:wrap anchorx="page"/>
              </v:rect>
            </w:pict>
          </mc:Fallback>
        </mc:AlternateContent>
      </w:r>
    </w:p>
    <w:p w14:paraId="7164ACE6" w14:textId="6DFA369C" w:rsidR="005F5392" w:rsidRDefault="005F5392" w:rsidP="00E62350">
      <w:pPr>
        <w:pStyle w:val="Title"/>
        <w:spacing w:before="840"/>
      </w:pPr>
      <w:r>
        <w:rPr>
          <w:noProof/>
        </w:rPr>
        <w:drawing>
          <wp:inline distT="0" distB="0" distL="0" distR="0" wp14:anchorId="55D468D8" wp14:editId="38211D96">
            <wp:extent cx="5486411" cy="987554"/>
            <wp:effectExtent l="0" t="0" r="0" b="3175"/>
            <wp:docPr id="40" name="Picture 40"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1" cy="987554"/>
                    </a:xfrm>
                    <a:prstGeom prst="rect">
                      <a:avLst/>
                    </a:prstGeom>
                  </pic:spPr>
                </pic:pic>
              </a:graphicData>
            </a:graphic>
          </wp:inline>
        </w:drawing>
      </w:r>
    </w:p>
    <w:p w14:paraId="330DF596" w14:textId="77777777" w:rsidR="005F5392" w:rsidRPr="005F5392" w:rsidRDefault="005F5392" w:rsidP="005F5392"/>
    <w:p w14:paraId="1DDA9BAB" w14:textId="44DD1B14" w:rsidR="00F42A14" w:rsidRPr="007601E5" w:rsidRDefault="00F42A14" w:rsidP="005F5392">
      <w:pPr>
        <w:pStyle w:val="Title"/>
        <w:spacing w:before="600"/>
      </w:pPr>
      <w:r w:rsidRPr="007601E5">
        <w:t>Grant Project Name</w:t>
      </w:r>
    </w:p>
    <w:p w14:paraId="0ED07BD9" w14:textId="1079245C" w:rsidR="00E9461C" w:rsidRPr="00E10BB7" w:rsidRDefault="00E9461C" w:rsidP="00F42A14">
      <w:pPr>
        <w:jc w:val="center"/>
        <w:rPr>
          <w:rFonts w:cs="Poppins"/>
          <w:i/>
          <w:color w:val="auto"/>
          <w:szCs w:val="24"/>
        </w:rPr>
      </w:pPr>
      <w:r w:rsidRPr="00E10BB7">
        <w:rPr>
          <w:rFonts w:cs="Poppins"/>
          <w:i/>
          <w:color w:val="auto"/>
          <w:szCs w:val="24"/>
          <w:highlight w:val="lightGray"/>
        </w:rPr>
        <w:t>Ex: The Iowa Café: AAA and Restaurant Partnerships</w:t>
      </w:r>
      <w:r w:rsidR="008E1BAC" w:rsidRPr="00E10BB7">
        <w:rPr>
          <w:rFonts w:cs="Poppins"/>
          <w:i/>
          <w:color w:val="auto"/>
          <w:szCs w:val="24"/>
          <w:highlight w:val="lightGray"/>
        </w:rPr>
        <w:t xml:space="preserve"> (DO NOT write just the Grant Project Name, instead, include a </w:t>
      </w:r>
      <w:r w:rsidR="00912AC8" w:rsidRPr="00E10BB7">
        <w:rPr>
          <w:rFonts w:cs="Poppins"/>
          <w:i/>
          <w:color w:val="auto"/>
          <w:szCs w:val="24"/>
          <w:highlight w:val="lightGray"/>
        </w:rPr>
        <w:t xml:space="preserve">catchy </w:t>
      </w:r>
      <w:r w:rsidR="008E1BAC" w:rsidRPr="00E10BB7">
        <w:rPr>
          <w:rFonts w:cs="Poppins"/>
          <w:i/>
          <w:color w:val="auto"/>
          <w:szCs w:val="24"/>
          <w:highlight w:val="lightGray"/>
        </w:rPr>
        <w:t>title of the projec</w:t>
      </w:r>
      <w:r w:rsidR="00912AC8" w:rsidRPr="00E10BB7">
        <w:rPr>
          <w:rFonts w:cs="Poppins"/>
          <w:i/>
          <w:color w:val="auto"/>
          <w:szCs w:val="24"/>
          <w:highlight w:val="lightGray"/>
        </w:rPr>
        <w:t>t so readers know what the project was about</w:t>
      </w:r>
      <w:r w:rsidR="008E1BAC" w:rsidRPr="00E10BB7">
        <w:rPr>
          <w:rFonts w:cs="Poppins"/>
          <w:i/>
          <w:color w:val="auto"/>
          <w:szCs w:val="24"/>
          <w:highlight w:val="lightGray"/>
        </w:rPr>
        <w:t>)</w:t>
      </w:r>
    </w:p>
    <w:p w14:paraId="03FCE118" w14:textId="753CC9FC" w:rsidR="00F42A14" w:rsidRPr="007601E5" w:rsidRDefault="00F42A14" w:rsidP="00E62350">
      <w:pPr>
        <w:pStyle w:val="Heading1"/>
        <w:spacing w:before="720" w:after="600"/>
      </w:pPr>
      <w:bookmarkStart w:id="1" w:name="_Toc108762528"/>
      <w:bookmarkStart w:id="2" w:name="_Toc135112499"/>
      <w:r w:rsidRPr="007601E5">
        <w:t xml:space="preserve">Principle Investigator </w:t>
      </w:r>
      <w:r w:rsidRPr="00E10BB7">
        <w:rPr>
          <w:i/>
          <w:sz w:val="22"/>
          <w:highlight w:val="yellow"/>
        </w:rPr>
        <w:t>(include credentials, title organization)</w:t>
      </w:r>
      <w:bookmarkEnd w:id="1"/>
      <w:bookmarkEnd w:id="2"/>
    </w:p>
    <w:p w14:paraId="381DB113" w14:textId="45D72BBB" w:rsidR="00E9461C" w:rsidRPr="00E10BB7" w:rsidRDefault="00E9461C" w:rsidP="005F5392">
      <w:pPr>
        <w:spacing w:after="120"/>
        <w:jc w:val="center"/>
        <w:rPr>
          <w:rFonts w:cs="Poppins"/>
          <w:color w:val="auto"/>
          <w:szCs w:val="24"/>
        </w:rPr>
      </w:pPr>
      <w:r w:rsidRPr="00E10BB7">
        <w:rPr>
          <w:rFonts w:cs="Poppins"/>
          <w:color w:val="auto"/>
          <w:szCs w:val="24"/>
          <w:highlight w:val="lightGray"/>
        </w:rPr>
        <w:t>Ex: Alexandra Bauman, RD, LDN, Division Director of Nutrition and Wellness at the Iowa Department on Aging and Director at the National Resource Center on Nutrition &amp; Aging</w:t>
      </w:r>
      <w:r w:rsidRPr="00E10BB7">
        <w:rPr>
          <w:rFonts w:cs="Poppins"/>
          <w:color w:val="auto"/>
          <w:szCs w:val="24"/>
        </w:rPr>
        <w:t xml:space="preserve"> </w:t>
      </w:r>
    </w:p>
    <w:p w14:paraId="4027C9AA" w14:textId="1B613E9B" w:rsidR="00F42A14" w:rsidRPr="007601E5" w:rsidRDefault="00F42A14" w:rsidP="005F5392">
      <w:pPr>
        <w:pStyle w:val="Heading1"/>
        <w:spacing w:before="480" w:after="240"/>
      </w:pPr>
      <w:bookmarkStart w:id="3" w:name="_Toc108762529"/>
      <w:bookmarkStart w:id="4" w:name="_Toc135112500"/>
      <w:r w:rsidRPr="007601E5">
        <w:t xml:space="preserve">Authors </w:t>
      </w:r>
      <w:r w:rsidRPr="00E10BB7">
        <w:rPr>
          <w:i/>
          <w:sz w:val="22"/>
          <w:highlight w:val="yellow"/>
        </w:rPr>
        <w:t>(</w:t>
      </w:r>
      <w:r w:rsidR="00001B4C" w:rsidRPr="00E10BB7">
        <w:rPr>
          <w:i/>
          <w:sz w:val="22"/>
          <w:highlight w:val="yellow"/>
        </w:rPr>
        <w:t>include</w:t>
      </w:r>
      <w:r w:rsidRPr="00E10BB7">
        <w:rPr>
          <w:i/>
          <w:sz w:val="22"/>
          <w:highlight w:val="yellow"/>
        </w:rPr>
        <w:t xml:space="preserve"> credentials, titles and organization</w:t>
      </w:r>
      <w:r w:rsidR="00001B4C" w:rsidRPr="00E10BB7">
        <w:rPr>
          <w:i/>
          <w:sz w:val="22"/>
          <w:highlight w:val="yellow"/>
        </w:rPr>
        <w:t>s</w:t>
      </w:r>
      <w:r w:rsidRPr="00E10BB7">
        <w:rPr>
          <w:i/>
          <w:sz w:val="22"/>
          <w:highlight w:val="yellow"/>
        </w:rPr>
        <w:t>)</w:t>
      </w:r>
      <w:bookmarkEnd w:id="3"/>
      <w:bookmarkEnd w:id="4"/>
    </w:p>
    <w:p w14:paraId="20E7033F" w14:textId="567D2E2C" w:rsidR="00F42A14" w:rsidRPr="00A11055" w:rsidRDefault="00E41231" w:rsidP="007601E5">
      <w:pPr>
        <w:rPr>
          <w:color w:val="auto"/>
        </w:rPr>
      </w:pPr>
      <w:r w:rsidRPr="00A11055">
        <w:rPr>
          <w:color w:val="auto"/>
          <w:highlight w:val="yellow"/>
        </w:rPr>
        <w:t xml:space="preserve">*Keep all fonts and size fonts the same as seen </w:t>
      </w:r>
      <w:r w:rsidR="000E6A70" w:rsidRPr="00A11055">
        <w:rPr>
          <w:color w:val="auto"/>
          <w:highlight w:val="yellow"/>
        </w:rPr>
        <w:t>throughout the document</w:t>
      </w:r>
      <w:r w:rsidR="000E6A70" w:rsidRPr="00A11055">
        <w:rPr>
          <w:color w:val="auto"/>
        </w:rPr>
        <w:t xml:space="preserve"> </w:t>
      </w:r>
    </w:p>
    <w:p w14:paraId="2AEC384E" w14:textId="1CFBA5C9" w:rsidR="00F42A14" w:rsidRDefault="00F42A14" w:rsidP="005F5392">
      <w:pPr>
        <w:pStyle w:val="Heading1"/>
        <w:spacing w:before="480" w:after="120"/>
      </w:pPr>
      <w:bookmarkStart w:id="5" w:name="_Toc108762530"/>
      <w:bookmarkStart w:id="6" w:name="_Toc135112501"/>
      <w:r w:rsidRPr="007601E5">
        <w:t>Date of Report</w:t>
      </w:r>
      <w:bookmarkEnd w:id="5"/>
      <w:bookmarkEnd w:id="6"/>
    </w:p>
    <w:p w14:paraId="7D13C79D" w14:textId="4A408FF5" w:rsidR="005F5392" w:rsidRPr="00E10BB7" w:rsidRDefault="005F5392" w:rsidP="005F5392">
      <w:pPr>
        <w:jc w:val="center"/>
        <w:rPr>
          <w:color w:val="auto"/>
        </w:rPr>
      </w:pPr>
      <w:r w:rsidRPr="00E10BB7">
        <w:rPr>
          <w:rFonts w:cs="Poppins"/>
          <w:color w:val="auto"/>
          <w:szCs w:val="24"/>
          <w:highlight w:val="lightGray"/>
        </w:rPr>
        <w:t>Ex: July 15, 2022</w:t>
      </w:r>
    </w:p>
    <w:p w14:paraId="4E03BA75" w14:textId="3407FB20" w:rsidR="00F42A14" w:rsidRPr="00E10BB7" w:rsidRDefault="00F42A14" w:rsidP="007601E5">
      <w:pPr>
        <w:jc w:val="center"/>
        <w:rPr>
          <w:b/>
          <w:color w:val="auto"/>
        </w:rPr>
      </w:pPr>
      <w:r w:rsidRPr="00E10BB7">
        <w:rPr>
          <w:b/>
          <w:color w:val="auto"/>
        </w:rPr>
        <w:t xml:space="preserve">ACL Disclaimer: </w:t>
      </w:r>
      <w:r w:rsidRPr="00E10BB7">
        <w:rPr>
          <w:color w:val="auto"/>
        </w:rPr>
        <w:t>“This project was supported, in part by grant number</w:t>
      </w:r>
      <w:r w:rsidR="007601E5" w:rsidRPr="00E10BB7">
        <w:rPr>
          <w:color w:val="auto"/>
        </w:rPr>
        <w:t xml:space="preserve"> </w:t>
      </w:r>
      <w:r w:rsidR="007601E5" w:rsidRPr="00BB3605">
        <w:rPr>
          <w:color w:val="auto"/>
          <w:highlight w:val="lightGray"/>
        </w:rPr>
        <w:t>90XX####</w:t>
      </w:r>
      <w:r w:rsidRPr="00E10BB7">
        <w:rPr>
          <w:color w:val="auto"/>
        </w:rPr>
        <w:t>, from the Administration for Community Living, U.S.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614CB134" w14:textId="3E29D34A" w:rsidR="008246B4" w:rsidRPr="00DB090F" w:rsidRDefault="00D66E21" w:rsidP="00DB090F">
      <w:pPr>
        <w:pStyle w:val="Heading1"/>
        <w:rPr>
          <w:sz w:val="30"/>
          <w:szCs w:val="30"/>
        </w:rPr>
      </w:pPr>
      <w:r w:rsidRPr="007601E5">
        <w:rPr>
          <w:sz w:val="30"/>
          <w:szCs w:val="30"/>
        </w:rPr>
        <w:br w:type="page"/>
      </w:r>
      <w:bookmarkStart w:id="7" w:name="_Toc108762531"/>
      <w:bookmarkStart w:id="8" w:name="_Toc135112502"/>
      <w:r w:rsidR="00831CD9" w:rsidRPr="00DB090F">
        <w:lastRenderedPageBreak/>
        <w:t>Table of Contents</w:t>
      </w:r>
      <w:bookmarkEnd w:id="7"/>
      <w:bookmarkEnd w:id="8"/>
    </w:p>
    <w:p w14:paraId="7705BB1E" w14:textId="6C5E1DC2" w:rsidR="008246B4" w:rsidRPr="00E23633" w:rsidRDefault="008246B4" w:rsidP="00E23633">
      <w:pPr>
        <w:pStyle w:val="NoSpacing"/>
        <w:spacing w:line="360" w:lineRule="auto"/>
        <w:jc w:val="both"/>
        <w:rPr>
          <w:rFonts w:ascii="Poppins" w:hAnsi="Poppins" w:cs="Poppins"/>
          <w:u w:val="single"/>
        </w:rPr>
      </w:pPr>
    </w:p>
    <w:p w14:paraId="0302212D" w14:textId="247727FA" w:rsidR="00EE74CA" w:rsidRPr="00EE74CA" w:rsidRDefault="00545783" w:rsidP="00EE74CA">
      <w:pPr>
        <w:pStyle w:val="TOC1"/>
        <w:tabs>
          <w:tab w:val="right" w:leader="dot" w:pos="10790"/>
        </w:tabs>
        <w:spacing w:before="240"/>
        <w:rPr>
          <w:rFonts w:asciiTheme="minorHAnsi" w:eastAsiaTheme="minorEastAsia" w:hAnsiTheme="minorHAnsi"/>
          <w:noProof/>
          <w:color w:val="auto"/>
          <w:sz w:val="22"/>
        </w:rPr>
      </w:pPr>
      <w:r w:rsidRPr="00BB3605">
        <w:rPr>
          <w:rFonts w:cs="Poppins"/>
          <w:noProof/>
          <w:color w:val="auto"/>
          <w:u w:val="single"/>
        </w:rPr>
        <mc:AlternateContent>
          <mc:Choice Requires="wps">
            <w:drawing>
              <wp:anchor distT="0" distB="0" distL="114300" distR="114300" simplePos="0" relativeHeight="251668480" behindDoc="0" locked="0" layoutInCell="1" allowOverlap="1" wp14:anchorId="2368A250" wp14:editId="2129221E">
                <wp:simplePos x="0" y="0"/>
                <wp:positionH relativeFrom="column">
                  <wp:posOffset>-467995</wp:posOffset>
                </wp:positionH>
                <wp:positionV relativeFrom="paragraph">
                  <wp:posOffset>123190</wp:posOffset>
                </wp:positionV>
                <wp:extent cx="367665" cy="23749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2BD2B" id="Rectangle 10" o:spid="_x0000_s1026" style="position:absolute;margin-left:-36.85pt;margin-top:9.7pt;width:28.95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" fillcolor="#be1e2d" stroked="f" strokeweight="1pt"/>
            </w:pict>
          </mc:Fallback>
        </mc:AlternateContent>
      </w:r>
      <w:r w:rsidR="00EE74CA" w:rsidRPr="00BB3605">
        <w:rPr>
          <w:rFonts w:cs="Poppins"/>
          <w:noProof/>
          <w:color w:val="auto"/>
          <w:u w:val="single"/>
        </w:rPr>
        <mc:AlternateContent>
          <mc:Choice Requires="wps">
            <w:drawing>
              <wp:anchor distT="0" distB="0" distL="114300" distR="114300" simplePos="0" relativeHeight="251670528" behindDoc="0" locked="0" layoutInCell="1" allowOverlap="1" wp14:anchorId="3AF4B86E" wp14:editId="567824D7">
                <wp:simplePos x="0" y="0"/>
                <wp:positionH relativeFrom="leftMargin">
                  <wp:posOffset>-6350</wp:posOffset>
                </wp:positionH>
                <wp:positionV relativeFrom="paragraph">
                  <wp:posOffset>397287</wp:posOffset>
                </wp:positionV>
                <wp:extent cx="367665" cy="23749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0555" id="Rectangle 11" o:spid="_x0000_s1026" style="position:absolute;margin-left:-.5pt;margin-top:31.3pt;width:28.95pt;height:18.7pt;z-index:25167052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" fillcolor="#faa21b" stroked="f" strokeweight="1pt">
                <w10:wrap anchorx="margin"/>
              </v:rect>
            </w:pict>
          </mc:Fallback>
        </mc:AlternateContent>
      </w:r>
      <w:r w:rsidR="00E62350" w:rsidRPr="00BB3605">
        <w:rPr>
          <w:color w:val="auto"/>
        </w:rPr>
        <w:fldChar w:fldCharType="begin"/>
      </w:r>
      <w:r w:rsidR="00E62350" w:rsidRPr="00BB3605">
        <w:rPr>
          <w:color w:val="auto"/>
        </w:rPr>
        <w:instrText xml:space="preserve"> TOC \o "1-1" \h \z \u </w:instrText>
      </w:r>
      <w:r w:rsidR="00E62350" w:rsidRPr="00BB3605">
        <w:rPr>
          <w:color w:val="auto"/>
        </w:rPr>
        <w:fldChar w:fldCharType="separate"/>
      </w:r>
      <w:hyperlink w:anchor="_Toc135112503" w:history="1">
        <w:r w:rsidR="00EE74CA" w:rsidRPr="00EE74CA">
          <w:rPr>
            <w:rStyle w:val="Hyperlink"/>
            <w:noProof/>
            <w:color w:val="auto"/>
          </w:rPr>
          <w:t>Background and Purpose</w:t>
        </w:r>
        <w:r w:rsidR="00EE74CA" w:rsidRPr="00EE74CA">
          <w:rPr>
            <w:noProof/>
            <w:webHidden/>
            <w:color w:val="auto"/>
          </w:rPr>
          <w:tab/>
        </w:r>
        <w:r w:rsidR="00EE74CA" w:rsidRPr="00EE74CA">
          <w:rPr>
            <w:noProof/>
            <w:webHidden/>
            <w:color w:val="auto"/>
          </w:rPr>
          <w:fldChar w:fldCharType="begin"/>
        </w:r>
        <w:r w:rsidR="00EE74CA" w:rsidRPr="00EE74CA">
          <w:rPr>
            <w:noProof/>
            <w:webHidden/>
            <w:color w:val="auto"/>
          </w:rPr>
          <w:instrText xml:space="preserve"> PAGEREF _Toc135112503 \h </w:instrText>
        </w:r>
        <w:r w:rsidR="00EE74CA" w:rsidRPr="00EE74CA">
          <w:rPr>
            <w:noProof/>
            <w:webHidden/>
            <w:color w:val="auto"/>
          </w:rPr>
        </w:r>
        <w:r w:rsidR="00EE74CA" w:rsidRPr="00EE74CA">
          <w:rPr>
            <w:noProof/>
            <w:webHidden/>
            <w:color w:val="auto"/>
          </w:rPr>
          <w:fldChar w:fldCharType="separate"/>
        </w:r>
        <w:r w:rsidR="00235002">
          <w:rPr>
            <w:noProof/>
            <w:webHidden/>
            <w:color w:val="auto"/>
          </w:rPr>
          <w:t>3</w:t>
        </w:r>
        <w:r w:rsidR="00EE74CA" w:rsidRPr="00EE74CA">
          <w:rPr>
            <w:noProof/>
            <w:webHidden/>
            <w:color w:val="auto"/>
          </w:rPr>
          <w:fldChar w:fldCharType="end"/>
        </w:r>
      </w:hyperlink>
    </w:p>
    <w:p w14:paraId="03BF7A37" w14:textId="72B5B98C"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color w:val="auto"/>
        </w:rPr>
        <mc:AlternateContent>
          <mc:Choice Requires="wps">
            <w:drawing>
              <wp:anchor distT="0" distB="0" distL="114300" distR="114300" simplePos="0" relativeHeight="251736064" behindDoc="0" locked="0" layoutInCell="1" allowOverlap="1" wp14:anchorId="09EE64B2" wp14:editId="759D0B6F">
                <wp:simplePos x="0" y="0"/>
                <wp:positionH relativeFrom="column">
                  <wp:posOffset>-462280</wp:posOffset>
                </wp:positionH>
                <wp:positionV relativeFrom="paragraph">
                  <wp:posOffset>246792</wp:posOffset>
                </wp:positionV>
                <wp:extent cx="367665" cy="237490"/>
                <wp:effectExtent l="0" t="0" r="0" b="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2B6A1" id="Rectangle 55" o:spid="_x0000_s1026" style="position:absolute;margin-left:-36.4pt;margin-top:19.45pt;width:28.95pt;height:18.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" fillcolor="#075291 [3206]" stroked="f" strokeweight="1pt"/>
            </w:pict>
          </mc:Fallback>
        </mc:AlternateContent>
      </w:r>
      <w:hyperlink w:anchor="_Toc135112504" w:history="1">
        <w:r w:rsidRPr="00EE74CA">
          <w:rPr>
            <w:rStyle w:val="Hyperlink"/>
            <w:noProof/>
            <w:color w:val="auto"/>
          </w:rPr>
          <w:t>Partners and Project Staff</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_Toc135112504 \h </w:instrText>
        </w:r>
        <w:r w:rsidRPr="00EE74CA">
          <w:rPr>
            <w:noProof/>
            <w:webHidden/>
            <w:color w:val="auto"/>
          </w:rPr>
        </w:r>
        <w:r w:rsidRPr="00EE74CA">
          <w:rPr>
            <w:noProof/>
            <w:webHidden/>
            <w:color w:val="auto"/>
          </w:rPr>
          <w:fldChar w:fldCharType="separate"/>
        </w:r>
        <w:r w:rsidR="00235002">
          <w:rPr>
            <w:noProof/>
            <w:webHidden/>
            <w:color w:val="auto"/>
          </w:rPr>
          <w:t>5</w:t>
        </w:r>
        <w:r w:rsidRPr="00EE74CA">
          <w:rPr>
            <w:noProof/>
            <w:webHidden/>
            <w:color w:val="auto"/>
          </w:rPr>
          <w:fldChar w:fldCharType="end"/>
        </w:r>
      </w:hyperlink>
    </w:p>
    <w:p w14:paraId="63C052AB" w14:textId="7A0C4616"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color w:val="auto"/>
        </w:rPr>
        <mc:AlternateContent>
          <mc:Choice Requires="wps">
            <w:drawing>
              <wp:anchor distT="0" distB="0" distL="114300" distR="114300" simplePos="0" relativeHeight="251737088" behindDoc="0" locked="0" layoutInCell="1" allowOverlap="1" wp14:anchorId="38DCF809" wp14:editId="5860952B">
                <wp:simplePos x="0" y="0"/>
                <wp:positionH relativeFrom="leftMargin">
                  <wp:posOffset>-635</wp:posOffset>
                </wp:positionH>
                <wp:positionV relativeFrom="paragraph">
                  <wp:posOffset>251872</wp:posOffset>
                </wp:positionV>
                <wp:extent cx="367665" cy="237490"/>
                <wp:effectExtent l="0" t="0" r="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41DC8" id="Rectangle 56" o:spid="_x0000_s1026" style="position:absolute;margin-left:-.05pt;margin-top:19.85pt;width:28.95pt;height:18.7pt;z-index:2517370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" fillcolor="#61a60e [3207]" stroked="f" strokeweight="1pt">
                <w10:wrap anchorx="margin"/>
              </v:rect>
            </w:pict>
          </mc:Fallback>
        </mc:AlternateContent>
      </w:r>
      <w:hyperlink w:anchor="_Toc135112505" w:history="1">
        <w:r w:rsidRPr="00EE74CA">
          <w:rPr>
            <w:rStyle w:val="Hyperlink"/>
            <w:noProof/>
            <w:color w:val="auto"/>
          </w:rPr>
          <w:t>Funding and Sustainability</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_Toc135112505 \h </w:instrText>
        </w:r>
        <w:r w:rsidRPr="00EE74CA">
          <w:rPr>
            <w:noProof/>
            <w:webHidden/>
            <w:color w:val="auto"/>
          </w:rPr>
        </w:r>
        <w:r w:rsidRPr="00EE74CA">
          <w:rPr>
            <w:noProof/>
            <w:webHidden/>
            <w:color w:val="auto"/>
          </w:rPr>
          <w:fldChar w:fldCharType="separate"/>
        </w:r>
        <w:r w:rsidR="00235002">
          <w:rPr>
            <w:noProof/>
            <w:webHidden/>
            <w:color w:val="auto"/>
          </w:rPr>
          <w:t>6</w:t>
        </w:r>
        <w:r w:rsidRPr="00EE74CA">
          <w:rPr>
            <w:noProof/>
            <w:webHidden/>
            <w:color w:val="auto"/>
          </w:rPr>
          <w:fldChar w:fldCharType="end"/>
        </w:r>
      </w:hyperlink>
    </w:p>
    <w:p w14:paraId="2C29F8D4" w14:textId="4D212AE2"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sz w:val="30"/>
          <w:szCs w:val="30"/>
        </w:rPr>
        <mc:AlternateContent>
          <mc:Choice Requires="wps">
            <w:drawing>
              <wp:anchor distT="0" distB="0" distL="114300" distR="114300" simplePos="0" relativeHeight="251739136" behindDoc="0" locked="0" layoutInCell="1" allowOverlap="1" wp14:anchorId="39B21DCF" wp14:editId="2EADB349">
                <wp:simplePos x="0" y="0"/>
                <wp:positionH relativeFrom="column">
                  <wp:posOffset>-461010</wp:posOffset>
                </wp:positionH>
                <wp:positionV relativeFrom="paragraph">
                  <wp:posOffset>253142</wp:posOffset>
                </wp:positionV>
                <wp:extent cx="367665" cy="23749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B8F8B" id="Rectangle 57" o:spid="_x0000_s1026" style="position:absolute;margin-left:-36.3pt;margin-top:19.95pt;width:28.95pt;height:18.7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" fillcolor="#68a2b9 [3208]" stroked="f" strokeweight="1pt"/>
            </w:pict>
          </mc:Fallback>
        </mc:AlternateContent>
      </w:r>
      <w:hyperlink w:anchor="_Toc135112507" w:history="1">
        <w:r w:rsidRPr="00EE74CA">
          <w:rPr>
            <w:rStyle w:val="Hyperlink"/>
            <w:noProof/>
            <w:color w:val="auto"/>
          </w:rPr>
          <w:t>Recruitment</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_Toc135112507 \h </w:instrText>
        </w:r>
        <w:r w:rsidRPr="00EE74CA">
          <w:rPr>
            <w:noProof/>
            <w:webHidden/>
            <w:color w:val="auto"/>
          </w:rPr>
        </w:r>
        <w:r w:rsidRPr="00EE74CA">
          <w:rPr>
            <w:noProof/>
            <w:webHidden/>
            <w:color w:val="auto"/>
          </w:rPr>
          <w:fldChar w:fldCharType="separate"/>
        </w:r>
        <w:r w:rsidR="00235002">
          <w:rPr>
            <w:noProof/>
            <w:webHidden/>
            <w:color w:val="auto"/>
          </w:rPr>
          <w:t>8</w:t>
        </w:r>
        <w:r w:rsidRPr="00EE74CA">
          <w:rPr>
            <w:noProof/>
            <w:webHidden/>
            <w:color w:val="auto"/>
          </w:rPr>
          <w:fldChar w:fldCharType="end"/>
        </w:r>
      </w:hyperlink>
    </w:p>
    <w:p w14:paraId="48DA78A3" w14:textId="74931537"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sz w:val="30"/>
          <w:szCs w:val="30"/>
        </w:rPr>
        <mc:AlternateContent>
          <mc:Choice Requires="wps">
            <w:drawing>
              <wp:anchor distT="0" distB="0" distL="114300" distR="114300" simplePos="0" relativeHeight="251740160" behindDoc="0" locked="0" layoutInCell="1" allowOverlap="1" wp14:anchorId="6DBBC066" wp14:editId="69A87A96">
                <wp:simplePos x="0" y="0"/>
                <wp:positionH relativeFrom="leftMargin">
                  <wp:posOffset>0</wp:posOffset>
                </wp:positionH>
                <wp:positionV relativeFrom="paragraph">
                  <wp:posOffset>257587</wp:posOffset>
                </wp:positionV>
                <wp:extent cx="367665" cy="237490"/>
                <wp:effectExtent l="0" t="0" r="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9E00A" id="Rectangle 58" o:spid="_x0000_s1026" style="position:absolute;margin-left:0;margin-top:20.3pt;width:28.95pt;height:18.7pt;z-index:2517401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" fillcolor="#a7a8aa [3209]" stroked="f" strokeweight="1pt">
                <w10:wrap anchorx="margin"/>
              </v:rect>
            </w:pict>
          </mc:Fallback>
        </mc:AlternateContent>
      </w:r>
      <w:hyperlink w:anchor="_Toc135112509" w:history="1">
        <w:r w:rsidRPr="00EE74CA">
          <w:rPr>
            <w:rStyle w:val="Hyperlink"/>
            <w:noProof/>
            <w:color w:val="auto"/>
          </w:rPr>
          <w:t>Tools</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_Toc135112509 \h </w:instrText>
        </w:r>
        <w:r w:rsidRPr="00EE74CA">
          <w:rPr>
            <w:noProof/>
            <w:webHidden/>
            <w:color w:val="auto"/>
          </w:rPr>
        </w:r>
        <w:r w:rsidRPr="00EE74CA">
          <w:rPr>
            <w:noProof/>
            <w:webHidden/>
            <w:color w:val="auto"/>
          </w:rPr>
          <w:fldChar w:fldCharType="separate"/>
        </w:r>
        <w:r w:rsidR="00235002">
          <w:rPr>
            <w:noProof/>
            <w:webHidden/>
            <w:color w:val="auto"/>
          </w:rPr>
          <w:t>10</w:t>
        </w:r>
        <w:r w:rsidRPr="00EE74CA">
          <w:rPr>
            <w:noProof/>
            <w:webHidden/>
            <w:color w:val="auto"/>
          </w:rPr>
          <w:fldChar w:fldCharType="end"/>
        </w:r>
      </w:hyperlink>
    </w:p>
    <w:p w14:paraId="0052EF9E" w14:textId="69ECF858"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sz w:val="30"/>
          <w:szCs w:val="30"/>
        </w:rPr>
        <mc:AlternateContent>
          <mc:Choice Requires="wps">
            <w:drawing>
              <wp:anchor distT="0" distB="0" distL="114300" distR="114300" simplePos="0" relativeHeight="251742208" behindDoc="0" locked="0" layoutInCell="1" allowOverlap="1" wp14:anchorId="43678D12" wp14:editId="14C36568">
                <wp:simplePos x="0" y="0"/>
                <wp:positionH relativeFrom="column">
                  <wp:posOffset>-462280</wp:posOffset>
                </wp:positionH>
                <wp:positionV relativeFrom="paragraph">
                  <wp:posOffset>262032</wp:posOffset>
                </wp:positionV>
                <wp:extent cx="367665" cy="23749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6617B" id="Rectangle 59" o:spid="_x0000_s1026" style="position:absolute;margin-left:-36.4pt;margin-top:20.65pt;width:28.95pt;height:18.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" fillcolor="#be1e2d [3204]" stroked="f" strokeweight="1pt"/>
            </w:pict>
          </mc:Fallback>
        </mc:AlternateContent>
      </w:r>
      <w:hyperlink w:anchor="_Toc135112510" w:history="1">
        <w:r w:rsidRPr="00EE74CA">
          <w:rPr>
            <w:rStyle w:val="Hyperlink"/>
            <w:noProof/>
            <w:color w:val="auto"/>
          </w:rPr>
          <w:t>Project Timeline</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_Toc135112510 \h </w:instrText>
        </w:r>
        <w:r w:rsidRPr="00EE74CA">
          <w:rPr>
            <w:noProof/>
            <w:webHidden/>
            <w:color w:val="auto"/>
          </w:rPr>
        </w:r>
        <w:r w:rsidRPr="00EE74CA">
          <w:rPr>
            <w:noProof/>
            <w:webHidden/>
            <w:color w:val="auto"/>
          </w:rPr>
          <w:fldChar w:fldCharType="separate"/>
        </w:r>
        <w:r w:rsidR="00235002">
          <w:rPr>
            <w:noProof/>
            <w:webHidden/>
            <w:color w:val="auto"/>
          </w:rPr>
          <w:t>11</w:t>
        </w:r>
        <w:r w:rsidRPr="00EE74CA">
          <w:rPr>
            <w:noProof/>
            <w:webHidden/>
            <w:color w:val="auto"/>
          </w:rPr>
          <w:fldChar w:fldCharType="end"/>
        </w:r>
      </w:hyperlink>
    </w:p>
    <w:p w14:paraId="08BF312E" w14:textId="4FFE9540"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noProof/>
          <w:sz w:val="30"/>
          <w:szCs w:val="30"/>
        </w:rPr>
        <mc:AlternateContent>
          <mc:Choice Requires="wps">
            <w:drawing>
              <wp:anchor distT="0" distB="0" distL="114300" distR="114300" simplePos="0" relativeHeight="251743232" behindDoc="0" locked="0" layoutInCell="1" allowOverlap="1" wp14:anchorId="50F2CBC8" wp14:editId="0FCFD76E">
                <wp:simplePos x="0" y="0"/>
                <wp:positionH relativeFrom="leftMargin">
                  <wp:posOffset>-635</wp:posOffset>
                </wp:positionH>
                <wp:positionV relativeFrom="paragraph">
                  <wp:posOffset>267112</wp:posOffset>
                </wp:positionV>
                <wp:extent cx="367665" cy="23749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3C48B" id="Rectangle 60" o:spid="_x0000_s1026" style="position:absolute;margin-left:-.05pt;margin-top:21.05pt;width:28.95pt;height:18.7pt;z-index:2517432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" fillcolor="#faa21b" stroked="f" strokeweight="1pt">
                <w10:wrap anchorx="margin"/>
              </v:rect>
            </w:pict>
          </mc:Fallback>
        </mc:AlternateContent>
      </w:r>
      <w:hyperlink w:anchor="_Toc135112511" w:history="1">
        <w:r w:rsidRPr="00EE74CA">
          <w:rPr>
            <w:rStyle w:val="Hyperlink"/>
            <w:noProof/>
            <w:color w:val="auto"/>
          </w:rPr>
          <w:t>Frequently Asked Questions</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_Toc135112511 \h </w:instrText>
        </w:r>
        <w:r w:rsidRPr="00EE74CA">
          <w:rPr>
            <w:noProof/>
            <w:webHidden/>
            <w:color w:val="auto"/>
          </w:rPr>
        </w:r>
        <w:r w:rsidRPr="00EE74CA">
          <w:rPr>
            <w:noProof/>
            <w:webHidden/>
            <w:color w:val="auto"/>
          </w:rPr>
          <w:fldChar w:fldCharType="separate"/>
        </w:r>
        <w:r w:rsidR="00235002">
          <w:rPr>
            <w:noProof/>
            <w:webHidden/>
            <w:color w:val="auto"/>
          </w:rPr>
          <w:t>12</w:t>
        </w:r>
        <w:r w:rsidRPr="00EE74CA">
          <w:rPr>
            <w:noProof/>
            <w:webHidden/>
            <w:color w:val="auto"/>
          </w:rPr>
          <w:fldChar w:fldCharType="end"/>
        </w:r>
      </w:hyperlink>
    </w:p>
    <w:p w14:paraId="6F79D20F" w14:textId="67971226"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rFonts w:cs="Poppins"/>
          <w:noProof/>
          <w:u w:val="single"/>
        </w:rPr>
        <mc:AlternateContent>
          <mc:Choice Requires="wps">
            <w:drawing>
              <wp:anchor distT="0" distB="0" distL="114300" distR="114300" simplePos="0" relativeHeight="251745280" behindDoc="0" locked="0" layoutInCell="1" allowOverlap="1" wp14:anchorId="39F66286" wp14:editId="0F267628">
                <wp:simplePos x="0" y="0"/>
                <wp:positionH relativeFrom="column">
                  <wp:posOffset>-462915</wp:posOffset>
                </wp:positionH>
                <wp:positionV relativeFrom="paragraph">
                  <wp:posOffset>272827</wp:posOffset>
                </wp:positionV>
                <wp:extent cx="367665" cy="23749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E4FE5" id="Rectangle 61" o:spid="_x0000_s1026" style="position:absolute;margin-left:-36.45pt;margin-top:21.5pt;width:28.95pt;height:18.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" fillcolor="#075291 [3206]" stroked="f" strokeweight="1pt"/>
            </w:pict>
          </mc:Fallback>
        </mc:AlternateContent>
      </w:r>
      <w:hyperlink w:anchor="_Toc135112513" w:history="1">
        <w:r w:rsidRPr="00EE74CA">
          <w:rPr>
            <w:rStyle w:val="Hyperlink"/>
            <w:noProof/>
            <w:color w:val="auto"/>
          </w:rPr>
          <w:t>Advice for Replication</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_Toc135112513 \h </w:instrText>
        </w:r>
        <w:r w:rsidRPr="00EE74CA">
          <w:rPr>
            <w:noProof/>
            <w:webHidden/>
            <w:color w:val="auto"/>
          </w:rPr>
        </w:r>
        <w:r w:rsidRPr="00EE74CA">
          <w:rPr>
            <w:noProof/>
            <w:webHidden/>
            <w:color w:val="auto"/>
          </w:rPr>
          <w:fldChar w:fldCharType="separate"/>
        </w:r>
        <w:r w:rsidR="00235002">
          <w:rPr>
            <w:noProof/>
            <w:webHidden/>
            <w:color w:val="auto"/>
          </w:rPr>
          <w:t>14</w:t>
        </w:r>
        <w:r w:rsidRPr="00EE74CA">
          <w:rPr>
            <w:noProof/>
            <w:webHidden/>
            <w:color w:val="auto"/>
          </w:rPr>
          <w:fldChar w:fldCharType="end"/>
        </w:r>
      </w:hyperlink>
    </w:p>
    <w:p w14:paraId="2F7C82DF" w14:textId="1AD9955D" w:rsidR="00EE74CA" w:rsidRPr="00EE74CA" w:rsidRDefault="00EE74CA">
      <w:pPr>
        <w:pStyle w:val="TOC1"/>
        <w:tabs>
          <w:tab w:val="right" w:leader="dot" w:pos="10790"/>
        </w:tabs>
        <w:rPr>
          <w:rFonts w:asciiTheme="minorHAnsi" w:eastAsiaTheme="minorEastAsia" w:hAnsiTheme="minorHAnsi"/>
          <w:noProof/>
          <w:color w:val="auto"/>
          <w:sz w:val="22"/>
        </w:rPr>
      </w:pPr>
      <w:r w:rsidRPr="00EE74CA">
        <w:rPr>
          <w:rFonts w:cs="Poppins"/>
          <w:noProof/>
          <w:u w:val="single"/>
        </w:rPr>
        <mc:AlternateContent>
          <mc:Choice Requires="wps">
            <w:drawing>
              <wp:anchor distT="0" distB="0" distL="114300" distR="114300" simplePos="0" relativeHeight="251746304" behindDoc="0" locked="0" layoutInCell="1" allowOverlap="1" wp14:anchorId="5F1E74A9" wp14:editId="0A9D3986">
                <wp:simplePos x="0" y="0"/>
                <wp:positionH relativeFrom="leftMargin">
                  <wp:posOffset>-1270</wp:posOffset>
                </wp:positionH>
                <wp:positionV relativeFrom="paragraph">
                  <wp:posOffset>277272</wp:posOffset>
                </wp:positionV>
                <wp:extent cx="367665" cy="237490"/>
                <wp:effectExtent l="0" t="0" r="0" b="0"/>
                <wp:wrapNone/>
                <wp:docPr id="62" name="Rectangle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7665" cy="23749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DA2B9" id="Rectangle 62" o:spid="_x0000_s1026" style="position:absolute;margin-left:-.1pt;margin-top:21.85pt;width:28.95pt;height:18.7pt;z-index:2517463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" fillcolor="#61a60e [3207]" stroked="f" strokeweight="1pt">
                <w10:wrap anchorx="margin"/>
              </v:rect>
            </w:pict>
          </mc:Fallback>
        </mc:AlternateContent>
      </w:r>
      <w:hyperlink w:anchor="_Toc135112514" w:history="1">
        <w:r w:rsidRPr="00EE74CA">
          <w:rPr>
            <w:rStyle w:val="Hyperlink"/>
            <w:noProof/>
            <w:color w:val="auto"/>
          </w:rPr>
          <w:t>Appendix List</w:t>
        </w:r>
        <w:r w:rsidRPr="00EE74CA">
          <w:rPr>
            <w:noProof/>
            <w:webHidden/>
            <w:color w:val="auto"/>
          </w:rPr>
          <w:tab/>
        </w:r>
        <w:r w:rsidRPr="00EE74CA">
          <w:rPr>
            <w:noProof/>
            <w:webHidden/>
            <w:color w:val="auto"/>
          </w:rPr>
          <w:fldChar w:fldCharType="begin"/>
        </w:r>
        <w:r w:rsidRPr="00EE74CA">
          <w:rPr>
            <w:noProof/>
            <w:webHidden/>
            <w:color w:val="auto"/>
          </w:rPr>
          <w:instrText xml:space="preserve"> PAGEREF _Toc135112514 \h </w:instrText>
        </w:r>
        <w:r w:rsidRPr="00EE74CA">
          <w:rPr>
            <w:noProof/>
            <w:webHidden/>
            <w:color w:val="auto"/>
          </w:rPr>
        </w:r>
        <w:r w:rsidRPr="00EE74CA">
          <w:rPr>
            <w:noProof/>
            <w:webHidden/>
            <w:color w:val="auto"/>
          </w:rPr>
          <w:fldChar w:fldCharType="separate"/>
        </w:r>
        <w:r w:rsidR="00235002">
          <w:rPr>
            <w:noProof/>
            <w:webHidden/>
            <w:color w:val="auto"/>
          </w:rPr>
          <w:t>15</w:t>
        </w:r>
        <w:r w:rsidRPr="00EE74CA">
          <w:rPr>
            <w:noProof/>
            <w:webHidden/>
            <w:color w:val="auto"/>
          </w:rPr>
          <w:fldChar w:fldCharType="end"/>
        </w:r>
      </w:hyperlink>
    </w:p>
    <w:p w14:paraId="56B57928" w14:textId="72BF0030" w:rsidR="00EE74CA" w:rsidRPr="00EE74CA" w:rsidRDefault="00054A23">
      <w:pPr>
        <w:pStyle w:val="TOC1"/>
        <w:tabs>
          <w:tab w:val="right" w:leader="dot" w:pos="10790"/>
        </w:tabs>
        <w:rPr>
          <w:rFonts w:asciiTheme="minorHAnsi" w:eastAsiaTheme="minorEastAsia" w:hAnsiTheme="minorHAnsi"/>
          <w:noProof/>
          <w:color w:val="auto"/>
          <w:sz w:val="22"/>
        </w:rPr>
      </w:pPr>
      <w:hyperlink w:anchor="_Toc135112515" w:history="1">
        <w:r w:rsidR="00EE74CA" w:rsidRPr="00EE74CA">
          <w:rPr>
            <w:rStyle w:val="Hyperlink"/>
            <w:noProof/>
            <w:color w:val="auto"/>
          </w:rPr>
          <w:t>References</w:t>
        </w:r>
        <w:r w:rsidR="00EE74CA" w:rsidRPr="00EE74CA">
          <w:rPr>
            <w:noProof/>
            <w:webHidden/>
            <w:color w:val="auto"/>
          </w:rPr>
          <w:tab/>
        </w:r>
        <w:r w:rsidR="00EE74CA" w:rsidRPr="00EE74CA">
          <w:rPr>
            <w:noProof/>
            <w:webHidden/>
            <w:color w:val="auto"/>
          </w:rPr>
          <w:fldChar w:fldCharType="begin"/>
        </w:r>
        <w:r w:rsidR="00EE74CA" w:rsidRPr="00EE74CA">
          <w:rPr>
            <w:noProof/>
            <w:webHidden/>
            <w:color w:val="auto"/>
          </w:rPr>
          <w:instrText xml:space="preserve"> PAGEREF _Toc135112515 \h </w:instrText>
        </w:r>
        <w:r w:rsidR="00EE74CA" w:rsidRPr="00EE74CA">
          <w:rPr>
            <w:noProof/>
            <w:webHidden/>
            <w:color w:val="auto"/>
          </w:rPr>
        </w:r>
        <w:r w:rsidR="00EE74CA" w:rsidRPr="00EE74CA">
          <w:rPr>
            <w:noProof/>
            <w:webHidden/>
            <w:color w:val="auto"/>
          </w:rPr>
          <w:fldChar w:fldCharType="separate"/>
        </w:r>
        <w:r w:rsidR="00235002">
          <w:rPr>
            <w:noProof/>
            <w:webHidden/>
            <w:color w:val="auto"/>
          </w:rPr>
          <w:t>16</w:t>
        </w:r>
        <w:r w:rsidR="00EE74CA" w:rsidRPr="00EE74CA">
          <w:rPr>
            <w:noProof/>
            <w:webHidden/>
            <w:color w:val="auto"/>
          </w:rPr>
          <w:fldChar w:fldCharType="end"/>
        </w:r>
      </w:hyperlink>
    </w:p>
    <w:p w14:paraId="22BBAD3F" w14:textId="6E2ABA6C" w:rsidR="00BD6260" w:rsidRPr="007601E5" w:rsidRDefault="00E62350" w:rsidP="00E62350">
      <w:pPr>
        <w:pStyle w:val="Heading1"/>
      </w:pPr>
      <w:r w:rsidRPr="00BB3605">
        <w:fldChar w:fldCharType="end"/>
      </w:r>
      <w:r w:rsidR="00BD6260" w:rsidRPr="007601E5">
        <w:br w:type="page"/>
      </w:r>
      <w:bookmarkStart w:id="9" w:name="_Toc135112503"/>
      <w:r>
        <w:rPr>
          <w:noProof/>
        </w:rPr>
        <w:lastRenderedPageBreak/>
        <mc:AlternateContent>
          <mc:Choice Requires="wps">
            <w:drawing>
              <wp:anchor distT="0" distB="0" distL="114300" distR="114300" simplePos="0" relativeHeight="251686912" behindDoc="0" locked="0" layoutInCell="1" allowOverlap="1" wp14:anchorId="6BF38932" wp14:editId="208391AC">
                <wp:simplePos x="0" y="0"/>
                <wp:positionH relativeFrom="column">
                  <wp:posOffset>6002976</wp:posOffset>
                </wp:positionH>
                <wp:positionV relativeFrom="paragraph">
                  <wp:posOffset>-379268</wp:posOffset>
                </wp:positionV>
                <wp:extent cx="819397" cy="201476"/>
                <wp:effectExtent l="0" t="0" r="0" b="8255"/>
                <wp:wrapNone/>
                <wp:docPr id="20" name="Isosceles Tri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5E898" id="Isosceles Triangle 20" o:spid="_x0000_s1026" type="#_x0000_t5" style="position:absolute;margin-left:472.7pt;margin-top:-29.85pt;width:64.5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" fillcolor="white [3212]" stroked="f" strokeweight="1pt"/>
            </w:pict>
          </mc:Fallback>
        </mc:AlternateContent>
      </w:r>
      <w:r>
        <w:rPr>
          <w:noProof/>
        </w:rPr>
        <mc:AlternateContent>
          <mc:Choice Requires="wps">
            <w:drawing>
              <wp:anchor distT="0" distB="0" distL="114300" distR="114300" simplePos="0" relativeHeight="251685888" behindDoc="0" locked="0" layoutInCell="1" allowOverlap="1" wp14:anchorId="6E5E5294" wp14:editId="727845D4">
                <wp:simplePos x="0" y="0"/>
                <wp:positionH relativeFrom="page">
                  <wp:posOffset>-59378</wp:posOffset>
                </wp:positionH>
                <wp:positionV relativeFrom="paragraph">
                  <wp:posOffset>-652401</wp:posOffset>
                </wp:positionV>
                <wp:extent cx="7908967" cy="462792"/>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E35B" id="Rectangle 19" o:spid="_x0000_s1026" style="position:absolute;margin-left:-4.7pt;margin-top:-51.35pt;width:622.75pt;height:36.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" fillcolor="#faa21b" stroked="f" strokeweight="1pt">
                <w10:wrap anchorx="page"/>
              </v:rect>
            </w:pict>
          </mc:Fallback>
        </mc:AlternateContent>
      </w:r>
      <w:r w:rsidR="00BD6260" w:rsidRPr="007601E5">
        <w:t>Background and Purpose</w:t>
      </w:r>
      <w:bookmarkEnd w:id="9"/>
    </w:p>
    <w:p w14:paraId="1ADA1773" w14:textId="77777777" w:rsidR="008246B4" w:rsidRPr="007601E5" w:rsidRDefault="008246B4" w:rsidP="00CB7E63">
      <w:pPr>
        <w:pStyle w:val="NoSpacing"/>
        <w:rPr>
          <w:rFonts w:ascii="Poppins" w:hAnsi="Poppins" w:cs="Poppins"/>
        </w:rPr>
      </w:pPr>
    </w:p>
    <w:p w14:paraId="14F20B9A" w14:textId="39F283F9" w:rsidR="00BD6260" w:rsidRPr="007601E5" w:rsidRDefault="00BD6260" w:rsidP="0050403C">
      <w:pPr>
        <w:pStyle w:val="Heading2"/>
        <w:numPr>
          <w:ilvl w:val="0"/>
          <w:numId w:val="4"/>
        </w:numPr>
      </w:pPr>
      <w:r w:rsidRPr="007601E5">
        <w:t xml:space="preserve">Goal: </w:t>
      </w:r>
      <w:r w:rsidRPr="006C018D">
        <w:rPr>
          <w:i/>
          <w:sz w:val="20"/>
          <w:highlight w:val="yellow"/>
        </w:rPr>
        <w:t>(1-2 sentences)</w:t>
      </w:r>
    </w:p>
    <w:p w14:paraId="2187BB1F" w14:textId="7EC22EBE" w:rsidR="00BD6260" w:rsidRPr="005F5392" w:rsidRDefault="0049756C" w:rsidP="00DB090F">
      <w:pPr>
        <w:ind w:left="720"/>
        <w:rPr>
          <w:rFonts w:cs="Poppins"/>
          <w:color w:val="auto"/>
          <w:szCs w:val="24"/>
        </w:rPr>
      </w:pPr>
      <w:r w:rsidRPr="00E10BB7">
        <w:rPr>
          <w:rFonts w:cs="Poppins"/>
          <w:color w:val="auto"/>
          <w:szCs w:val="24"/>
          <w:highlight w:val="lightGray"/>
        </w:rPr>
        <w:t xml:space="preserve">Ex: </w:t>
      </w:r>
      <w:r w:rsidR="00E9461C" w:rsidRPr="00E10BB7">
        <w:rPr>
          <w:rFonts w:cs="Poppins"/>
          <w:color w:val="auto"/>
          <w:szCs w:val="24"/>
          <w:highlight w:val="lightGray"/>
        </w:rPr>
        <w:t xml:space="preserve">The </w:t>
      </w:r>
      <w:r w:rsidR="00E9461C" w:rsidRPr="00E10BB7">
        <w:rPr>
          <w:rFonts w:cs="Poppins"/>
          <w:bCs/>
          <w:color w:val="auto"/>
          <w:szCs w:val="24"/>
          <w:highlight w:val="lightGray"/>
        </w:rPr>
        <w:t xml:space="preserve">goal </w:t>
      </w:r>
      <w:r w:rsidR="00E9461C" w:rsidRPr="00E10BB7">
        <w:rPr>
          <w:rFonts w:cs="Poppins"/>
          <w:color w:val="auto"/>
          <w:szCs w:val="24"/>
          <w:highlight w:val="lightGray"/>
        </w:rPr>
        <w:t>of the project is to modernize Iowa’s congregate meal program infrastructure, delivery mechanisms, and outreach to increase the number of consumers and meals served.</w:t>
      </w:r>
    </w:p>
    <w:p w14:paraId="7C21E9A2" w14:textId="6D7EF10D" w:rsidR="00E9461C" w:rsidRPr="007601E5" w:rsidRDefault="00BD6260" w:rsidP="0050403C">
      <w:pPr>
        <w:pStyle w:val="Heading2"/>
        <w:numPr>
          <w:ilvl w:val="0"/>
          <w:numId w:val="4"/>
        </w:numPr>
      </w:pPr>
      <w:r w:rsidRPr="007601E5">
        <w:t xml:space="preserve">Objectives: </w:t>
      </w:r>
      <w:r w:rsidRPr="006C018D">
        <w:rPr>
          <w:i/>
          <w:sz w:val="20"/>
          <w:highlight w:val="yellow"/>
        </w:rPr>
        <w:t xml:space="preserve">(Bullet </w:t>
      </w:r>
      <w:r w:rsidR="00E712CC" w:rsidRPr="006C018D">
        <w:rPr>
          <w:i/>
          <w:sz w:val="20"/>
          <w:highlight w:val="yellow"/>
        </w:rPr>
        <w:t>p</w:t>
      </w:r>
      <w:r w:rsidRPr="006C018D">
        <w:rPr>
          <w:i/>
          <w:sz w:val="20"/>
          <w:highlight w:val="yellow"/>
        </w:rPr>
        <w:t xml:space="preserve">oint </w:t>
      </w:r>
      <w:r w:rsidR="00E712CC" w:rsidRPr="006C018D">
        <w:rPr>
          <w:i/>
          <w:sz w:val="20"/>
          <w:highlight w:val="yellow"/>
        </w:rPr>
        <w:t>f</w:t>
      </w:r>
      <w:r w:rsidRPr="006C018D">
        <w:rPr>
          <w:i/>
          <w:sz w:val="20"/>
          <w:highlight w:val="yellow"/>
        </w:rPr>
        <w:t>ormat)</w:t>
      </w:r>
    </w:p>
    <w:p w14:paraId="11C90DD6" w14:textId="1620D851" w:rsidR="00E9461C" w:rsidRPr="00E10BB7" w:rsidRDefault="000B7343" w:rsidP="00DB090F">
      <w:pPr>
        <w:ind w:left="720"/>
        <w:rPr>
          <w:rFonts w:cs="Poppins"/>
          <w:color w:val="auto"/>
          <w:szCs w:val="24"/>
          <w:highlight w:val="lightGray"/>
        </w:rPr>
      </w:pPr>
      <w:r w:rsidRPr="00E10BB7">
        <w:rPr>
          <w:rFonts w:cs="Poppins"/>
          <w:color w:val="auto"/>
          <w:szCs w:val="24"/>
          <w:highlight w:val="lightGray"/>
        </w:rPr>
        <w:t>Ex:</w:t>
      </w:r>
    </w:p>
    <w:p w14:paraId="41F82E93"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1) Establishing a restaurant partnership infrastructure in the Elderbridge AAA service region</w:t>
      </w:r>
    </w:p>
    <w:p w14:paraId="387191B7"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2) Developing flexible approaches to congregate meal service delivery mechanisms to target and outreach to two generations of older adults</w:t>
      </w:r>
    </w:p>
    <w:p w14:paraId="7F711DC6" w14:textId="77777777" w:rsidR="00E9461C" w:rsidRPr="00E10BB7" w:rsidRDefault="00E9461C" w:rsidP="00DB090F">
      <w:pPr>
        <w:ind w:left="720"/>
        <w:rPr>
          <w:rFonts w:cs="Poppins"/>
          <w:color w:val="auto"/>
          <w:szCs w:val="24"/>
          <w:highlight w:val="lightGray"/>
        </w:rPr>
      </w:pPr>
      <w:r w:rsidRPr="00E10BB7">
        <w:rPr>
          <w:rFonts w:cs="Poppins"/>
          <w:color w:val="auto"/>
          <w:szCs w:val="24"/>
          <w:highlight w:val="lightGray"/>
        </w:rPr>
        <w:t>3) Modernizing a streamlined intake process through technology use</w:t>
      </w:r>
    </w:p>
    <w:p w14:paraId="058F7868" w14:textId="6EAE22D3" w:rsidR="00BD6260" w:rsidRPr="005F5392" w:rsidRDefault="00E9461C" w:rsidP="00DB090F">
      <w:pPr>
        <w:ind w:left="720"/>
        <w:rPr>
          <w:rFonts w:cs="Poppins"/>
          <w:color w:val="auto"/>
          <w:szCs w:val="24"/>
        </w:rPr>
      </w:pPr>
      <w:r w:rsidRPr="00E10BB7">
        <w:rPr>
          <w:rFonts w:cs="Poppins"/>
          <w:color w:val="auto"/>
          <w:szCs w:val="24"/>
          <w:highlight w:val="lightGray"/>
        </w:rPr>
        <w:t>4) Identifying seniors who may be food insecure, socially isolated, and rural and providing nutrition education.</w:t>
      </w:r>
    </w:p>
    <w:p w14:paraId="6C0AD38B" w14:textId="2D8A87B0" w:rsidR="00BD6260" w:rsidRPr="007601E5" w:rsidRDefault="00BD6260" w:rsidP="0050403C">
      <w:pPr>
        <w:pStyle w:val="Heading2"/>
        <w:numPr>
          <w:ilvl w:val="0"/>
          <w:numId w:val="4"/>
        </w:numPr>
      </w:pPr>
      <w:r w:rsidRPr="007601E5">
        <w:t xml:space="preserve">Overview of Project: </w:t>
      </w:r>
      <w:r w:rsidR="00E712CC" w:rsidRPr="006C018D">
        <w:rPr>
          <w:sz w:val="20"/>
          <w:highlight w:val="yellow"/>
        </w:rPr>
        <w:t>(</w:t>
      </w:r>
      <w:r w:rsidR="0066095C" w:rsidRPr="006C018D">
        <w:rPr>
          <w:sz w:val="20"/>
          <w:highlight w:val="yellow"/>
        </w:rPr>
        <w:t>3-5 sentences</w:t>
      </w:r>
      <w:r w:rsidR="00E712CC" w:rsidRPr="006C018D">
        <w:rPr>
          <w:sz w:val="20"/>
          <w:highlight w:val="yellow"/>
        </w:rPr>
        <w:t>; paragraph format)</w:t>
      </w:r>
    </w:p>
    <w:p w14:paraId="389571C7" w14:textId="225047F3" w:rsidR="00E712CC" w:rsidRPr="005F5392" w:rsidRDefault="000B7343" w:rsidP="00DB090F">
      <w:pPr>
        <w:ind w:left="720"/>
        <w:rPr>
          <w:rFonts w:cs="Poppins"/>
          <w:color w:val="auto"/>
          <w:szCs w:val="24"/>
        </w:rPr>
      </w:pPr>
      <w:r w:rsidRPr="00E10BB7">
        <w:rPr>
          <w:rFonts w:cs="Poppins"/>
          <w:color w:val="auto"/>
          <w:szCs w:val="24"/>
          <w:highlight w:val="lightGray"/>
        </w:rPr>
        <w:t xml:space="preserve">Ex: </w:t>
      </w:r>
      <w:r w:rsidR="00743F90" w:rsidRPr="00E10BB7">
        <w:rPr>
          <w:rFonts w:cs="Poppins"/>
          <w:color w:val="auto"/>
          <w:szCs w:val="24"/>
          <w:highlight w:val="lightGray"/>
        </w:rPr>
        <w:t>The Iowa Department on Aging in partnership with Area Agencies on Aging (AAA) received a 2020 Administration for Community Living Nutrition Innovations Grant to modernize Iowa’s Congregate Meal Program infrastructure. The Iowa Café project will transform traditional congregate meal sites to attractive restaurant partnership sites for older adults to gather and enjoy nutritious meals. This will be a mutually beneficial project for Iowa’s food insecure older adults and local communities to generate economic stimulus.</w:t>
      </w:r>
    </w:p>
    <w:p w14:paraId="0D0FD0F6" w14:textId="3699D9F1" w:rsidR="00C15F22" w:rsidRPr="007601E5" w:rsidRDefault="00E712CC" w:rsidP="0050403C">
      <w:pPr>
        <w:pStyle w:val="Heading2"/>
        <w:numPr>
          <w:ilvl w:val="0"/>
          <w:numId w:val="4"/>
        </w:numPr>
      </w:pPr>
      <w:r w:rsidRPr="007601E5">
        <w:t xml:space="preserve">Project Results: </w:t>
      </w:r>
      <w:r w:rsidRPr="006C018D">
        <w:rPr>
          <w:i/>
          <w:sz w:val="20"/>
          <w:highlight w:val="yellow"/>
        </w:rPr>
        <w:t>(</w:t>
      </w:r>
      <w:r w:rsidR="0066095C" w:rsidRPr="006C018D">
        <w:rPr>
          <w:i/>
          <w:sz w:val="20"/>
          <w:highlight w:val="yellow"/>
        </w:rPr>
        <w:t>3-5 sentences</w:t>
      </w:r>
      <w:r w:rsidRPr="006C018D">
        <w:rPr>
          <w:i/>
          <w:sz w:val="20"/>
          <w:highlight w:val="yellow"/>
        </w:rPr>
        <w:t>; paragraph format or bullet point format</w:t>
      </w:r>
      <w:r w:rsidR="005654E6" w:rsidRPr="006C018D">
        <w:rPr>
          <w:i/>
          <w:sz w:val="20"/>
          <w:highlight w:val="yellow"/>
        </w:rPr>
        <w:t>.</w:t>
      </w:r>
      <w:r w:rsidR="008A2A9B">
        <w:rPr>
          <w:i/>
          <w:sz w:val="20"/>
          <w:highlight w:val="yellow"/>
        </w:rPr>
        <w:t xml:space="preserve"> Visuals-graphs, Images encouraged</w:t>
      </w:r>
      <w:r w:rsidR="00E23633">
        <w:rPr>
          <w:i/>
          <w:sz w:val="20"/>
          <w:highlight w:val="yellow"/>
        </w:rPr>
        <w:t>)</w:t>
      </w:r>
    </w:p>
    <w:p w14:paraId="3B283267" w14:textId="57E3F887" w:rsidR="00743F90" w:rsidRPr="00E10BB7"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 xml:space="preserve">County 1 had 20 participants before the grant and 80 participants after the grant </w:t>
      </w:r>
    </w:p>
    <w:p w14:paraId="5FC2429C" w14:textId="5D3532C3" w:rsidR="00C15F22" w:rsidRPr="00E10BB7"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NEI3A (AAA): Served 48,000 meals during the timespan of the grant</w:t>
      </w:r>
    </w:p>
    <w:p w14:paraId="6701CE73" w14:textId="46BD9870" w:rsidR="00C15F22" w:rsidRDefault="00C15F22" w:rsidP="0050403C">
      <w:pPr>
        <w:pStyle w:val="ListParagraph"/>
        <w:numPr>
          <w:ilvl w:val="0"/>
          <w:numId w:val="14"/>
        </w:numPr>
        <w:rPr>
          <w:rFonts w:cs="Poppins"/>
          <w:color w:val="auto"/>
          <w:szCs w:val="24"/>
          <w:highlight w:val="lightGray"/>
        </w:rPr>
      </w:pPr>
      <w:r w:rsidRPr="00E10BB7">
        <w:rPr>
          <w:rFonts w:cs="Poppins"/>
          <w:color w:val="auto"/>
          <w:szCs w:val="24"/>
          <w:highlight w:val="lightGray"/>
        </w:rPr>
        <w:t xml:space="preserve">95% of participants showed a decrease in social isolation </w:t>
      </w:r>
    </w:p>
    <w:p w14:paraId="0A71CFC3" w14:textId="77777777" w:rsidR="00EE74CA" w:rsidRDefault="00EE74CA" w:rsidP="00EE74CA">
      <w:pPr>
        <w:rPr>
          <w:i/>
          <w:color w:val="auto"/>
          <w:szCs w:val="30"/>
          <w:highlight w:val="yellow"/>
        </w:rPr>
      </w:pPr>
    </w:p>
    <w:p w14:paraId="1A63F660" w14:textId="5C4DDAD0" w:rsidR="00EE74CA" w:rsidRPr="00EE74CA" w:rsidRDefault="00EE74CA" w:rsidP="00EE74CA">
      <w:pPr>
        <w:rPr>
          <w:i/>
          <w:color w:val="auto"/>
          <w:szCs w:val="30"/>
        </w:rPr>
      </w:pPr>
      <w:r w:rsidRPr="00EE74CA">
        <w:rPr>
          <w:i/>
          <w:color w:val="auto"/>
          <w:szCs w:val="30"/>
          <w:highlight w:val="yellow"/>
        </w:rPr>
        <w:t xml:space="preserve">*No more than </w:t>
      </w:r>
      <w:r>
        <w:rPr>
          <w:i/>
          <w:color w:val="auto"/>
          <w:szCs w:val="30"/>
          <w:highlight w:val="yellow"/>
        </w:rPr>
        <w:t>3</w:t>
      </w:r>
      <w:r w:rsidRPr="00EE74CA">
        <w:rPr>
          <w:i/>
          <w:color w:val="auto"/>
          <w:szCs w:val="30"/>
          <w:highlight w:val="yellow"/>
        </w:rPr>
        <w:t xml:space="preserve"> pages</w:t>
      </w:r>
    </w:p>
    <w:p w14:paraId="70573A1E" w14:textId="7ADBEA4F" w:rsidR="00235002" w:rsidRPr="00EE74CA" w:rsidRDefault="00235002" w:rsidP="00235002">
      <w:pPr>
        <w:pStyle w:val="TOC1"/>
        <w:tabs>
          <w:tab w:val="right" w:leader="dot" w:pos="10790"/>
        </w:tabs>
        <w:spacing w:before="240"/>
        <w:rPr>
          <w:rFonts w:asciiTheme="minorHAnsi" w:eastAsiaTheme="minorEastAsia" w:hAnsiTheme="minorHAnsi"/>
          <w:noProof/>
          <w:color w:val="auto"/>
          <w:sz w:val="22"/>
        </w:rPr>
      </w:pPr>
      <w:r w:rsidRPr="00BB3605">
        <w:rPr>
          <w:color w:val="auto"/>
        </w:rPr>
        <w:fldChar w:fldCharType="begin"/>
      </w:r>
      <w:r w:rsidRPr="00BB3605">
        <w:rPr>
          <w:color w:val="auto"/>
        </w:rPr>
        <w:instrText xml:space="preserve"> TOC \o "1-1" \h \z \u </w:instrText>
      </w:r>
      <w:r w:rsidRPr="00BB3605">
        <w:rPr>
          <w:color w:val="auto"/>
        </w:rPr>
        <w:fldChar w:fldCharType="separate"/>
      </w:r>
      <w:hyperlink w:anchor="_Toc135112502" w:history="1"/>
    </w:p>
    <w:p w14:paraId="5D5D7740" w14:textId="332057FA" w:rsidR="00235002" w:rsidRPr="00235002" w:rsidRDefault="00235002" w:rsidP="00235002">
      <w:pPr>
        <w:pStyle w:val="Heading1"/>
        <w:rPr>
          <w:i/>
        </w:rPr>
      </w:pPr>
      <w:r w:rsidRPr="00BB3605">
        <w:fldChar w:fldCharType="end"/>
      </w:r>
      <w:r w:rsidRPr="007601E5">
        <w:br w:type="page"/>
      </w:r>
      <w:r>
        <w:rPr>
          <w:noProof/>
        </w:rPr>
        <w:lastRenderedPageBreak/>
        <mc:AlternateContent>
          <mc:Choice Requires="wps">
            <w:drawing>
              <wp:anchor distT="0" distB="0" distL="114300" distR="114300" simplePos="0" relativeHeight="251749376" behindDoc="0" locked="0" layoutInCell="1" allowOverlap="1" wp14:anchorId="18AF18DA" wp14:editId="105931E0">
                <wp:simplePos x="0" y="0"/>
                <wp:positionH relativeFrom="column">
                  <wp:posOffset>6002976</wp:posOffset>
                </wp:positionH>
                <wp:positionV relativeFrom="paragraph">
                  <wp:posOffset>-379268</wp:posOffset>
                </wp:positionV>
                <wp:extent cx="819397" cy="201476"/>
                <wp:effectExtent l="0" t="0" r="0" b="8255"/>
                <wp:wrapNone/>
                <wp:docPr id="38" name="Isosceles Tri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A26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8" o:spid="_x0000_s1026" type="#_x0000_t5" style="position:absolute;margin-left:472.7pt;margin-top:-29.85pt;width:64.5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" fillcolor="white [3212]" stroked="f" strokeweight="1pt"/>
            </w:pict>
          </mc:Fallback>
        </mc:AlternateContent>
      </w:r>
      <w:r>
        <w:rPr>
          <w:noProof/>
        </w:rPr>
        <mc:AlternateContent>
          <mc:Choice Requires="wps">
            <w:drawing>
              <wp:anchor distT="0" distB="0" distL="114300" distR="114300" simplePos="0" relativeHeight="251748352" behindDoc="0" locked="0" layoutInCell="1" allowOverlap="1" wp14:anchorId="48DB0736" wp14:editId="15B07C3C">
                <wp:simplePos x="0" y="0"/>
                <wp:positionH relativeFrom="page">
                  <wp:posOffset>-59378</wp:posOffset>
                </wp:positionH>
                <wp:positionV relativeFrom="paragraph">
                  <wp:posOffset>-652401</wp:posOffset>
                </wp:positionV>
                <wp:extent cx="7908967" cy="462792"/>
                <wp:effectExtent l="0" t="0" r="0" b="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C693C" id="Rectangle 39" o:spid="_x0000_s1026" style="position:absolute;margin-left:-4.7pt;margin-top:-51.35pt;width:622.75pt;height:36.4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" fillcolor="#faa21b" stroked="f" strokeweight="1pt">
                <w10:wrap anchorx="page"/>
              </v:rect>
            </w:pict>
          </mc:Fallback>
        </mc:AlternateContent>
      </w:r>
      <w:r w:rsidRPr="007601E5">
        <w:t>Background and Purpose</w:t>
      </w:r>
      <w:r>
        <w:t xml:space="preserve"> </w:t>
      </w:r>
      <w:r>
        <w:rPr>
          <w:i/>
        </w:rPr>
        <w:t>Continued</w:t>
      </w:r>
    </w:p>
    <w:p w14:paraId="5179D3E9" w14:textId="77777777" w:rsidR="00235002" w:rsidRPr="00235002" w:rsidRDefault="00235002" w:rsidP="00235002"/>
    <w:p w14:paraId="33E9EA45" w14:textId="461C3F5E" w:rsidR="00C15F22" w:rsidRPr="00E10BB7" w:rsidRDefault="00C15F22" w:rsidP="00C15F22">
      <w:pPr>
        <w:rPr>
          <w:rFonts w:cs="Poppins"/>
          <w:color w:val="FF0000"/>
          <w:szCs w:val="24"/>
          <w:highlight w:val="lightGray"/>
        </w:rPr>
      </w:pPr>
      <w:r w:rsidRPr="00E10BB7">
        <w:rPr>
          <w:rFonts w:cs="Poppins"/>
          <w:noProof/>
          <w:color w:val="FF0000"/>
          <w:szCs w:val="24"/>
          <w:highlight w:val="lightGray"/>
        </w:rPr>
        <w:drawing>
          <wp:inline distT="0" distB="0" distL="0" distR="0" wp14:anchorId="4211D1D0" wp14:editId="362EAD8B">
            <wp:extent cx="5261113" cy="2504661"/>
            <wp:effectExtent l="0" t="0" r="15875" b="10160"/>
            <wp:docPr id="1" name="Chart 1" descr="Sample Graph: Increase in Restaurant Partnerships per Year&#10;1st year - 18%&#10;2nd year - 29%&#10;3rd year -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B7C87F" w14:textId="2AAA6B00" w:rsidR="00211444" w:rsidRPr="00E10BB7" w:rsidRDefault="00211444" w:rsidP="00C15F22">
      <w:pPr>
        <w:rPr>
          <w:rFonts w:cs="Poppins"/>
          <w:i/>
          <w:color w:val="auto"/>
          <w:szCs w:val="24"/>
          <w:highlight w:val="lightGray"/>
        </w:rPr>
      </w:pPr>
      <w:r w:rsidRPr="00E10BB7">
        <w:rPr>
          <w:rFonts w:cs="Poppins"/>
          <w:i/>
          <w:color w:val="auto"/>
          <w:szCs w:val="24"/>
          <w:highlight w:val="lightGray"/>
        </w:rPr>
        <w:t xml:space="preserve">Figure A. Demonstrates the increase of restaurant partnerships </w:t>
      </w:r>
      <w:r w:rsidR="004A5C15" w:rsidRPr="00E10BB7">
        <w:rPr>
          <w:rFonts w:cs="Poppins"/>
          <w:i/>
          <w:color w:val="auto"/>
          <w:szCs w:val="24"/>
          <w:highlight w:val="lightGray"/>
        </w:rPr>
        <w:t xml:space="preserve">per year </w:t>
      </w:r>
      <w:r w:rsidRPr="00E10BB7">
        <w:rPr>
          <w:rFonts w:cs="Poppins"/>
          <w:i/>
          <w:color w:val="auto"/>
          <w:szCs w:val="24"/>
          <w:highlight w:val="lightGray"/>
        </w:rPr>
        <w:t xml:space="preserve">with The Iowa Department on Aging for the grant. </w:t>
      </w:r>
    </w:p>
    <w:p w14:paraId="6E2FDD52" w14:textId="1D1FCA2F" w:rsidR="00E712CC" w:rsidRPr="00E10BB7" w:rsidRDefault="00C15F22" w:rsidP="00E712CC">
      <w:pPr>
        <w:rPr>
          <w:rFonts w:cs="Poppins"/>
          <w:sz w:val="32"/>
          <w:szCs w:val="32"/>
          <w:highlight w:val="lightGray"/>
        </w:rPr>
      </w:pPr>
      <w:r w:rsidRPr="00E10BB7">
        <w:rPr>
          <w:rFonts w:cs="Poppins"/>
          <w:noProof/>
          <w:sz w:val="32"/>
          <w:szCs w:val="32"/>
          <w:highlight w:val="lightGray"/>
        </w:rPr>
        <w:drawing>
          <wp:inline distT="0" distB="0" distL="0" distR="0" wp14:anchorId="679C2FD5" wp14:editId="117B68D7">
            <wp:extent cx="5380383" cy="2749826"/>
            <wp:effectExtent l="0" t="0" r="10795" b="12700"/>
            <wp:docPr id="2" name="Chart 2" descr="Sample Graph: Number of Meals per Restaurant&#10;Bob's Cafe - 10,050&#10;BBQ Bills - 12,598&#10;The Corner Restaurant - 25,638&#10;Shrimp Shack - 9,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DB052" w14:textId="1EEDD1AB" w:rsidR="00E23633" w:rsidRDefault="00211444">
      <w:pPr>
        <w:rPr>
          <w:rFonts w:cs="Poppins"/>
          <w:i/>
          <w:color w:val="auto"/>
          <w:szCs w:val="24"/>
          <w:highlight w:val="lightGray"/>
        </w:rPr>
      </w:pPr>
      <w:r w:rsidRPr="00E10BB7">
        <w:rPr>
          <w:rFonts w:cs="Poppins"/>
          <w:i/>
          <w:color w:val="auto"/>
          <w:szCs w:val="24"/>
          <w:highlight w:val="lightGray"/>
        </w:rPr>
        <w:t>Figure B. Demonstrates the number of meals each restaurant served over the course of the grant period.</w:t>
      </w:r>
    </w:p>
    <w:p w14:paraId="5AA2D1DC" w14:textId="18188572" w:rsidR="00235002" w:rsidRPr="00EE74CA" w:rsidRDefault="00235002" w:rsidP="00235002">
      <w:pPr>
        <w:rPr>
          <w:i/>
          <w:color w:val="auto"/>
          <w:szCs w:val="30"/>
        </w:rPr>
      </w:pPr>
      <w:r w:rsidRPr="00E10BB7">
        <w:rPr>
          <w:rFonts w:cs="Poppins"/>
          <w:i/>
          <w:noProof/>
          <w:color w:val="auto"/>
          <w:szCs w:val="24"/>
          <w:highlight w:val="lightGray"/>
        </w:rPr>
        <mc:AlternateContent>
          <mc:Choice Requires="wps">
            <w:drawing>
              <wp:anchor distT="0" distB="0" distL="114300" distR="114300" simplePos="0" relativeHeight="251721728" behindDoc="0" locked="0" layoutInCell="1" allowOverlap="1" wp14:anchorId="1A9EC884" wp14:editId="600973C3">
                <wp:simplePos x="0" y="0"/>
                <wp:positionH relativeFrom="column">
                  <wp:posOffset>1055370</wp:posOffset>
                </wp:positionH>
                <wp:positionV relativeFrom="paragraph">
                  <wp:posOffset>1550670</wp:posOffset>
                </wp:positionV>
                <wp:extent cx="165735" cy="605155"/>
                <wp:effectExtent l="0" t="0" r="5715" b="4445"/>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 cy="605155"/>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D97CB" id="Rectangle 48" o:spid="_x0000_s1026" style="position:absolute;margin-left:83.1pt;margin-top:122.1pt;width:13.05pt;height:47.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" fillcolor="#075291" stroked="f" strokeweight="1pt"/>
            </w:pict>
          </mc:Fallback>
        </mc:AlternateContent>
      </w:r>
      <w:r w:rsidRPr="00E10BB7">
        <w:rPr>
          <w:rFonts w:cs="Poppins"/>
          <w:i/>
          <w:noProof/>
          <w:color w:val="auto"/>
          <w:szCs w:val="24"/>
          <w:highlight w:val="lightGray"/>
        </w:rPr>
        <mc:AlternateContent>
          <mc:Choice Requires="wps">
            <w:drawing>
              <wp:anchor distT="0" distB="0" distL="114300" distR="114300" simplePos="0" relativeHeight="251720704" behindDoc="0" locked="0" layoutInCell="1" allowOverlap="1" wp14:anchorId="5C732093" wp14:editId="723B17B5">
                <wp:simplePos x="0" y="0"/>
                <wp:positionH relativeFrom="column">
                  <wp:posOffset>-203200</wp:posOffset>
                </wp:positionH>
                <wp:positionV relativeFrom="paragraph">
                  <wp:posOffset>1170940</wp:posOffset>
                </wp:positionV>
                <wp:extent cx="1306195" cy="985520"/>
                <wp:effectExtent l="0" t="0" r="8255" b="508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985520"/>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80380" id="Rectangle 47" o:spid="_x0000_s1026" style="position:absolute;margin-left:-16pt;margin-top:92.2pt;width:102.85pt;height:77.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" fillcolor="#68a2b9" stroked="f" strokeweight="1pt"/>
            </w:pict>
          </mc:Fallback>
        </mc:AlternateContent>
      </w:r>
      <w:r w:rsidRPr="00E10BB7">
        <w:rPr>
          <w:rFonts w:cs="Poppins"/>
          <w:i/>
          <w:noProof/>
          <w:color w:val="auto"/>
          <w:szCs w:val="24"/>
          <w:highlight w:val="lightGray"/>
        </w:rPr>
        <mc:AlternateContent>
          <mc:Choice Requires="wps">
            <w:drawing>
              <wp:anchor distT="0" distB="0" distL="114300" distR="114300" simplePos="0" relativeHeight="251719680" behindDoc="0" locked="0" layoutInCell="1" allowOverlap="1" wp14:anchorId="04BBC2C7" wp14:editId="484E83C9">
                <wp:simplePos x="0" y="0"/>
                <wp:positionH relativeFrom="column">
                  <wp:posOffset>-202159</wp:posOffset>
                </wp:positionH>
                <wp:positionV relativeFrom="paragraph">
                  <wp:posOffset>768100</wp:posOffset>
                </wp:positionV>
                <wp:extent cx="1115695" cy="676275"/>
                <wp:effectExtent l="0" t="0" r="8255" b="9525"/>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676275"/>
                        </a:xfrm>
                        <a:prstGeom prst="rect">
                          <a:avLst/>
                        </a:prstGeom>
                        <a:solidFill>
                          <a:srgbClr val="A7A8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F2B3D" id="Rectangle 46" o:spid="_x0000_s1026" style="position:absolute;margin-left:-15.9pt;margin-top:60.5pt;width:87.85pt;height:53.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" fillcolor="#a7a8aa" stroked="f" strokeweight="1pt"/>
            </w:pict>
          </mc:Fallback>
        </mc:AlternateContent>
      </w:r>
      <w:r w:rsidRPr="00EE74CA">
        <w:rPr>
          <w:i/>
          <w:color w:val="auto"/>
          <w:szCs w:val="30"/>
          <w:highlight w:val="yellow"/>
        </w:rPr>
        <w:t xml:space="preserve">*No more than </w:t>
      </w:r>
      <w:r>
        <w:rPr>
          <w:i/>
          <w:color w:val="auto"/>
          <w:szCs w:val="30"/>
          <w:highlight w:val="yellow"/>
        </w:rPr>
        <w:t>3</w:t>
      </w:r>
      <w:r w:rsidRPr="00EE74CA">
        <w:rPr>
          <w:i/>
          <w:color w:val="auto"/>
          <w:szCs w:val="30"/>
          <w:highlight w:val="yellow"/>
        </w:rPr>
        <w:t xml:space="preserve"> pages</w:t>
      </w:r>
    </w:p>
    <w:p w14:paraId="21FFD0D6" w14:textId="5AC1462A" w:rsidR="00235002" w:rsidRPr="005F5392" w:rsidRDefault="00235002">
      <w:pPr>
        <w:rPr>
          <w:rFonts w:cs="Poppins"/>
          <w:i/>
          <w:color w:val="auto"/>
          <w:szCs w:val="24"/>
        </w:rPr>
        <w:sectPr w:rsidR="00235002" w:rsidRPr="005F5392" w:rsidSect="005F5392">
          <w:footerReference w:type="default" r:id="rId13"/>
          <w:pgSz w:w="12240" w:h="15840"/>
          <w:pgMar w:top="990" w:right="720" w:bottom="450" w:left="720" w:header="720" w:footer="720" w:gutter="0"/>
          <w:cols w:space="720"/>
          <w:docGrid w:linePitch="360"/>
        </w:sectPr>
      </w:pPr>
    </w:p>
    <w:bookmarkStart w:id="10" w:name="_Toc135112504"/>
    <w:p w14:paraId="6C2A832A" w14:textId="49E19BA0" w:rsidR="00E712CC" w:rsidRPr="007601E5" w:rsidRDefault="00E62350" w:rsidP="00DB090F">
      <w:pPr>
        <w:pStyle w:val="Heading1"/>
      </w:pPr>
      <w:r w:rsidRPr="00E62350">
        <w:rPr>
          <w:noProof/>
        </w:rPr>
        <w:lastRenderedPageBreak/>
        <mc:AlternateContent>
          <mc:Choice Requires="wps">
            <w:drawing>
              <wp:anchor distT="0" distB="0" distL="114300" distR="114300" simplePos="0" relativeHeight="251688960" behindDoc="0" locked="0" layoutInCell="1" allowOverlap="1" wp14:anchorId="36BE3FA6" wp14:editId="61ABA4A4">
                <wp:simplePos x="0" y="0"/>
                <wp:positionH relativeFrom="page">
                  <wp:posOffset>-273132</wp:posOffset>
                </wp:positionH>
                <wp:positionV relativeFrom="paragraph">
                  <wp:posOffset>-699902</wp:posOffset>
                </wp:positionV>
                <wp:extent cx="8169992" cy="533532"/>
                <wp:effectExtent l="0" t="0" r="254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69992" cy="533532"/>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D87BE" id="Rectangle 21" o:spid="_x0000_s1026" style="position:absolute;margin-left:-21.5pt;margin-top:-55.1pt;width:643.3pt;height:4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" fillcolor="#075291" stroked="f" strokeweight="1pt">
                <w10:wrap anchorx="page"/>
              </v:rect>
            </w:pict>
          </mc:Fallback>
        </mc:AlternateContent>
      </w:r>
      <w:r w:rsidRPr="00E62350">
        <w:rPr>
          <w:noProof/>
        </w:rPr>
        <mc:AlternateContent>
          <mc:Choice Requires="wps">
            <w:drawing>
              <wp:anchor distT="0" distB="0" distL="114300" distR="114300" simplePos="0" relativeHeight="251689984" behindDoc="0" locked="0" layoutInCell="1" allowOverlap="1" wp14:anchorId="039E5699" wp14:editId="52525345">
                <wp:simplePos x="0" y="0"/>
                <wp:positionH relativeFrom="column">
                  <wp:posOffset>6043897</wp:posOffset>
                </wp:positionH>
                <wp:positionV relativeFrom="paragraph">
                  <wp:posOffset>-356342</wp:posOffset>
                </wp:positionV>
                <wp:extent cx="819397" cy="201476"/>
                <wp:effectExtent l="0" t="0" r="0" b="8255"/>
                <wp:wrapNone/>
                <wp:docPr id="22" name="Isosceles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8EE1" id="Isosceles Triangle 22" o:spid="_x0000_s1026" type="#_x0000_t5" style="position:absolute;margin-left:475.9pt;margin-top:-28.05pt;width:64.5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" fillcolor="white [3212]" stroked="f" strokeweight="1pt"/>
            </w:pict>
          </mc:Fallback>
        </mc:AlternateContent>
      </w:r>
      <w:r w:rsidR="00E712CC" w:rsidRPr="007601E5">
        <w:t>Partners and Project Staff</w:t>
      </w:r>
      <w:bookmarkEnd w:id="10"/>
    </w:p>
    <w:p w14:paraId="2BDA80EB" w14:textId="77777777" w:rsidR="008246B4" w:rsidRPr="007601E5" w:rsidRDefault="008246B4" w:rsidP="00CB7E63">
      <w:pPr>
        <w:pStyle w:val="NoSpacing"/>
        <w:rPr>
          <w:rFonts w:ascii="Poppins" w:hAnsi="Poppins" w:cs="Poppins"/>
        </w:rPr>
      </w:pPr>
    </w:p>
    <w:p w14:paraId="35F6DCFE" w14:textId="709E96E0" w:rsidR="00E712CC" w:rsidRPr="007601E5" w:rsidRDefault="00E712CC" w:rsidP="0050403C">
      <w:pPr>
        <w:pStyle w:val="Heading2"/>
        <w:numPr>
          <w:ilvl w:val="0"/>
          <w:numId w:val="5"/>
        </w:numPr>
      </w:pPr>
      <w:r w:rsidRPr="007601E5">
        <w:t>Partners:</w:t>
      </w:r>
      <w:r w:rsidRPr="005F5392">
        <w:rPr>
          <w:sz w:val="24"/>
        </w:rPr>
        <w:t xml:space="preserve"> </w:t>
      </w:r>
      <w:r w:rsidRPr="005F5392">
        <w:rPr>
          <w:i/>
          <w:sz w:val="20"/>
          <w:highlight w:val="yellow"/>
        </w:rPr>
        <w:t>(Bullet point format; 1 sentence per partner)</w:t>
      </w:r>
      <w:r w:rsidR="000B7343" w:rsidRPr="005F5392">
        <w:rPr>
          <w:i/>
          <w:sz w:val="20"/>
        </w:rPr>
        <w:t xml:space="preserve"> </w:t>
      </w:r>
    </w:p>
    <w:p w14:paraId="25378A9B" w14:textId="0894F93D" w:rsidR="00743F90" w:rsidRPr="00E10BB7" w:rsidRDefault="000B7343"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 xml:space="preserve">Ex: </w:t>
      </w:r>
      <w:r w:rsidR="00743F90" w:rsidRPr="00E10BB7">
        <w:rPr>
          <w:rFonts w:cs="Poppins"/>
          <w:color w:val="auto"/>
          <w:szCs w:val="24"/>
          <w:highlight w:val="lightGray"/>
        </w:rPr>
        <w:t xml:space="preserve">April’s Downtown Diner (restaurant): Diner is in a rural area which was targeted in the grant proposal. </w:t>
      </w:r>
    </w:p>
    <w:p w14:paraId="5A88C421" w14:textId="4F8AAA4A" w:rsidR="00E712CC" w:rsidRPr="00E10BB7" w:rsidRDefault="00743F90"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 xml:space="preserve">Menlo Café (restaurant): Café caters to a large culturally diverse population and the need for a meal site in Menlo (city in Iowa) was highly requested. </w:t>
      </w:r>
    </w:p>
    <w:p w14:paraId="15B3C42F" w14:textId="019876CA" w:rsidR="00743F90" w:rsidRPr="00E10BB7" w:rsidRDefault="00E93A09" w:rsidP="0050403C">
      <w:pPr>
        <w:pStyle w:val="ListParagraph"/>
        <w:numPr>
          <w:ilvl w:val="0"/>
          <w:numId w:val="13"/>
        </w:numPr>
        <w:rPr>
          <w:rFonts w:cs="Poppins"/>
          <w:color w:val="auto"/>
          <w:szCs w:val="24"/>
          <w:highlight w:val="lightGray"/>
        </w:rPr>
      </w:pPr>
      <w:r w:rsidRPr="00E10BB7">
        <w:rPr>
          <w:rFonts w:cs="Poppins"/>
          <w:color w:val="auto"/>
          <w:szCs w:val="24"/>
          <w:highlight w:val="lightGray"/>
        </w:rPr>
        <w:t>XYZ Hospital</w:t>
      </w:r>
      <w:r w:rsidR="00743F90" w:rsidRPr="00E10BB7">
        <w:rPr>
          <w:rFonts w:cs="Poppins"/>
          <w:color w:val="auto"/>
          <w:szCs w:val="24"/>
          <w:highlight w:val="lightGray"/>
        </w:rPr>
        <w:t xml:space="preserve">: </w:t>
      </w:r>
      <w:r w:rsidRPr="00E10BB7">
        <w:rPr>
          <w:rFonts w:cs="Poppins"/>
          <w:color w:val="auto"/>
          <w:szCs w:val="24"/>
          <w:highlight w:val="lightGray"/>
        </w:rPr>
        <w:t xml:space="preserve">Clinical </w:t>
      </w:r>
      <w:r w:rsidR="00743F90" w:rsidRPr="00E10BB7">
        <w:rPr>
          <w:rFonts w:cs="Poppins"/>
          <w:color w:val="auto"/>
          <w:szCs w:val="24"/>
          <w:highlight w:val="lightGray"/>
        </w:rPr>
        <w:t xml:space="preserve">Partnership indicated to obtain malnutrition referrals from physicians. </w:t>
      </w:r>
    </w:p>
    <w:p w14:paraId="5FF7CCE2" w14:textId="143137F3" w:rsidR="00E712CC" w:rsidRPr="00DB090F" w:rsidRDefault="00E712CC" w:rsidP="0050403C">
      <w:pPr>
        <w:pStyle w:val="Heading2"/>
        <w:numPr>
          <w:ilvl w:val="0"/>
          <w:numId w:val="5"/>
        </w:numPr>
      </w:pPr>
      <w:r w:rsidRPr="007601E5">
        <w:t xml:space="preserve">Project Staff Roles: </w:t>
      </w:r>
    </w:p>
    <w:p w14:paraId="6B86DED0" w14:textId="5B393482" w:rsidR="00E712CC" w:rsidRPr="005F5392" w:rsidRDefault="00E712CC" w:rsidP="0050403C">
      <w:pPr>
        <w:pStyle w:val="ListParagraph"/>
        <w:numPr>
          <w:ilvl w:val="0"/>
          <w:numId w:val="6"/>
        </w:numPr>
        <w:ind w:left="1080"/>
        <w:rPr>
          <w:color w:val="auto"/>
        </w:rPr>
      </w:pPr>
      <w:r w:rsidRPr="005F5392">
        <w:rPr>
          <w:color w:val="auto"/>
        </w:rPr>
        <w:t>List number of FTEs</w:t>
      </w:r>
    </w:p>
    <w:p w14:paraId="26D17244" w14:textId="06F80DE2" w:rsidR="00E93A09" w:rsidRPr="00E10BB7" w:rsidRDefault="000B7343" w:rsidP="005F5392">
      <w:pPr>
        <w:pStyle w:val="ListParagraph"/>
        <w:numPr>
          <w:ilvl w:val="0"/>
          <w:numId w:val="12"/>
        </w:numPr>
        <w:ind w:left="1440"/>
        <w:rPr>
          <w:rFonts w:cs="Poppins"/>
          <w:color w:val="auto"/>
          <w:szCs w:val="24"/>
          <w:highlight w:val="lightGray"/>
        </w:rPr>
      </w:pPr>
      <w:r w:rsidRPr="00E10BB7">
        <w:rPr>
          <w:rFonts w:cs="Poppins"/>
          <w:color w:val="auto"/>
          <w:szCs w:val="24"/>
          <w:highlight w:val="lightGray"/>
        </w:rPr>
        <w:t xml:space="preserve">Ex: </w:t>
      </w:r>
      <w:r w:rsidR="00E93A09" w:rsidRPr="00E10BB7">
        <w:rPr>
          <w:rFonts w:cs="Poppins"/>
          <w:color w:val="auto"/>
          <w:szCs w:val="24"/>
          <w:highlight w:val="lightGray"/>
        </w:rPr>
        <w:t xml:space="preserve">5 FTEs </w:t>
      </w:r>
    </w:p>
    <w:p w14:paraId="561052FB" w14:textId="1D013199" w:rsidR="00E712CC" w:rsidRPr="005F5392" w:rsidRDefault="00E712CC" w:rsidP="0050403C">
      <w:pPr>
        <w:pStyle w:val="ListParagraph"/>
        <w:numPr>
          <w:ilvl w:val="0"/>
          <w:numId w:val="6"/>
        </w:numPr>
        <w:ind w:left="1080"/>
        <w:rPr>
          <w:color w:val="auto"/>
        </w:rPr>
      </w:pPr>
      <w:r w:rsidRPr="005F5392">
        <w:rPr>
          <w:color w:val="auto"/>
        </w:rPr>
        <w:t xml:space="preserve">List staff title and general responsibilities </w:t>
      </w:r>
      <w:r w:rsidRPr="005F5392">
        <w:rPr>
          <w:i/>
          <w:color w:val="auto"/>
          <w:highlight w:val="yellow"/>
        </w:rPr>
        <w:t>(Bullet point format; 1-2 sentences per staff role)</w:t>
      </w:r>
    </w:p>
    <w:p w14:paraId="7AA3DCA9" w14:textId="0869D3C7" w:rsidR="00E93A09" w:rsidRPr="00E10BB7" w:rsidRDefault="000B7343" w:rsidP="005F5392">
      <w:pPr>
        <w:pStyle w:val="ListParagraph"/>
        <w:numPr>
          <w:ilvl w:val="0"/>
          <w:numId w:val="11"/>
        </w:numPr>
        <w:ind w:left="1440"/>
        <w:rPr>
          <w:rFonts w:cs="Poppins"/>
          <w:color w:val="auto"/>
          <w:szCs w:val="24"/>
          <w:highlight w:val="lightGray"/>
        </w:rPr>
      </w:pPr>
      <w:r w:rsidRPr="00E10BB7">
        <w:rPr>
          <w:rFonts w:cs="Poppins"/>
          <w:color w:val="auto"/>
          <w:szCs w:val="24"/>
          <w:highlight w:val="lightGray"/>
        </w:rPr>
        <w:t xml:space="preserve">Ex: </w:t>
      </w:r>
      <w:r w:rsidR="00E93A09" w:rsidRPr="00E10BB7">
        <w:rPr>
          <w:rFonts w:cs="Poppins"/>
          <w:color w:val="auto"/>
          <w:szCs w:val="24"/>
          <w:highlight w:val="lightGray"/>
        </w:rPr>
        <w:t>Project Manager: Oversight of entire project including</w:t>
      </w:r>
      <w:r w:rsidR="000B1CB2" w:rsidRPr="00E10BB7">
        <w:rPr>
          <w:rFonts w:cs="Poppins"/>
          <w:color w:val="auto"/>
          <w:szCs w:val="24"/>
          <w:highlight w:val="lightGray"/>
        </w:rPr>
        <w:t>: develop and monitor contracts, monthly contact with project partners,</w:t>
      </w:r>
      <w:r w:rsidR="00E93A09" w:rsidRPr="00E10BB7">
        <w:rPr>
          <w:rFonts w:cs="Poppins"/>
          <w:color w:val="auto"/>
          <w:szCs w:val="24"/>
          <w:highlight w:val="lightGray"/>
        </w:rPr>
        <w:t xml:space="preserve"> </w:t>
      </w:r>
      <w:r w:rsidR="000B1CB2" w:rsidRPr="00E10BB7">
        <w:rPr>
          <w:rFonts w:cs="Poppins"/>
          <w:color w:val="auto"/>
          <w:szCs w:val="24"/>
          <w:highlight w:val="lightGray"/>
        </w:rPr>
        <w:t xml:space="preserve">communicate with NRCNA/ACL monthly as required, </w:t>
      </w:r>
      <w:r w:rsidR="00E93A09" w:rsidRPr="00E10BB7">
        <w:rPr>
          <w:rFonts w:cs="Poppins"/>
          <w:color w:val="auto"/>
          <w:szCs w:val="24"/>
          <w:highlight w:val="lightGray"/>
        </w:rPr>
        <w:t>maint</w:t>
      </w:r>
      <w:r w:rsidR="000B1CB2" w:rsidRPr="00E10BB7">
        <w:rPr>
          <w:rFonts w:cs="Poppins"/>
          <w:color w:val="auto"/>
          <w:szCs w:val="24"/>
          <w:highlight w:val="lightGray"/>
        </w:rPr>
        <w:t>ain</w:t>
      </w:r>
      <w:r w:rsidR="00E93A09" w:rsidRPr="00E10BB7">
        <w:rPr>
          <w:rFonts w:cs="Poppins"/>
          <w:color w:val="auto"/>
          <w:szCs w:val="24"/>
          <w:highlight w:val="lightGray"/>
        </w:rPr>
        <w:t xml:space="preserve"> IRB approval</w:t>
      </w:r>
    </w:p>
    <w:p w14:paraId="518797E3" w14:textId="145BB223" w:rsidR="00E93A09" w:rsidRPr="00E10BB7" w:rsidRDefault="00E93A09" w:rsidP="005F5392">
      <w:pPr>
        <w:pStyle w:val="ListParagraph"/>
        <w:numPr>
          <w:ilvl w:val="0"/>
          <w:numId w:val="11"/>
        </w:numPr>
        <w:ind w:left="1440"/>
        <w:rPr>
          <w:rFonts w:cs="Poppins"/>
          <w:color w:val="auto"/>
          <w:szCs w:val="24"/>
          <w:highlight w:val="lightGray"/>
        </w:rPr>
      </w:pPr>
      <w:r w:rsidRPr="00E10BB7">
        <w:rPr>
          <w:rFonts w:cs="Poppins"/>
          <w:color w:val="auto"/>
          <w:szCs w:val="24"/>
          <w:highlight w:val="lightGray"/>
        </w:rPr>
        <w:t>Project Dietitian: Provide 1:1 MNT to clients, provide group education classes, carry out cooking classes</w:t>
      </w:r>
      <w:r w:rsidR="000B1CB2" w:rsidRPr="00E10BB7">
        <w:rPr>
          <w:rFonts w:cs="Poppins"/>
          <w:color w:val="auto"/>
          <w:szCs w:val="24"/>
          <w:highlight w:val="lightGray"/>
        </w:rPr>
        <w:t>, content development</w:t>
      </w:r>
    </w:p>
    <w:p w14:paraId="48980725" w14:textId="31D040C5" w:rsidR="00E712CC" w:rsidRDefault="00E712CC" w:rsidP="0050403C">
      <w:pPr>
        <w:pStyle w:val="ListParagraph"/>
        <w:numPr>
          <w:ilvl w:val="0"/>
          <w:numId w:val="6"/>
        </w:numPr>
        <w:ind w:left="1080"/>
        <w:rPr>
          <w:color w:val="auto"/>
          <w:highlight w:val="lightGray"/>
        </w:rPr>
      </w:pPr>
      <w:r w:rsidRPr="00E10BB7">
        <w:rPr>
          <w:color w:val="auto"/>
          <w:highlight w:val="lightGray"/>
        </w:rPr>
        <w:t>Can include organizational chart for innovation project (DO NOT include general organizational chart for agency)</w:t>
      </w:r>
    </w:p>
    <w:p w14:paraId="0A44F13F" w14:textId="09DB8F45" w:rsidR="00EE74CA" w:rsidRPr="00EE74CA" w:rsidRDefault="00EE74CA" w:rsidP="00EE74CA">
      <w:pPr>
        <w:rPr>
          <w:i/>
          <w:color w:val="auto"/>
          <w:szCs w:val="30"/>
        </w:rPr>
      </w:pPr>
      <w:r w:rsidRPr="00EE74CA">
        <w:rPr>
          <w:i/>
          <w:color w:val="auto"/>
          <w:szCs w:val="30"/>
          <w:highlight w:val="yellow"/>
        </w:rPr>
        <w:t>*No more than 1 page</w:t>
      </w:r>
    </w:p>
    <w:p w14:paraId="0B56E100" w14:textId="42B33FB6" w:rsidR="00BD6260" w:rsidRPr="007601E5" w:rsidRDefault="00BD6260" w:rsidP="00512F67">
      <w:pPr>
        <w:rPr>
          <w:rFonts w:cs="Poppins"/>
          <w:sz w:val="32"/>
          <w:szCs w:val="32"/>
        </w:rPr>
      </w:pPr>
    </w:p>
    <w:p w14:paraId="27BCB827" w14:textId="016FD3C0" w:rsidR="00512F67" w:rsidRPr="007601E5" w:rsidRDefault="00054A23" w:rsidP="00512F67">
      <w:pPr>
        <w:rPr>
          <w:rFonts w:cs="Poppins"/>
          <w:sz w:val="32"/>
          <w:szCs w:val="32"/>
        </w:rPr>
      </w:pPr>
      <w:r w:rsidRPr="007601E5">
        <w:rPr>
          <w:rFonts w:cs="Poppins"/>
          <w:noProof/>
          <w:sz w:val="32"/>
          <w:szCs w:val="32"/>
        </w:rPr>
        <mc:AlternateContent>
          <mc:Choice Requires="wps">
            <w:drawing>
              <wp:anchor distT="0" distB="0" distL="114300" distR="114300" simplePos="0" relativeHeight="251660288" behindDoc="0" locked="0" layoutInCell="1" allowOverlap="1" wp14:anchorId="60B2395C" wp14:editId="7714BA8B">
                <wp:simplePos x="0" y="0"/>
                <wp:positionH relativeFrom="column">
                  <wp:posOffset>950359</wp:posOffset>
                </wp:positionH>
                <wp:positionV relativeFrom="paragraph">
                  <wp:posOffset>731556</wp:posOffset>
                </wp:positionV>
                <wp:extent cx="378117" cy="585627"/>
                <wp:effectExtent l="38100" t="0" r="22225" b="6223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78117" cy="5856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39EF15" id="_x0000_t32" coordsize="21600,21600" o:spt="32" o:oned="t" path="m,l21600,21600e" filled="f">
                <v:path arrowok="t" fillok="f" o:connecttype="none"/>
                <o:lock v:ext="edit" shapetype="t"/>
              </v:shapetype>
              <v:shape id="Straight Arrow Connector 4" o:spid="_x0000_s1026" type="#_x0000_t32" style="position:absolute;margin-left:74.85pt;margin-top:57.6pt;width:29.75pt;height:46.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" strokecolor="#be1e2d [3204]" strokeweight=".5pt">
                <v:stroke endarrow="block" joinstyle="miter"/>
              </v:shape>
            </w:pict>
          </mc:Fallback>
        </mc:AlternateContent>
      </w:r>
      <w:r w:rsidRPr="007601E5">
        <w:rPr>
          <w:rFonts w:cs="Poppins"/>
          <w:noProof/>
          <w:sz w:val="32"/>
          <w:szCs w:val="32"/>
        </w:rPr>
        <mc:AlternateContent>
          <mc:Choice Requires="wps">
            <w:drawing>
              <wp:anchor distT="0" distB="0" distL="114300" distR="114300" simplePos="0" relativeHeight="251662336" behindDoc="0" locked="0" layoutInCell="1" allowOverlap="1" wp14:anchorId="6A7F4E53" wp14:editId="5EDBE028">
                <wp:simplePos x="0" y="0"/>
                <wp:positionH relativeFrom="column">
                  <wp:posOffset>2727789</wp:posOffset>
                </wp:positionH>
                <wp:positionV relativeFrom="paragraph">
                  <wp:posOffset>772652</wp:posOffset>
                </wp:positionV>
                <wp:extent cx="339047" cy="534256"/>
                <wp:effectExtent l="0" t="0" r="80645" b="5651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047" cy="5342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F8A40" id="Straight Arrow Connector 5" o:spid="_x0000_s1026" type="#_x0000_t32" style="position:absolute;margin-left:214.8pt;margin-top:60.85pt;width:26.7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" strokecolor="#be1e2d [3204]" strokeweight=".5pt">
                <v:stroke endarrow="block" joinstyle="miter"/>
              </v:shape>
            </w:pict>
          </mc:Fallback>
        </mc:AlternateContent>
      </w:r>
      <w:r w:rsidRPr="007601E5">
        <w:rPr>
          <w:noProof/>
          <w:sz w:val="32"/>
          <w:szCs w:val="32"/>
        </w:rPr>
        <mc:AlternateContent>
          <mc:Choice Requires="wps">
            <w:drawing>
              <wp:inline distT="0" distB="0" distL="0" distR="0" wp14:anchorId="794F7934" wp14:editId="78E9A99C">
                <wp:extent cx="3615055" cy="797442"/>
                <wp:effectExtent l="0" t="0" r="23495" b="22225"/>
                <wp:docPr id="3" name="Rectangle 3"/>
                <wp:cNvGraphicFramePr/>
                <a:graphic xmlns:a="http://schemas.openxmlformats.org/drawingml/2006/main">
                  <a:graphicData uri="http://schemas.microsoft.com/office/word/2010/wordprocessingShape">
                    <wps:wsp>
                      <wps:cNvSpPr/>
                      <wps:spPr>
                        <a:xfrm>
                          <a:off x="0" y="0"/>
                          <a:ext cx="3615055" cy="7974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C29E13" w14:textId="77777777" w:rsidR="00054A23" w:rsidRPr="00DB090F" w:rsidRDefault="00054A23" w:rsidP="00054A23">
                            <w:pPr>
                              <w:jc w:val="center"/>
                              <w:rPr>
                                <w:color w:val="auto"/>
                              </w:rPr>
                            </w:pPr>
                            <w:r w:rsidRPr="00DB090F">
                              <w:rPr>
                                <w:color w:val="auto"/>
                              </w:rPr>
                              <w:t>Alex Bauman, RD, LDN</w:t>
                            </w:r>
                          </w:p>
                          <w:p w14:paraId="5A36F034" w14:textId="77777777" w:rsidR="00054A23" w:rsidRPr="00DB090F" w:rsidRDefault="00054A23" w:rsidP="00054A23">
                            <w:pPr>
                              <w:jc w:val="center"/>
                              <w:rPr>
                                <w:color w:val="auto"/>
                              </w:rPr>
                            </w:pPr>
                            <w:r w:rsidRPr="00DB090F">
                              <w:rPr>
                                <w:color w:val="auto"/>
                              </w:rPr>
                              <w:t xml:space="preserve">Project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F7934" id="Rectangle 3" o:spid="_x0000_s1026" style="width:284.65pt;height:6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4D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45PJPJ/POZOkOz0/nc2m&#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" fillcolor="#be1e2d [3204]" strokecolor="#5e0f16 [1604]" strokeweight="1pt">
                <v:textbox>
                  <w:txbxContent>
                    <w:p w14:paraId="19C29E13" w14:textId="77777777" w:rsidR="00054A23" w:rsidRPr="00DB090F" w:rsidRDefault="00054A23" w:rsidP="00054A23">
                      <w:pPr>
                        <w:jc w:val="center"/>
                        <w:rPr>
                          <w:color w:val="auto"/>
                        </w:rPr>
                      </w:pPr>
                      <w:r w:rsidRPr="00DB090F">
                        <w:rPr>
                          <w:color w:val="auto"/>
                        </w:rPr>
                        <w:t>Alex Bauman, RD, LDN</w:t>
                      </w:r>
                    </w:p>
                    <w:p w14:paraId="5A36F034" w14:textId="77777777" w:rsidR="00054A23" w:rsidRPr="00DB090F" w:rsidRDefault="00054A23" w:rsidP="00054A23">
                      <w:pPr>
                        <w:jc w:val="center"/>
                        <w:rPr>
                          <w:color w:val="auto"/>
                        </w:rPr>
                      </w:pPr>
                      <w:r w:rsidRPr="00DB090F">
                        <w:rPr>
                          <w:color w:val="auto"/>
                        </w:rPr>
                        <w:t xml:space="preserve">Project Director </w:t>
                      </w:r>
                    </w:p>
                  </w:txbxContent>
                </v:textbox>
                <w10:anchorlock/>
              </v:rect>
            </w:pict>
          </mc:Fallback>
        </mc:AlternateContent>
      </w:r>
    </w:p>
    <w:p w14:paraId="053A0C8F" w14:textId="2FBF48C0" w:rsidR="00512F67" w:rsidRPr="007601E5" w:rsidRDefault="00512F67" w:rsidP="00512F67">
      <w:pPr>
        <w:rPr>
          <w:rFonts w:cs="Poppins"/>
          <w:sz w:val="32"/>
          <w:szCs w:val="32"/>
        </w:rPr>
      </w:pPr>
    </w:p>
    <w:p w14:paraId="71570A94" w14:textId="27341712" w:rsidR="00512F67" w:rsidRPr="007601E5" w:rsidRDefault="00A11055" w:rsidP="00512F67">
      <w:pPr>
        <w:rPr>
          <w:rFonts w:cs="Poppins"/>
          <w:sz w:val="32"/>
          <w:szCs w:val="32"/>
        </w:rPr>
      </w:pPr>
      <w:r w:rsidRPr="007601E5">
        <w:rPr>
          <w:rFonts w:cs="Poppins"/>
          <w:noProof/>
          <w:sz w:val="32"/>
          <w:szCs w:val="32"/>
        </w:rPr>
        <mc:AlternateContent>
          <mc:Choice Requires="wps">
            <w:drawing>
              <wp:inline distT="0" distB="0" distL="0" distR="0" wp14:anchorId="1761986C" wp14:editId="14CEF9E4">
                <wp:extent cx="1695236" cy="771896"/>
                <wp:effectExtent l="0" t="0" r="19685" b="28575"/>
                <wp:docPr id="6" name="Rectangle 6"/>
                <wp:cNvGraphicFramePr/>
                <a:graphic xmlns:a="http://schemas.openxmlformats.org/drawingml/2006/main">
                  <a:graphicData uri="http://schemas.microsoft.com/office/word/2010/wordprocessingShape">
                    <wps:wsp>
                      <wps:cNvSpPr/>
                      <wps:spPr>
                        <a:xfrm>
                          <a:off x="0" y="0"/>
                          <a:ext cx="1695236" cy="771896"/>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C7659" w14:textId="0F62E9A7" w:rsidR="00897710" w:rsidRPr="00DB090F" w:rsidRDefault="00897710" w:rsidP="00512F67">
                            <w:pPr>
                              <w:jc w:val="center"/>
                              <w:rPr>
                                <w:color w:val="auto"/>
                              </w:rPr>
                            </w:pPr>
                            <w:r w:rsidRPr="00DB090F">
                              <w:rPr>
                                <w:color w:val="auto"/>
                              </w:rPr>
                              <w:t>Danielle Crail, RD, LD</w:t>
                            </w:r>
                          </w:p>
                          <w:p w14:paraId="35F598F7" w14:textId="4EDF1480" w:rsidR="00897710" w:rsidRDefault="00897710" w:rsidP="00512F67">
                            <w:pPr>
                              <w:jc w:val="center"/>
                            </w:pPr>
                            <w:r w:rsidRPr="00A11055">
                              <w:rPr>
                                <w:color w:val="FFFFFF" w:themeColor="background1"/>
                              </w:rPr>
                              <w:t>AAA Nutrition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61986C" id="Rectangle 6" o:spid="_x0000_s1027" style="width:133.5pt;height:6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" fillcolor="#be1e2d [3204]" strokecolor="#5e0f16 [1604]" strokeweight="1pt">
                <v:textbox>
                  <w:txbxContent>
                    <w:p w14:paraId="298C7659" w14:textId="0F62E9A7" w:rsidR="00897710" w:rsidRPr="00DB090F" w:rsidRDefault="00897710" w:rsidP="00512F67">
                      <w:pPr>
                        <w:jc w:val="center"/>
                        <w:rPr>
                          <w:color w:val="auto"/>
                        </w:rPr>
                      </w:pPr>
                      <w:r w:rsidRPr="00DB090F">
                        <w:rPr>
                          <w:color w:val="auto"/>
                        </w:rPr>
                        <w:t>Danielle Crail, RD, LD</w:t>
                      </w:r>
                    </w:p>
                    <w:p w14:paraId="35F598F7" w14:textId="4EDF1480" w:rsidR="00897710" w:rsidRDefault="00897710" w:rsidP="00512F67">
                      <w:pPr>
                        <w:jc w:val="center"/>
                      </w:pPr>
                      <w:r w:rsidRPr="00A11055">
                        <w:rPr>
                          <w:color w:val="FFFFFF" w:themeColor="background1"/>
                        </w:rPr>
                        <w:t>AAA Nutrition Director</w:t>
                      </w:r>
                    </w:p>
                  </w:txbxContent>
                </v:textbox>
                <w10:anchorlock/>
              </v:rect>
            </w:pict>
          </mc:Fallback>
        </mc:AlternateContent>
      </w:r>
      <w:r w:rsidR="00054A23">
        <w:rPr>
          <w:rFonts w:cs="Poppins"/>
          <w:sz w:val="32"/>
          <w:szCs w:val="32"/>
        </w:rPr>
        <w:tab/>
      </w:r>
      <w:r w:rsidR="00054A23">
        <w:rPr>
          <w:rFonts w:cs="Poppins"/>
          <w:sz w:val="32"/>
          <w:szCs w:val="32"/>
        </w:rPr>
        <w:tab/>
      </w:r>
      <w:r w:rsidR="00DB090F" w:rsidRPr="007601E5">
        <w:rPr>
          <w:rFonts w:cs="Poppins"/>
          <w:noProof/>
          <w:sz w:val="32"/>
          <w:szCs w:val="32"/>
        </w:rPr>
        <mc:AlternateContent>
          <mc:Choice Requires="wps">
            <w:drawing>
              <wp:inline distT="0" distB="0" distL="0" distR="0" wp14:anchorId="4910D1E1" wp14:editId="08862700">
                <wp:extent cx="1466329" cy="775042"/>
                <wp:effectExtent l="0" t="0" r="19685" b="25400"/>
                <wp:docPr id="7" name="Rectangle 7"/>
                <wp:cNvGraphicFramePr/>
                <a:graphic xmlns:a="http://schemas.openxmlformats.org/drawingml/2006/main">
                  <a:graphicData uri="http://schemas.microsoft.com/office/word/2010/wordprocessingShape">
                    <wps:wsp>
                      <wps:cNvSpPr/>
                      <wps:spPr>
                        <a:xfrm>
                          <a:off x="0" y="0"/>
                          <a:ext cx="1466329" cy="7750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BA3BEC" w14:textId="707AD67D" w:rsidR="00897710" w:rsidRPr="00DB090F" w:rsidRDefault="00897710" w:rsidP="00512F67">
                            <w:pPr>
                              <w:jc w:val="center"/>
                              <w:rPr>
                                <w:color w:val="auto"/>
                              </w:rPr>
                            </w:pPr>
                            <w:r w:rsidRPr="00DB090F">
                              <w:rPr>
                                <w:color w:val="auto"/>
                              </w:rPr>
                              <w:t>Sally Mary, RD, LD</w:t>
                            </w:r>
                          </w:p>
                          <w:p w14:paraId="5AA0BCAC" w14:textId="0D8647A0" w:rsidR="00897710" w:rsidRPr="00DB090F" w:rsidRDefault="00897710" w:rsidP="00512F67">
                            <w:pPr>
                              <w:jc w:val="center"/>
                              <w:rPr>
                                <w:color w:val="auto"/>
                              </w:rPr>
                            </w:pPr>
                            <w:r w:rsidRPr="00DB090F">
                              <w:rPr>
                                <w:color w:val="auto"/>
                              </w:rPr>
                              <w:t>Part-time 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0D1E1" id="Rectangle 7" o:spid="_x0000_s1028" style="width:115.45pt;height:6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" fillcolor="#be1e2d [3204]" strokecolor="#5e0f16 [1604]" strokeweight="1pt">
                <v:textbox>
                  <w:txbxContent>
                    <w:p w14:paraId="63BA3BEC" w14:textId="707AD67D" w:rsidR="00897710" w:rsidRPr="00DB090F" w:rsidRDefault="00897710" w:rsidP="00512F67">
                      <w:pPr>
                        <w:jc w:val="center"/>
                        <w:rPr>
                          <w:color w:val="auto"/>
                        </w:rPr>
                      </w:pPr>
                      <w:r w:rsidRPr="00DB090F">
                        <w:rPr>
                          <w:color w:val="auto"/>
                        </w:rPr>
                        <w:t>Sally Mary, RD, LD</w:t>
                      </w:r>
                    </w:p>
                    <w:p w14:paraId="5AA0BCAC" w14:textId="0D8647A0" w:rsidR="00897710" w:rsidRPr="00DB090F" w:rsidRDefault="00897710" w:rsidP="00512F67">
                      <w:pPr>
                        <w:jc w:val="center"/>
                        <w:rPr>
                          <w:color w:val="auto"/>
                        </w:rPr>
                      </w:pPr>
                      <w:r w:rsidRPr="00DB090F">
                        <w:rPr>
                          <w:color w:val="auto"/>
                        </w:rPr>
                        <w:t>Part-time RD</w:t>
                      </w:r>
                    </w:p>
                  </w:txbxContent>
                </v:textbox>
                <w10:anchorlock/>
              </v:rect>
            </w:pict>
          </mc:Fallback>
        </mc:AlternateContent>
      </w:r>
      <w:bookmarkStart w:id="11" w:name="_GoBack"/>
      <w:bookmarkEnd w:id="11"/>
    </w:p>
    <w:p w14:paraId="61219FB9" w14:textId="59B26608" w:rsidR="00512F67" w:rsidRPr="007601E5" w:rsidRDefault="00512F67" w:rsidP="00512F67">
      <w:pPr>
        <w:rPr>
          <w:rFonts w:cs="Poppins"/>
          <w:sz w:val="32"/>
          <w:szCs w:val="32"/>
        </w:rPr>
      </w:pPr>
    </w:p>
    <w:p w14:paraId="57FC659A" w14:textId="77777777" w:rsidR="00A11055" w:rsidRDefault="00A11055" w:rsidP="00DB090F">
      <w:pPr>
        <w:pStyle w:val="Heading1"/>
        <w:sectPr w:rsidR="00A11055" w:rsidSect="006C018D">
          <w:pgSz w:w="12240" w:h="15840"/>
          <w:pgMar w:top="990" w:right="720" w:bottom="720" w:left="720" w:header="720" w:footer="720" w:gutter="0"/>
          <w:cols w:space="720"/>
          <w:docGrid w:linePitch="360"/>
        </w:sectPr>
      </w:pPr>
    </w:p>
    <w:bookmarkStart w:id="12" w:name="_Toc135112505"/>
    <w:p w14:paraId="1F026637" w14:textId="04590506" w:rsidR="00E712CC" w:rsidRPr="007601E5" w:rsidRDefault="00C27DD5" w:rsidP="00DB090F">
      <w:pPr>
        <w:pStyle w:val="Heading1"/>
      </w:pPr>
      <w:r w:rsidRPr="00C27DD5">
        <w:rPr>
          <w:noProof/>
        </w:rPr>
        <w:lastRenderedPageBreak/>
        <mc:AlternateContent>
          <mc:Choice Requires="wps">
            <w:drawing>
              <wp:anchor distT="0" distB="0" distL="114300" distR="114300" simplePos="0" relativeHeight="251693056" behindDoc="0" locked="0" layoutInCell="1" allowOverlap="1" wp14:anchorId="169FEFC5" wp14:editId="3B516DEF">
                <wp:simplePos x="0" y="0"/>
                <wp:positionH relativeFrom="column">
                  <wp:posOffset>6007735</wp:posOffset>
                </wp:positionH>
                <wp:positionV relativeFrom="paragraph">
                  <wp:posOffset>-356870</wp:posOffset>
                </wp:positionV>
                <wp:extent cx="819150" cy="201295"/>
                <wp:effectExtent l="0" t="0" r="0" b="8255"/>
                <wp:wrapNone/>
                <wp:docPr id="24" name="Isosceles Tri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02542" id="Isosceles Triangle 24" o:spid="_x0000_s1026" type="#_x0000_t5" style="position:absolute;margin-left:473.05pt;margin-top:-28.1pt;width:64.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" fillcolor="white [3212]" stroked="f" strokeweight="1pt"/>
            </w:pict>
          </mc:Fallback>
        </mc:AlternateContent>
      </w:r>
      <w:r w:rsidRPr="00C27DD5">
        <w:rPr>
          <w:noProof/>
        </w:rPr>
        <mc:AlternateContent>
          <mc:Choice Requires="wps">
            <w:drawing>
              <wp:anchor distT="0" distB="0" distL="114300" distR="114300" simplePos="0" relativeHeight="251692032" behindDoc="0" locked="0" layoutInCell="1" allowOverlap="1" wp14:anchorId="623A56C3" wp14:editId="3DF34AEF">
                <wp:simplePos x="0" y="0"/>
                <wp:positionH relativeFrom="page">
                  <wp:posOffset>-53439</wp:posOffset>
                </wp:positionH>
                <wp:positionV relativeFrom="paragraph">
                  <wp:posOffset>-629392</wp:posOffset>
                </wp:positionV>
                <wp:extent cx="7908967" cy="462792"/>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3D95" id="Rectangle 23" o:spid="_x0000_s1026" style="position:absolute;margin-left:-4.2pt;margin-top:-49.55pt;width:622.75pt;height:36.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" fillcolor="#61a60e" stroked="f" strokeweight="1pt">
                <w10:wrap anchorx="page"/>
              </v:rect>
            </w:pict>
          </mc:Fallback>
        </mc:AlternateContent>
      </w:r>
      <w:r w:rsidR="00E712CC" w:rsidRPr="007601E5">
        <w:t>Funding and Sustainability</w:t>
      </w:r>
      <w:bookmarkEnd w:id="12"/>
    </w:p>
    <w:p w14:paraId="5C0BA2B4" w14:textId="77777777" w:rsidR="008246B4" w:rsidRPr="007601E5" w:rsidRDefault="008246B4" w:rsidP="00CB7E63">
      <w:pPr>
        <w:pStyle w:val="NoSpacing"/>
        <w:rPr>
          <w:rFonts w:ascii="Poppins" w:hAnsi="Poppins" w:cs="Poppins"/>
        </w:rPr>
      </w:pPr>
    </w:p>
    <w:p w14:paraId="3A17FBB6" w14:textId="4C27C438" w:rsidR="00E712CC" w:rsidRPr="007601E5" w:rsidRDefault="00726CE9" w:rsidP="0050403C">
      <w:pPr>
        <w:pStyle w:val="Heading2"/>
        <w:numPr>
          <w:ilvl w:val="0"/>
          <w:numId w:val="7"/>
        </w:numPr>
      </w:pPr>
      <w:r w:rsidRPr="007601E5">
        <w:t xml:space="preserve">Initial Funding: </w:t>
      </w:r>
    </w:p>
    <w:p w14:paraId="5C9D1C67" w14:textId="30DE64A7" w:rsidR="00E93A09" w:rsidRPr="00E10BB7" w:rsidRDefault="000B7343" w:rsidP="0050403C">
      <w:pPr>
        <w:pStyle w:val="ListParagraph"/>
        <w:numPr>
          <w:ilvl w:val="0"/>
          <w:numId w:val="10"/>
        </w:numPr>
        <w:rPr>
          <w:rFonts w:cs="Poppins"/>
          <w:color w:val="auto"/>
          <w:szCs w:val="24"/>
          <w:highlight w:val="lightGray"/>
        </w:rPr>
      </w:pPr>
      <w:r w:rsidRPr="00E10BB7">
        <w:rPr>
          <w:rFonts w:cs="Poppins"/>
          <w:color w:val="auto"/>
          <w:szCs w:val="24"/>
          <w:highlight w:val="lightGray"/>
        </w:rPr>
        <w:t xml:space="preserve">Ex: 2020 Administration for Community Living Nutrition Innovations Grant </w:t>
      </w:r>
    </w:p>
    <w:p w14:paraId="59B929C2" w14:textId="3FF32212" w:rsidR="00E93A09" w:rsidRPr="00E10BB7" w:rsidRDefault="00E93A09" w:rsidP="0050403C">
      <w:pPr>
        <w:pStyle w:val="ListParagraph"/>
        <w:numPr>
          <w:ilvl w:val="0"/>
          <w:numId w:val="10"/>
        </w:numPr>
        <w:rPr>
          <w:rFonts w:cs="Poppins"/>
          <w:color w:val="auto"/>
          <w:szCs w:val="24"/>
          <w:highlight w:val="lightGray"/>
        </w:rPr>
      </w:pPr>
      <w:r w:rsidRPr="00E10BB7">
        <w:rPr>
          <w:rFonts w:cs="Poppins"/>
          <w:color w:val="auto"/>
          <w:szCs w:val="24"/>
          <w:highlight w:val="lightGray"/>
        </w:rPr>
        <w:t xml:space="preserve">In Kind Match </w:t>
      </w:r>
      <w:r w:rsidR="000B1CB2" w:rsidRPr="00E10BB7">
        <w:rPr>
          <w:rFonts w:cs="Poppins"/>
          <w:color w:val="auto"/>
          <w:szCs w:val="24"/>
          <w:highlight w:val="lightGray"/>
        </w:rPr>
        <w:t>including:</w:t>
      </w:r>
      <w:r w:rsidRPr="00E10BB7">
        <w:rPr>
          <w:rFonts w:cs="Poppins"/>
          <w:color w:val="auto"/>
          <w:szCs w:val="24"/>
          <w:highlight w:val="lightGray"/>
        </w:rPr>
        <w:t xml:space="preserve"> volunteer time to prepare food boxes, student time to create exercise videos, </w:t>
      </w:r>
      <w:r w:rsidR="000B7343" w:rsidRPr="00E10BB7">
        <w:rPr>
          <w:rFonts w:cs="Poppins"/>
          <w:color w:val="auto"/>
          <w:szCs w:val="24"/>
          <w:highlight w:val="lightGray"/>
        </w:rPr>
        <w:t xml:space="preserve">utilizing </w:t>
      </w:r>
      <w:r w:rsidRPr="00E10BB7">
        <w:rPr>
          <w:rFonts w:cs="Poppins"/>
          <w:color w:val="auto"/>
          <w:szCs w:val="24"/>
          <w:highlight w:val="lightGray"/>
        </w:rPr>
        <w:t>space from a local restaurant kitchen</w:t>
      </w:r>
      <w:r w:rsidR="00EF1B79" w:rsidRPr="00E10BB7">
        <w:rPr>
          <w:rFonts w:cs="Poppins"/>
          <w:color w:val="auto"/>
          <w:szCs w:val="24"/>
          <w:highlight w:val="lightGray"/>
        </w:rPr>
        <w:t xml:space="preserve">, 0.2 FTE state-funded project director salary time </w:t>
      </w:r>
    </w:p>
    <w:p w14:paraId="452043A4" w14:textId="77777777" w:rsidR="00726CE9" w:rsidRPr="007601E5" w:rsidRDefault="00726CE9" w:rsidP="00726CE9">
      <w:pPr>
        <w:ind w:left="360"/>
        <w:rPr>
          <w:rFonts w:cs="Poppins"/>
          <w:sz w:val="30"/>
          <w:szCs w:val="30"/>
        </w:rPr>
      </w:pPr>
    </w:p>
    <w:p w14:paraId="1CBFF6C0" w14:textId="2C9F6A9E" w:rsidR="00726CE9" w:rsidRPr="007601E5" w:rsidRDefault="00726CE9" w:rsidP="0050403C">
      <w:pPr>
        <w:pStyle w:val="Heading2"/>
        <w:numPr>
          <w:ilvl w:val="0"/>
          <w:numId w:val="7"/>
        </w:numPr>
      </w:pPr>
      <w:r w:rsidRPr="007601E5">
        <w:t xml:space="preserve">Continued Funding: </w:t>
      </w:r>
    </w:p>
    <w:p w14:paraId="62B3B5C6" w14:textId="7B8E2257" w:rsidR="000B1CB2" w:rsidRPr="00E10BB7" w:rsidRDefault="000B7343" w:rsidP="0050403C">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Ex: </w:t>
      </w:r>
      <w:r w:rsidR="000B1CB2" w:rsidRPr="00E10BB7">
        <w:rPr>
          <w:rFonts w:cs="Poppins"/>
          <w:color w:val="auto"/>
          <w:szCs w:val="24"/>
          <w:highlight w:val="lightGray"/>
        </w:rPr>
        <w:t>Partnership/sponsorship with X</w:t>
      </w:r>
      <w:r w:rsidR="005D0381" w:rsidRPr="00E10BB7">
        <w:rPr>
          <w:rFonts w:cs="Poppins"/>
          <w:color w:val="auto"/>
          <w:szCs w:val="24"/>
          <w:highlight w:val="lightGray"/>
        </w:rPr>
        <w:t>YZ</w:t>
      </w:r>
    </w:p>
    <w:p w14:paraId="1F626C71" w14:textId="1A70E933" w:rsidR="000B1CB2" w:rsidRPr="00E10BB7" w:rsidRDefault="000B1CB2" w:rsidP="0050403C">
      <w:pPr>
        <w:pStyle w:val="ListParagraph"/>
        <w:numPr>
          <w:ilvl w:val="0"/>
          <w:numId w:val="9"/>
        </w:numPr>
        <w:rPr>
          <w:rFonts w:cs="Poppins"/>
          <w:color w:val="auto"/>
          <w:szCs w:val="24"/>
          <w:highlight w:val="lightGray"/>
        </w:rPr>
      </w:pPr>
      <w:r w:rsidRPr="00E10BB7">
        <w:rPr>
          <w:rFonts w:cs="Poppins"/>
          <w:color w:val="auto"/>
          <w:szCs w:val="24"/>
          <w:highlight w:val="lightGray"/>
        </w:rPr>
        <w:t>Fee for service</w:t>
      </w:r>
    </w:p>
    <w:p w14:paraId="78AF1979" w14:textId="6E613219" w:rsidR="000B1CB2" w:rsidRPr="00E10BB7" w:rsidRDefault="00AC6D36" w:rsidP="0050403C">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Federal and state funding </w:t>
      </w:r>
    </w:p>
    <w:p w14:paraId="0B69DFC6" w14:textId="758078F4" w:rsidR="00726CE9" w:rsidRPr="00E10BB7" w:rsidRDefault="00AC6D36" w:rsidP="005F5392">
      <w:pPr>
        <w:pStyle w:val="ListParagraph"/>
        <w:numPr>
          <w:ilvl w:val="0"/>
          <w:numId w:val="9"/>
        </w:numPr>
        <w:rPr>
          <w:rFonts w:cs="Poppins"/>
          <w:color w:val="auto"/>
          <w:szCs w:val="24"/>
          <w:highlight w:val="lightGray"/>
        </w:rPr>
      </w:pPr>
      <w:r w:rsidRPr="00E10BB7">
        <w:rPr>
          <w:rFonts w:cs="Poppins"/>
          <w:color w:val="auto"/>
          <w:szCs w:val="24"/>
          <w:highlight w:val="lightGray"/>
        </w:rPr>
        <w:t xml:space="preserve">In-kind match from local and community partners </w:t>
      </w:r>
    </w:p>
    <w:p w14:paraId="77BA6600" w14:textId="77777777" w:rsidR="00E712CC" w:rsidRPr="005F5392" w:rsidRDefault="00E712CC" w:rsidP="00DB090F">
      <w:pPr>
        <w:rPr>
          <w:rFonts w:cs="Poppins"/>
          <w:i/>
          <w:color w:val="auto"/>
          <w:szCs w:val="30"/>
          <w:highlight w:val="yellow"/>
        </w:rPr>
      </w:pPr>
      <w:r w:rsidRPr="005F5392">
        <w:rPr>
          <w:rFonts w:cs="Poppins"/>
          <w:i/>
          <w:color w:val="auto"/>
          <w:szCs w:val="30"/>
          <w:highlight w:val="yellow"/>
        </w:rPr>
        <w:t>*List specific funding sources (ex: donations, hospital reimbursement, Title 3C, etc.)</w:t>
      </w:r>
    </w:p>
    <w:p w14:paraId="44E7FB3F" w14:textId="77777777" w:rsidR="00726CE9" w:rsidRPr="005F5392" w:rsidRDefault="00726CE9" w:rsidP="00DB090F">
      <w:pPr>
        <w:rPr>
          <w:rFonts w:cs="Poppins"/>
          <w:i/>
          <w:color w:val="auto"/>
          <w:szCs w:val="30"/>
        </w:rPr>
      </w:pPr>
      <w:r w:rsidRPr="005F5392">
        <w:rPr>
          <w:rFonts w:cs="Poppins"/>
          <w:i/>
          <w:color w:val="auto"/>
          <w:szCs w:val="30"/>
          <w:highlight w:val="yellow"/>
        </w:rPr>
        <w:t>*Include meal reimbursement rate for service (if applicable)</w:t>
      </w:r>
    </w:p>
    <w:p w14:paraId="0A539034" w14:textId="7BC8DCDE" w:rsidR="00356DEA" w:rsidRPr="007601E5" w:rsidRDefault="00356DEA" w:rsidP="00726CE9">
      <w:pPr>
        <w:ind w:left="360"/>
        <w:rPr>
          <w:rFonts w:cs="Poppins"/>
          <w:sz w:val="30"/>
          <w:szCs w:val="30"/>
        </w:rPr>
      </w:pPr>
    </w:p>
    <w:p w14:paraId="4D9B81C8" w14:textId="7AC9F3CE" w:rsidR="00356DEA" w:rsidRPr="007601E5" w:rsidRDefault="00356DEA" w:rsidP="0050403C">
      <w:pPr>
        <w:pStyle w:val="Heading2"/>
        <w:numPr>
          <w:ilvl w:val="0"/>
          <w:numId w:val="7"/>
        </w:numPr>
      </w:pPr>
      <w:r w:rsidRPr="007601E5">
        <w:t xml:space="preserve">Sustainability: </w:t>
      </w:r>
    </w:p>
    <w:p w14:paraId="3958BB55" w14:textId="11014543" w:rsidR="00356DEA" w:rsidRPr="00E10BB7" w:rsidRDefault="00356DEA" w:rsidP="005F5392">
      <w:pPr>
        <w:pStyle w:val="ListParagraph"/>
        <w:numPr>
          <w:ilvl w:val="0"/>
          <w:numId w:val="28"/>
        </w:numPr>
        <w:rPr>
          <w:rFonts w:cs="Poppins"/>
          <w:color w:val="auto"/>
          <w:szCs w:val="24"/>
          <w:highlight w:val="lightGray"/>
        </w:rPr>
      </w:pPr>
      <w:r w:rsidRPr="00E10BB7">
        <w:rPr>
          <w:rFonts w:cs="Poppins"/>
          <w:color w:val="auto"/>
          <w:szCs w:val="24"/>
          <w:highlight w:val="lightGray"/>
        </w:rPr>
        <w:t xml:space="preserve">Ex: Embedding project roles into job descriptions </w:t>
      </w:r>
    </w:p>
    <w:p w14:paraId="587EC107" w14:textId="211A4F7E" w:rsidR="00356DEA" w:rsidRPr="00E10BB7" w:rsidRDefault="00356DEA" w:rsidP="005F5392">
      <w:pPr>
        <w:pStyle w:val="ListParagraph"/>
        <w:numPr>
          <w:ilvl w:val="0"/>
          <w:numId w:val="28"/>
        </w:numPr>
        <w:rPr>
          <w:rFonts w:cs="Poppins"/>
          <w:color w:val="auto"/>
          <w:szCs w:val="24"/>
          <w:highlight w:val="lightGray"/>
        </w:rPr>
      </w:pPr>
      <w:r w:rsidRPr="00E10BB7">
        <w:rPr>
          <w:rFonts w:cs="Poppins"/>
          <w:color w:val="auto"/>
          <w:szCs w:val="24"/>
          <w:highlight w:val="lightGray"/>
        </w:rPr>
        <w:t>Continued use of screening tools</w:t>
      </w:r>
    </w:p>
    <w:p w14:paraId="0C83C06B" w14:textId="77777777" w:rsidR="00356DEA" w:rsidRPr="00DB090F" w:rsidRDefault="00356DEA" w:rsidP="00DB090F"/>
    <w:p w14:paraId="357988F0" w14:textId="77777777" w:rsidR="00356DEA" w:rsidRPr="00A11055" w:rsidRDefault="00356DEA" w:rsidP="00DB090F">
      <w:pPr>
        <w:rPr>
          <w:i/>
          <w:color w:val="auto"/>
          <w:szCs w:val="30"/>
        </w:rPr>
      </w:pPr>
      <w:r w:rsidRPr="00A11055">
        <w:rPr>
          <w:i/>
          <w:color w:val="auto"/>
          <w:szCs w:val="30"/>
          <w:highlight w:val="yellow"/>
        </w:rPr>
        <w:t>*No more than 1.5 pages</w:t>
      </w:r>
    </w:p>
    <w:p w14:paraId="7764167A" w14:textId="77777777" w:rsidR="005F5392" w:rsidRDefault="005F5392" w:rsidP="00E23633">
      <w:pPr>
        <w:rPr>
          <w:rFonts w:cs="Poppins"/>
          <w:sz w:val="32"/>
          <w:szCs w:val="32"/>
        </w:rPr>
        <w:sectPr w:rsidR="005F5392" w:rsidSect="006C018D">
          <w:pgSz w:w="12240" w:h="15840"/>
          <w:pgMar w:top="990" w:right="720" w:bottom="720" w:left="720" w:header="720" w:footer="720" w:gutter="0"/>
          <w:cols w:space="720"/>
          <w:docGrid w:linePitch="360"/>
        </w:sectPr>
      </w:pPr>
    </w:p>
    <w:bookmarkStart w:id="13" w:name="_Toc135112506"/>
    <w:p w14:paraId="32A55480" w14:textId="2601B866" w:rsidR="005F5392" w:rsidRPr="007601E5" w:rsidRDefault="005F5392" w:rsidP="005F5392">
      <w:pPr>
        <w:pStyle w:val="Heading1"/>
      </w:pPr>
      <w:r w:rsidRPr="00C27DD5">
        <w:rPr>
          <w:noProof/>
        </w:rPr>
        <w:lastRenderedPageBreak/>
        <mc:AlternateContent>
          <mc:Choice Requires="wps">
            <w:drawing>
              <wp:anchor distT="0" distB="0" distL="114300" distR="114300" simplePos="0" relativeHeight="251724800" behindDoc="0" locked="0" layoutInCell="1" allowOverlap="1" wp14:anchorId="0BA784B3" wp14:editId="349A8478">
                <wp:simplePos x="0" y="0"/>
                <wp:positionH relativeFrom="column">
                  <wp:posOffset>6007735</wp:posOffset>
                </wp:positionH>
                <wp:positionV relativeFrom="paragraph">
                  <wp:posOffset>-356870</wp:posOffset>
                </wp:positionV>
                <wp:extent cx="819150" cy="201295"/>
                <wp:effectExtent l="0" t="0" r="0" b="8255"/>
                <wp:wrapNone/>
                <wp:docPr id="41" name="Isosceles Tri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2B545" id="Isosceles Triangle 41" o:spid="_x0000_s1026" type="#_x0000_t5" style="position:absolute;margin-left:473.05pt;margin-top:-28.1pt;width:64.5pt;height:1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" fillcolor="white [3212]" stroked="f" strokeweight="1pt"/>
            </w:pict>
          </mc:Fallback>
        </mc:AlternateContent>
      </w:r>
      <w:r w:rsidRPr="00C27DD5">
        <w:rPr>
          <w:noProof/>
        </w:rPr>
        <mc:AlternateContent>
          <mc:Choice Requires="wps">
            <w:drawing>
              <wp:anchor distT="0" distB="0" distL="114300" distR="114300" simplePos="0" relativeHeight="251723776" behindDoc="0" locked="0" layoutInCell="1" allowOverlap="1" wp14:anchorId="26D8C756" wp14:editId="6563FC9D">
                <wp:simplePos x="0" y="0"/>
                <wp:positionH relativeFrom="page">
                  <wp:posOffset>-53439</wp:posOffset>
                </wp:positionH>
                <wp:positionV relativeFrom="paragraph">
                  <wp:posOffset>-629392</wp:posOffset>
                </wp:positionV>
                <wp:extent cx="7908967" cy="462792"/>
                <wp:effectExtent l="0" t="0" r="0" b="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81051" id="Rectangle 42" o:spid="_x0000_s1026" style="position:absolute;margin-left:-4.2pt;margin-top:-49.55pt;width:622.75pt;height:36.4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" fillcolor="#61a60e" stroked="f" strokeweight="1pt">
                <w10:wrap anchorx="page"/>
              </v:rect>
            </w:pict>
          </mc:Fallback>
        </mc:AlternateContent>
      </w:r>
      <w:r w:rsidRPr="007601E5">
        <w:t>Funding and Sustainability</w:t>
      </w:r>
      <w:r>
        <w:t xml:space="preserve"> </w:t>
      </w:r>
      <w:r w:rsidRPr="005F5392">
        <w:rPr>
          <w:i/>
        </w:rPr>
        <w:t>Continued</w:t>
      </w:r>
      <w:r w:rsidRPr="00E10BB7">
        <w:t xml:space="preserve"> (As needed)</w:t>
      </w:r>
      <w:bookmarkEnd w:id="13"/>
    </w:p>
    <w:p w14:paraId="1957D33A" w14:textId="77777777" w:rsidR="00235002" w:rsidRDefault="00235002" w:rsidP="005F5392">
      <w:pPr>
        <w:rPr>
          <w:i/>
          <w:color w:val="auto"/>
          <w:szCs w:val="30"/>
          <w:highlight w:val="yellow"/>
        </w:rPr>
      </w:pPr>
    </w:p>
    <w:p w14:paraId="74A12F88" w14:textId="1B5B51A4" w:rsidR="005F5392" w:rsidRPr="00A11055" w:rsidRDefault="005F5392" w:rsidP="005F5392">
      <w:pPr>
        <w:rPr>
          <w:i/>
          <w:color w:val="auto"/>
          <w:szCs w:val="30"/>
        </w:rPr>
      </w:pPr>
      <w:r w:rsidRPr="00A11055">
        <w:rPr>
          <w:i/>
          <w:color w:val="auto"/>
          <w:szCs w:val="30"/>
          <w:highlight w:val="yellow"/>
        </w:rPr>
        <w:t>*No more than 1.5 pages</w:t>
      </w:r>
    </w:p>
    <w:p w14:paraId="129E736F" w14:textId="5CAD174F" w:rsidR="00BD6260" w:rsidRPr="007601E5" w:rsidRDefault="00BD6260" w:rsidP="00E23633">
      <w:pPr>
        <w:rPr>
          <w:rFonts w:cs="Poppins"/>
          <w:sz w:val="32"/>
          <w:szCs w:val="32"/>
        </w:rPr>
      </w:pPr>
      <w:r w:rsidRPr="007601E5">
        <w:rPr>
          <w:rFonts w:cs="Poppins"/>
          <w:sz w:val="32"/>
          <w:szCs w:val="32"/>
        </w:rPr>
        <w:br w:type="page"/>
      </w:r>
    </w:p>
    <w:bookmarkStart w:id="14" w:name="_Toc135112507"/>
    <w:p w14:paraId="63BF311B" w14:textId="63ECFAEF" w:rsidR="00BE5431" w:rsidRDefault="00C27DD5" w:rsidP="00977268">
      <w:pPr>
        <w:pStyle w:val="Heading1"/>
      </w:pPr>
      <w:r w:rsidRPr="00C27DD5">
        <w:rPr>
          <w:noProof/>
        </w:rPr>
        <w:lastRenderedPageBreak/>
        <mc:AlternateContent>
          <mc:Choice Requires="wps">
            <w:drawing>
              <wp:anchor distT="0" distB="0" distL="114300" distR="114300" simplePos="0" relativeHeight="251696128" behindDoc="0" locked="0" layoutInCell="1" allowOverlap="1" wp14:anchorId="4A603717" wp14:editId="398E75E3">
                <wp:simplePos x="0" y="0"/>
                <wp:positionH relativeFrom="column">
                  <wp:posOffset>5913120</wp:posOffset>
                </wp:positionH>
                <wp:positionV relativeFrom="paragraph">
                  <wp:posOffset>-356870</wp:posOffset>
                </wp:positionV>
                <wp:extent cx="819150" cy="201295"/>
                <wp:effectExtent l="0" t="0" r="0" b="8255"/>
                <wp:wrapNone/>
                <wp:docPr id="26" name="Isosceles Tri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E6F73" id="Isosceles Triangle 26" o:spid="_x0000_s1026" type="#_x0000_t5" style="position:absolute;margin-left:465.6pt;margin-top:-28.1pt;width:64.5pt;height:1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" fillcolor="white [3212]" stroked="f" strokeweight="1pt"/>
            </w:pict>
          </mc:Fallback>
        </mc:AlternateContent>
      </w:r>
      <w:r w:rsidRPr="00C27DD5">
        <w:rPr>
          <w:noProof/>
        </w:rPr>
        <mc:AlternateContent>
          <mc:Choice Requires="wps">
            <w:drawing>
              <wp:anchor distT="0" distB="0" distL="114300" distR="114300" simplePos="0" relativeHeight="251695104" behindDoc="0" locked="0" layoutInCell="1" allowOverlap="1" wp14:anchorId="26F5097B" wp14:editId="294D4EBF">
                <wp:simplePos x="0" y="0"/>
                <wp:positionH relativeFrom="page">
                  <wp:posOffset>-148441</wp:posOffset>
                </wp:positionH>
                <wp:positionV relativeFrom="paragraph">
                  <wp:posOffset>-629516</wp:posOffset>
                </wp:positionV>
                <wp:extent cx="7908967" cy="462792"/>
                <wp:effectExtent l="0" t="0" r="0" b="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34E0" id="Rectangle 25" o:spid="_x0000_s1026" style="position:absolute;margin-left:-11.7pt;margin-top:-49.55pt;width:622.75pt;height:36.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" fillcolor="#68a2b9" stroked="f" strokeweight="1pt">
                <w10:wrap anchorx="page"/>
              </v:rect>
            </w:pict>
          </mc:Fallback>
        </mc:AlternateContent>
      </w:r>
      <w:r w:rsidR="00BE5431" w:rsidRPr="007601E5">
        <w:t>Recruitment</w:t>
      </w:r>
      <w:bookmarkEnd w:id="14"/>
    </w:p>
    <w:p w14:paraId="156399F7" w14:textId="291644DD" w:rsidR="00EE74CA" w:rsidRPr="00EE74CA" w:rsidRDefault="00EE74CA" w:rsidP="00EE74CA">
      <w:r w:rsidRPr="00A11055">
        <w:rPr>
          <w:rFonts w:cs="Poppins"/>
          <w:i/>
          <w:color w:val="auto"/>
          <w:szCs w:val="30"/>
          <w:highlight w:val="yellow"/>
        </w:rPr>
        <w:t>*No more than two pages</w:t>
      </w:r>
    </w:p>
    <w:p w14:paraId="0215A638" w14:textId="77777777" w:rsidR="00977268" w:rsidRDefault="008246B4" w:rsidP="0050403C">
      <w:pPr>
        <w:pStyle w:val="Heading2"/>
        <w:numPr>
          <w:ilvl w:val="0"/>
          <w:numId w:val="1"/>
        </w:numPr>
      </w:pPr>
      <w:r w:rsidRPr="007601E5">
        <w:t>Participants</w:t>
      </w:r>
    </w:p>
    <w:p w14:paraId="22A19A12" w14:textId="0B55EF86" w:rsidR="008246B4" w:rsidRPr="00977268" w:rsidRDefault="008246B4" w:rsidP="00E10BB7">
      <w:pPr>
        <w:pStyle w:val="Heading3"/>
        <w:numPr>
          <w:ilvl w:val="1"/>
          <w:numId w:val="1"/>
        </w:numPr>
        <w:ind w:left="1080"/>
      </w:pPr>
      <w:r w:rsidRPr="00977268">
        <w:t xml:space="preserve">List </w:t>
      </w:r>
      <w:r w:rsidR="00A06785" w:rsidRPr="00977268">
        <w:t>R</w:t>
      </w:r>
      <w:r w:rsidRPr="00977268">
        <w:t>equirements</w:t>
      </w:r>
    </w:p>
    <w:p w14:paraId="534239C7" w14:textId="46A046FE" w:rsidR="00AC6D36" w:rsidRPr="00E10BB7" w:rsidRDefault="000B7343" w:rsidP="0050403C">
      <w:pPr>
        <w:pStyle w:val="ListParagraph"/>
        <w:numPr>
          <w:ilvl w:val="0"/>
          <w:numId w:val="15"/>
        </w:numPr>
        <w:ind w:left="1440"/>
        <w:rPr>
          <w:rFonts w:cs="Poppins"/>
          <w:color w:val="auto"/>
          <w:szCs w:val="24"/>
          <w:highlight w:val="lightGray"/>
        </w:rPr>
      </w:pPr>
      <w:r w:rsidRPr="00E10BB7">
        <w:rPr>
          <w:rFonts w:cs="Poppins"/>
          <w:color w:val="auto"/>
          <w:szCs w:val="24"/>
          <w:highlight w:val="lightGray"/>
        </w:rPr>
        <w:t xml:space="preserve">Ex: </w:t>
      </w:r>
      <w:r w:rsidR="00AC6D36" w:rsidRPr="00E10BB7">
        <w:rPr>
          <w:rFonts w:cs="Poppins"/>
          <w:color w:val="auto"/>
          <w:szCs w:val="24"/>
          <w:highlight w:val="lightGray"/>
        </w:rPr>
        <w:t>Older Americans Act nutrition program participants age 60+</w:t>
      </w:r>
    </w:p>
    <w:p w14:paraId="215D5ECD" w14:textId="2919699C" w:rsidR="00AC6D36" w:rsidRPr="00E10BB7" w:rsidRDefault="00AC6D36" w:rsidP="0050403C">
      <w:pPr>
        <w:pStyle w:val="ListParagraph"/>
        <w:numPr>
          <w:ilvl w:val="0"/>
          <w:numId w:val="15"/>
        </w:numPr>
        <w:ind w:left="1440"/>
        <w:rPr>
          <w:rFonts w:cs="Poppins"/>
          <w:color w:val="auto"/>
          <w:szCs w:val="24"/>
          <w:highlight w:val="lightGray"/>
        </w:rPr>
      </w:pPr>
      <w:r w:rsidRPr="00E10BB7">
        <w:rPr>
          <w:rFonts w:cs="Poppins"/>
          <w:color w:val="auto"/>
          <w:szCs w:val="24"/>
          <w:highlight w:val="lightGray"/>
        </w:rPr>
        <w:t>Resident of low-income senior housing setting</w:t>
      </w:r>
    </w:p>
    <w:p w14:paraId="2CA057B7" w14:textId="04DE9DCA" w:rsidR="008246B4" w:rsidRPr="007601E5" w:rsidRDefault="006C018D" w:rsidP="00E10BB7">
      <w:pPr>
        <w:pStyle w:val="Heading3"/>
        <w:ind w:left="720"/>
      </w:pPr>
      <w:r>
        <w:t xml:space="preserve">b. </w:t>
      </w:r>
      <w:r w:rsidR="00FE7A6F" w:rsidRPr="007601E5">
        <w:t>What recruitment methods were used?</w:t>
      </w:r>
    </w:p>
    <w:p w14:paraId="649A23E7" w14:textId="45B87AC6" w:rsidR="00BA45CC" w:rsidRPr="005F5392" w:rsidRDefault="00BA45CC" w:rsidP="00977268">
      <w:pPr>
        <w:ind w:left="720"/>
        <w:rPr>
          <w:rFonts w:cs="Poppins"/>
          <w:b/>
          <w:color w:val="auto"/>
          <w:szCs w:val="24"/>
          <w:u w:val="single"/>
        </w:rPr>
      </w:pPr>
      <w:r w:rsidRPr="005F5392">
        <w:rPr>
          <w:rFonts w:cs="Poppins"/>
          <w:b/>
          <w:color w:val="auto"/>
          <w:szCs w:val="24"/>
          <w:u w:val="single"/>
        </w:rPr>
        <w:t xml:space="preserve">Successful: </w:t>
      </w:r>
    </w:p>
    <w:p w14:paraId="25C6D8E7" w14:textId="1255FC6A" w:rsidR="008246B4" w:rsidRPr="00E10BB7" w:rsidRDefault="00E761C0"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Ex: </w:t>
      </w:r>
      <w:r w:rsidR="00BA45CC" w:rsidRPr="00E10BB7">
        <w:rPr>
          <w:rFonts w:cs="Poppins"/>
          <w:color w:val="auto"/>
          <w:szCs w:val="24"/>
          <w:highlight w:val="lightGray"/>
        </w:rPr>
        <w:t xml:space="preserve">Client testimonials in marketing pieces: The testimonials demonstrated the impact the project had on the participant’s life. This stood out as one of the top marketing methods in attracting and retaining participants. </w:t>
      </w:r>
    </w:p>
    <w:p w14:paraId="156E3580" w14:textId="656BFC1C" w:rsidR="00BA45CC" w:rsidRPr="00E10BB7" w:rsidRDefault="00BA45CC"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Rolling recruitment: allowed for </w:t>
      </w:r>
      <w:r w:rsidR="000B7343" w:rsidRPr="00E10BB7">
        <w:rPr>
          <w:rFonts w:cs="Poppins"/>
          <w:color w:val="auto"/>
          <w:szCs w:val="24"/>
          <w:highlight w:val="lightGray"/>
        </w:rPr>
        <w:t>continuous</w:t>
      </w:r>
      <w:r w:rsidRPr="00E10BB7">
        <w:rPr>
          <w:rFonts w:cs="Poppins"/>
          <w:color w:val="auto"/>
          <w:szCs w:val="24"/>
          <w:highlight w:val="lightGray"/>
        </w:rPr>
        <w:t xml:space="preserve"> recruitment. Participants were not deterred to enter the study due to wait time. </w:t>
      </w:r>
    </w:p>
    <w:p w14:paraId="156E2555" w14:textId="0C740E5D" w:rsidR="00BA45CC" w:rsidRPr="00E10BB7" w:rsidRDefault="00BA45CC" w:rsidP="005F5392">
      <w:pPr>
        <w:pStyle w:val="ListParagraph"/>
        <w:numPr>
          <w:ilvl w:val="0"/>
          <w:numId w:val="16"/>
        </w:numPr>
        <w:ind w:left="1440"/>
        <w:rPr>
          <w:rFonts w:cs="Poppins"/>
          <w:color w:val="auto"/>
          <w:szCs w:val="24"/>
          <w:highlight w:val="lightGray"/>
        </w:rPr>
      </w:pPr>
      <w:r w:rsidRPr="00E10BB7">
        <w:rPr>
          <w:rFonts w:cs="Poppins"/>
          <w:color w:val="auto"/>
          <w:szCs w:val="24"/>
          <w:highlight w:val="lightGray"/>
        </w:rPr>
        <w:t xml:space="preserve">Utilizing CHW for gain referrals: Once the CHW understood the project and were trained on how to refer; referrals increased dramatically. They work closely with </w:t>
      </w:r>
      <w:r w:rsidR="000B7343" w:rsidRPr="00E10BB7">
        <w:rPr>
          <w:rFonts w:cs="Poppins"/>
          <w:color w:val="auto"/>
          <w:szCs w:val="24"/>
          <w:highlight w:val="lightGray"/>
        </w:rPr>
        <w:t xml:space="preserve">XYZ </w:t>
      </w:r>
      <w:r w:rsidRPr="00E10BB7">
        <w:rPr>
          <w:rFonts w:cs="Poppins"/>
          <w:color w:val="auto"/>
          <w:szCs w:val="24"/>
          <w:highlight w:val="lightGray"/>
        </w:rPr>
        <w:t xml:space="preserve">clients and were able to easily identify candidates for the project. </w:t>
      </w:r>
    </w:p>
    <w:p w14:paraId="7014C5B4" w14:textId="7AD0CC65" w:rsidR="00BA45CC" w:rsidRPr="005F5392" w:rsidRDefault="00BA45CC" w:rsidP="00977268">
      <w:pPr>
        <w:ind w:left="720"/>
        <w:rPr>
          <w:rFonts w:cs="Poppins"/>
          <w:b/>
          <w:color w:val="auto"/>
          <w:szCs w:val="24"/>
          <w:u w:val="single"/>
        </w:rPr>
      </w:pPr>
      <w:r w:rsidRPr="005F5392">
        <w:rPr>
          <w:rFonts w:cs="Poppins"/>
          <w:b/>
          <w:color w:val="auto"/>
          <w:szCs w:val="24"/>
          <w:u w:val="single"/>
        </w:rPr>
        <w:t>Not successful:</w:t>
      </w:r>
    </w:p>
    <w:p w14:paraId="798E769C" w14:textId="2361505B" w:rsidR="00BA45CC" w:rsidRPr="00E10BB7" w:rsidRDefault="00E761C0" w:rsidP="005F5392">
      <w:pPr>
        <w:pStyle w:val="ListParagraph"/>
        <w:numPr>
          <w:ilvl w:val="0"/>
          <w:numId w:val="17"/>
        </w:numPr>
        <w:ind w:left="1440"/>
        <w:rPr>
          <w:rFonts w:cs="Poppins"/>
          <w:color w:val="auto"/>
          <w:szCs w:val="24"/>
          <w:highlight w:val="lightGray"/>
        </w:rPr>
      </w:pPr>
      <w:r w:rsidRPr="00E10BB7">
        <w:rPr>
          <w:rFonts w:cs="Poppins"/>
          <w:color w:val="auto"/>
          <w:szCs w:val="24"/>
          <w:highlight w:val="lightGray"/>
        </w:rPr>
        <w:t xml:space="preserve">Ex: </w:t>
      </w:r>
      <w:r w:rsidR="00356DEA" w:rsidRPr="00E10BB7">
        <w:rPr>
          <w:rFonts w:cs="Poppins"/>
          <w:color w:val="auto"/>
          <w:szCs w:val="24"/>
          <w:highlight w:val="lightGray"/>
        </w:rPr>
        <w:t>D</w:t>
      </w:r>
      <w:r w:rsidR="003978BF" w:rsidRPr="00E10BB7">
        <w:rPr>
          <w:rFonts w:cs="Poppins"/>
          <w:color w:val="auto"/>
          <w:szCs w:val="24"/>
          <w:highlight w:val="lightGray"/>
        </w:rPr>
        <w:t>efined cohorts</w:t>
      </w:r>
      <w:r w:rsidR="00C20BFE" w:rsidRPr="00E10BB7">
        <w:rPr>
          <w:rFonts w:cs="Poppins"/>
          <w:color w:val="auto"/>
          <w:szCs w:val="24"/>
          <w:highlight w:val="lightGray"/>
        </w:rPr>
        <w:t>:</w:t>
      </w:r>
      <w:r w:rsidR="00BA45CC" w:rsidRPr="00E10BB7">
        <w:rPr>
          <w:rFonts w:cs="Poppins"/>
          <w:color w:val="auto"/>
          <w:szCs w:val="24"/>
          <w:highlight w:val="lightGray"/>
        </w:rPr>
        <w:t xml:space="preserve"> If participants had too long to wait between initial contact and initiation of the next cohort, they tended not to respond to the communication regarding cohort start. </w:t>
      </w:r>
    </w:p>
    <w:p w14:paraId="22BF8E8E" w14:textId="0A9DB283" w:rsidR="00C20BFE" w:rsidRPr="00E10BB7" w:rsidRDefault="00C20BFE" w:rsidP="005F5392">
      <w:pPr>
        <w:pStyle w:val="ListParagraph"/>
        <w:numPr>
          <w:ilvl w:val="0"/>
          <w:numId w:val="17"/>
        </w:numPr>
        <w:ind w:left="1440"/>
        <w:rPr>
          <w:rFonts w:cs="Poppins"/>
          <w:color w:val="auto"/>
          <w:szCs w:val="24"/>
          <w:highlight w:val="lightGray"/>
        </w:rPr>
      </w:pPr>
      <w:r w:rsidRPr="00E10BB7">
        <w:rPr>
          <w:rFonts w:cs="Poppins"/>
          <w:color w:val="auto"/>
          <w:szCs w:val="24"/>
          <w:highlight w:val="lightGray"/>
        </w:rPr>
        <w:t xml:space="preserve">University of Iowa Clinic (Physician Clinic): The clinic decided they did not have the capacity to continue to provide referrals for potential participants given the Covid-19 pandemic. </w:t>
      </w:r>
    </w:p>
    <w:p w14:paraId="58E105A4" w14:textId="77777777" w:rsidR="00977268" w:rsidRDefault="00BE5431" w:rsidP="0050403C">
      <w:pPr>
        <w:pStyle w:val="Heading2"/>
        <w:numPr>
          <w:ilvl w:val="0"/>
          <w:numId w:val="1"/>
        </w:numPr>
      </w:pPr>
      <w:r w:rsidRPr="007601E5">
        <w:t>Volunteers</w:t>
      </w:r>
      <w:r w:rsidR="003978BF" w:rsidRPr="007601E5">
        <w:t xml:space="preserve"> or Students</w:t>
      </w:r>
      <w:r w:rsidR="005654E6" w:rsidRPr="007601E5">
        <w:t>, if used</w:t>
      </w:r>
    </w:p>
    <w:p w14:paraId="79A29B33" w14:textId="323B39F2" w:rsidR="00BE5431" w:rsidRPr="00977268" w:rsidRDefault="005C5E93" w:rsidP="00E10BB7">
      <w:pPr>
        <w:pStyle w:val="Heading3"/>
        <w:numPr>
          <w:ilvl w:val="1"/>
          <w:numId w:val="1"/>
        </w:numPr>
        <w:ind w:left="1080"/>
        <w:rPr>
          <w:sz w:val="28"/>
          <w:szCs w:val="26"/>
        </w:rPr>
      </w:pPr>
      <w:r w:rsidRPr="00977268">
        <w:t xml:space="preserve">List </w:t>
      </w:r>
      <w:r w:rsidR="00BE5431" w:rsidRPr="00977268">
        <w:t>Requirements</w:t>
      </w:r>
    </w:p>
    <w:p w14:paraId="3A8D901F" w14:textId="38D77EC7" w:rsidR="00C20BFE" w:rsidRPr="00E10BB7" w:rsidRDefault="00E761C0"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 xml:space="preserve">Ex: </w:t>
      </w:r>
      <w:r w:rsidR="00C20BFE" w:rsidRPr="00E10BB7">
        <w:rPr>
          <w:rFonts w:cs="Poppins"/>
          <w:color w:val="auto"/>
          <w:szCs w:val="24"/>
          <w:highlight w:val="lightGray"/>
        </w:rPr>
        <w:t>Age criteria: 21+</w:t>
      </w:r>
    </w:p>
    <w:p w14:paraId="61433C21" w14:textId="21141120"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1</w:t>
      </w:r>
      <w:r w:rsidR="00977268" w:rsidRPr="00E10BB7">
        <w:rPr>
          <w:rFonts w:cs="Poppins"/>
          <w:color w:val="auto"/>
          <w:szCs w:val="24"/>
          <w:highlight w:val="lightGray"/>
        </w:rPr>
        <w:t>-</w:t>
      </w:r>
      <w:r w:rsidRPr="00E10BB7">
        <w:rPr>
          <w:rFonts w:cs="Poppins"/>
          <w:color w:val="auto"/>
          <w:szCs w:val="24"/>
          <w:highlight w:val="lightGray"/>
        </w:rPr>
        <w:t xml:space="preserve">year commitment to program once trained </w:t>
      </w:r>
    </w:p>
    <w:p w14:paraId="71829A19" w14:textId="447DA8D6"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 xml:space="preserve">Trained in XYZ program </w:t>
      </w:r>
    </w:p>
    <w:p w14:paraId="79B511CE" w14:textId="5ADE18E0" w:rsidR="00C20BFE" w:rsidRPr="00E10BB7" w:rsidRDefault="00C20BFE" w:rsidP="005F5392">
      <w:pPr>
        <w:pStyle w:val="ListParagraph"/>
        <w:numPr>
          <w:ilvl w:val="0"/>
          <w:numId w:val="18"/>
        </w:numPr>
        <w:ind w:left="1440"/>
        <w:rPr>
          <w:rFonts w:cs="Poppins"/>
          <w:color w:val="auto"/>
          <w:szCs w:val="24"/>
          <w:highlight w:val="lightGray"/>
        </w:rPr>
      </w:pPr>
      <w:r w:rsidRPr="00E10BB7">
        <w:rPr>
          <w:rFonts w:cs="Poppins"/>
          <w:color w:val="auto"/>
          <w:szCs w:val="24"/>
          <w:highlight w:val="lightGray"/>
        </w:rPr>
        <w:t>Meet with Project Manager 1x/month</w:t>
      </w:r>
    </w:p>
    <w:p w14:paraId="30554A23" w14:textId="0E967121" w:rsidR="005C5E93" w:rsidRPr="005F5392" w:rsidRDefault="00FE7A6F" w:rsidP="00E10BB7">
      <w:pPr>
        <w:pStyle w:val="Heading3"/>
        <w:numPr>
          <w:ilvl w:val="1"/>
          <w:numId w:val="1"/>
        </w:numPr>
        <w:ind w:left="1080"/>
      </w:pPr>
      <w:r w:rsidRPr="005F5392">
        <w:t>What recruitment methods were used</w:t>
      </w:r>
      <w:r w:rsidR="00356DEA" w:rsidRPr="005F5392">
        <w:t>?</w:t>
      </w:r>
      <w:r w:rsidRPr="005F5392">
        <w:t xml:space="preserve"> W</w:t>
      </w:r>
      <w:r w:rsidR="00D4525C" w:rsidRPr="005F5392">
        <w:t xml:space="preserve">hat was successful </w:t>
      </w:r>
      <w:r w:rsidRPr="005F5392">
        <w:t>or not successful?</w:t>
      </w:r>
      <w:r w:rsidR="008B25DB" w:rsidRPr="005F5392">
        <w:t xml:space="preserve"> </w:t>
      </w:r>
    </w:p>
    <w:p w14:paraId="6530CA57" w14:textId="4D4A216E" w:rsidR="00C20BFE" w:rsidRPr="005F5392" w:rsidRDefault="00C20BFE" w:rsidP="00977268">
      <w:pPr>
        <w:ind w:left="720"/>
        <w:rPr>
          <w:rFonts w:cs="Poppins"/>
          <w:b/>
          <w:color w:val="auto"/>
          <w:szCs w:val="24"/>
          <w:u w:val="single"/>
        </w:rPr>
      </w:pPr>
      <w:r w:rsidRPr="005F5392">
        <w:rPr>
          <w:rFonts w:cs="Poppins"/>
          <w:b/>
          <w:color w:val="auto"/>
          <w:szCs w:val="24"/>
          <w:u w:val="single"/>
        </w:rPr>
        <w:t xml:space="preserve">Successful: </w:t>
      </w:r>
    </w:p>
    <w:p w14:paraId="0F0D503B" w14:textId="40FFCA48" w:rsidR="00C20BFE" w:rsidRPr="00E10BB7" w:rsidRDefault="00E761C0" w:rsidP="0050403C">
      <w:pPr>
        <w:pStyle w:val="ListParagraph"/>
        <w:numPr>
          <w:ilvl w:val="0"/>
          <w:numId w:val="19"/>
        </w:numPr>
        <w:rPr>
          <w:rFonts w:cs="Poppins"/>
          <w:color w:val="auto"/>
          <w:szCs w:val="24"/>
          <w:highlight w:val="lightGray"/>
        </w:rPr>
      </w:pPr>
      <w:r w:rsidRPr="00E10BB7">
        <w:rPr>
          <w:rFonts w:cs="Poppins"/>
          <w:color w:val="auto"/>
          <w:szCs w:val="24"/>
          <w:highlight w:val="lightGray"/>
        </w:rPr>
        <w:t xml:space="preserve">Ex: </w:t>
      </w:r>
      <w:r w:rsidR="00C20BFE" w:rsidRPr="00E10BB7">
        <w:rPr>
          <w:rFonts w:cs="Poppins"/>
          <w:color w:val="auto"/>
          <w:szCs w:val="24"/>
          <w:highlight w:val="lightGray"/>
        </w:rPr>
        <w:t xml:space="preserve">Expanding age-related requirements: Initially the study called for participants of the same age 60+. This age population was a difficult target regarding volunteering. </w:t>
      </w:r>
    </w:p>
    <w:p w14:paraId="2B5B5FF5" w14:textId="1C167608" w:rsidR="00C20BFE" w:rsidRPr="00E10BB7" w:rsidRDefault="00C20BFE" w:rsidP="0050403C">
      <w:pPr>
        <w:pStyle w:val="ListParagraph"/>
        <w:numPr>
          <w:ilvl w:val="0"/>
          <w:numId w:val="19"/>
        </w:numPr>
        <w:rPr>
          <w:rFonts w:cs="Poppins"/>
          <w:color w:val="auto"/>
          <w:szCs w:val="24"/>
          <w:highlight w:val="lightGray"/>
        </w:rPr>
      </w:pPr>
      <w:r w:rsidRPr="00E10BB7">
        <w:rPr>
          <w:rFonts w:cs="Poppins"/>
          <w:color w:val="auto"/>
          <w:szCs w:val="24"/>
          <w:highlight w:val="lightGray"/>
        </w:rPr>
        <w:t xml:space="preserve">Presentations </w:t>
      </w:r>
      <w:r w:rsidR="008557E9" w:rsidRPr="00E10BB7">
        <w:rPr>
          <w:rFonts w:cs="Poppins"/>
          <w:color w:val="auto"/>
          <w:szCs w:val="24"/>
          <w:highlight w:val="lightGray"/>
        </w:rPr>
        <w:t xml:space="preserve">at local universities regarding volunteering for this project </w:t>
      </w:r>
    </w:p>
    <w:p w14:paraId="6A3AC6E5" w14:textId="77777777" w:rsidR="005F5392" w:rsidRDefault="005F5392" w:rsidP="00977268">
      <w:pPr>
        <w:ind w:left="720"/>
        <w:rPr>
          <w:rFonts w:cs="Poppins"/>
          <w:b/>
          <w:color w:val="auto"/>
          <w:szCs w:val="24"/>
          <w:u w:val="single"/>
        </w:rPr>
        <w:sectPr w:rsidR="005F5392" w:rsidSect="006C018D">
          <w:pgSz w:w="12240" w:h="15840"/>
          <w:pgMar w:top="990" w:right="720" w:bottom="720" w:left="720" w:header="720" w:footer="720" w:gutter="0"/>
          <w:cols w:space="720"/>
          <w:docGrid w:linePitch="360"/>
        </w:sectPr>
      </w:pPr>
    </w:p>
    <w:bookmarkStart w:id="15" w:name="_Toc135112508"/>
    <w:p w14:paraId="6BED3ABF" w14:textId="6E61EA67" w:rsidR="005F5392" w:rsidRPr="005F5392" w:rsidRDefault="005F5392" w:rsidP="005F5392">
      <w:pPr>
        <w:pStyle w:val="Heading1"/>
        <w:rPr>
          <w:i/>
        </w:rPr>
      </w:pPr>
      <w:r w:rsidRPr="00C27DD5">
        <w:rPr>
          <w:noProof/>
        </w:rPr>
        <w:lastRenderedPageBreak/>
        <mc:AlternateContent>
          <mc:Choice Requires="wps">
            <w:drawing>
              <wp:anchor distT="0" distB="0" distL="114300" distR="114300" simplePos="0" relativeHeight="251727872" behindDoc="0" locked="0" layoutInCell="1" allowOverlap="1" wp14:anchorId="06F39F63" wp14:editId="4B363EF4">
                <wp:simplePos x="0" y="0"/>
                <wp:positionH relativeFrom="column">
                  <wp:posOffset>5913120</wp:posOffset>
                </wp:positionH>
                <wp:positionV relativeFrom="paragraph">
                  <wp:posOffset>-356870</wp:posOffset>
                </wp:positionV>
                <wp:extent cx="819150" cy="201295"/>
                <wp:effectExtent l="0" t="0" r="0" b="8255"/>
                <wp:wrapNone/>
                <wp:docPr id="49" name="Isosceles Tri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2A27" id="Isosceles Triangle 49" o:spid="_x0000_s1026" type="#_x0000_t5" style="position:absolute;margin-left:465.6pt;margin-top:-28.1pt;width:64.5pt;height:1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" fillcolor="white [3212]" stroked="f" strokeweight="1pt"/>
            </w:pict>
          </mc:Fallback>
        </mc:AlternateContent>
      </w:r>
      <w:r w:rsidRPr="00C27DD5">
        <w:rPr>
          <w:noProof/>
        </w:rPr>
        <mc:AlternateContent>
          <mc:Choice Requires="wps">
            <w:drawing>
              <wp:anchor distT="0" distB="0" distL="114300" distR="114300" simplePos="0" relativeHeight="251726848" behindDoc="0" locked="0" layoutInCell="1" allowOverlap="1" wp14:anchorId="7B19F3FF" wp14:editId="3B1E0697">
                <wp:simplePos x="0" y="0"/>
                <wp:positionH relativeFrom="page">
                  <wp:posOffset>-148441</wp:posOffset>
                </wp:positionH>
                <wp:positionV relativeFrom="paragraph">
                  <wp:posOffset>-629516</wp:posOffset>
                </wp:positionV>
                <wp:extent cx="7908967" cy="462792"/>
                <wp:effectExtent l="0" t="0" r="0" b="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1F35" id="Rectangle 50" o:spid="_x0000_s1026" style="position:absolute;margin-left:-11.7pt;margin-top:-49.55pt;width:622.75pt;height:36.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" fillcolor="#68a2b9" stroked="f" strokeweight="1pt">
                <w10:wrap anchorx="page"/>
              </v:rect>
            </w:pict>
          </mc:Fallback>
        </mc:AlternateContent>
      </w:r>
      <w:r w:rsidRPr="007601E5">
        <w:t>Recruitment</w:t>
      </w:r>
      <w:r>
        <w:t xml:space="preserve"> </w:t>
      </w:r>
      <w:r>
        <w:rPr>
          <w:i/>
        </w:rPr>
        <w:t>Continued</w:t>
      </w:r>
      <w:bookmarkEnd w:id="15"/>
    </w:p>
    <w:p w14:paraId="24BAC309" w14:textId="187C0E3C" w:rsidR="008557E9" w:rsidRPr="005F5392" w:rsidRDefault="008557E9" w:rsidP="00977268">
      <w:pPr>
        <w:ind w:left="720"/>
        <w:rPr>
          <w:rFonts w:cs="Poppins"/>
          <w:b/>
          <w:color w:val="auto"/>
          <w:szCs w:val="24"/>
          <w:u w:val="single"/>
        </w:rPr>
      </w:pPr>
      <w:r w:rsidRPr="005F5392">
        <w:rPr>
          <w:rFonts w:cs="Poppins"/>
          <w:b/>
          <w:color w:val="auto"/>
          <w:szCs w:val="24"/>
          <w:u w:val="single"/>
        </w:rPr>
        <w:t xml:space="preserve">Not successful: </w:t>
      </w:r>
    </w:p>
    <w:p w14:paraId="617845E6" w14:textId="50AF76C5" w:rsidR="008557E9" w:rsidRPr="00E10BB7" w:rsidRDefault="00E761C0" w:rsidP="0050403C">
      <w:pPr>
        <w:pStyle w:val="ListParagraph"/>
        <w:numPr>
          <w:ilvl w:val="0"/>
          <w:numId w:val="20"/>
        </w:numPr>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Training schedule. All volunteers did not prefer early morning (7-9 am) training sessions. To </w:t>
      </w:r>
      <w:r w:rsidRPr="00E10BB7">
        <w:rPr>
          <w:rFonts w:cs="Poppins"/>
          <w:color w:val="auto"/>
          <w:szCs w:val="24"/>
          <w:highlight w:val="lightGray"/>
        </w:rPr>
        <w:t>accommodate</w:t>
      </w:r>
      <w:r w:rsidR="008557E9" w:rsidRPr="00E10BB7">
        <w:rPr>
          <w:rFonts w:cs="Poppins"/>
          <w:color w:val="auto"/>
          <w:szCs w:val="24"/>
          <w:highlight w:val="lightGray"/>
        </w:rPr>
        <w:t xml:space="preserve"> this, training sessions were moved to early afternoon sessions (1-3 pm)  </w:t>
      </w:r>
    </w:p>
    <w:p w14:paraId="4F2752EC" w14:textId="414D1E72" w:rsidR="008557E9" w:rsidRPr="00E10BB7" w:rsidRDefault="008557E9" w:rsidP="0050403C">
      <w:pPr>
        <w:pStyle w:val="ListParagraph"/>
        <w:numPr>
          <w:ilvl w:val="0"/>
          <w:numId w:val="20"/>
        </w:numPr>
        <w:rPr>
          <w:rFonts w:cs="Poppins"/>
          <w:color w:val="auto"/>
          <w:szCs w:val="24"/>
          <w:highlight w:val="lightGray"/>
        </w:rPr>
      </w:pPr>
      <w:r w:rsidRPr="00E10BB7">
        <w:rPr>
          <w:rFonts w:cs="Poppins"/>
          <w:color w:val="auto"/>
          <w:szCs w:val="24"/>
          <w:highlight w:val="lightGray"/>
        </w:rPr>
        <w:t>One</w:t>
      </w:r>
      <w:r w:rsidR="007601E5" w:rsidRPr="00E10BB7">
        <w:rPr>
          <w:rFonts w:cs="Poppins"/>
          <w:color w:val="auto"/>
          <w:szCs w:val="24"/>
          <w:highlight w:val="lightGray"/>
        </w:rPr>
        <w:t>-</w:t>
      </w:r>
      <w:r w:rsidRPr="00E10BB7">
        <w:rPr>
          <w:rFonts w:cs="Poppins"/>
          <w:color w:val="auto"/>
          <w:szCs w:val="24"/>
          <w:highlight w:val="lightGray"/>
        </w:rPr>
        <w:t xml:space="preserve">year training commitment to program: for many individuals screened to be a </w:t>
      </w:r>
      <w:r w:rsidR="00E761C0" w:rsidRPr="00E10BB7">
        <w:rPr>
          <w:rFonts w:cs="Poppins"/>
          <w:color w:val="auto"/>
          <w:szCs w:val="24"/>
          <w:highlight w:val="lightGray"/>
        </w:rPr>
        <w:t xml:space="preserve">volunteer, </w:t>
      </w:r>
      <w:r w:rsidRPr="00E10BB7">
        <w:rPr>
          <w:rFonts w:cs="Poppins"/>
          <w:color w:val="auto"/>
          <w:szCs w:val="24"/>
          <w:highlight w:val="lightGray"/>
        </w:rPr>
        <w:t>this was too large of a time commitment</w:t>
      </w:r>
      <w:r w:rsidR="00E761C0" w:rsidRPr="00E10BB7">
        <w:rPr>
          <w:rFonts w:cs="Poppins"/>
          <w:color w:val="auto"/>
          <w:szCs w:val="24"/>
          <w:highlight w:val="lightGray"/>
        </w:rPr>
        <w:t>. Unfortunately</w:t>
      </w:r>
      <w:r w:rsidR="005D34F1" w:rsidRPr="00E10BB7">
        <w:rPr>
          <w:rFonts w:cs="Poppins"/>
          <w:color w:val="auto"/>
          <w:szCs w:val="24"/>
          <w:highlight w:val="lightGray"/>
        </w:rPr>
        <w:t>,</w:t>
      </w:r>
      <w:r w:rsidR="00E761C0" w:rsidRPr="00E10BB7">
        <w:rPr>
          <w:rFonts w:cs="Poppins"/>
          <w:color w:val="auto"/>
          <w:szCs w:val="24"/>
          <w:highlight w:val="lightGray"/>
        </w:rPr>
        <w:t xml:space="preserve"> this time commitment cannot be adjusted at this time.  </w:t>
      </w:r>
    </w:p>
    <w:p w14:paraId="14124423" w14:textId="024A30E6" w:rsidR="00BE5431" w:rsidRPr="005F5392" w:rsidRDefault="008B25DB" w:rsidP="00977268">
      <w:pPr>
        <w:rPr>
          <w:rFonts w:cs="Poppins"/>
          <w:color w:val="auto"/>
          <w:szCs w:val="30"/>
        </w:rPr>
      </w:pPr>
      <w:r w:rsidRPr="00E10BB7">
        <w:rPr>
          <w:rFonts w:cs="Poppins"/>
          <w:color w:val="auto"/>
          <w:szCs w:val="30"/>
          <w:highlight w:val="lightGray"/>
        </w:rPr>
        <w:t>*</w:t>
      </w:r>
      <w:r w:rsidR="008557E9" w:rsidRPr="00E10BB7">
        <w:rPr>
          <w:rFonts w:cs="Poppins"/>
          <w:color w:val="auto"/>
          <w:szCs w:val="30"/>
          <w:highlight w:val="lightGray"/>
        </w:rPr>
        <w:t xml:space="preserve">Other </w:t>
      </w:r>
      <w:r w:rsidR="00BE5431" w:rsidRPr="00E10BB7">
        <w:rPr>
          <w:rFonts w:cs="Poppins"/>
          <w:color w:val="auto"/>
          <w:szCs w:val="30"/>
          <w:highlight w:val="lightGray"/>
        </w:rPr>
        <w:t>Ex: Recruiting in general or specific populations</w:t>
      </w:r>
      <w:r w:rsidR="005C5E93" w:rsidRPr="00E10BB7">
        <w:rPr>
          <w:rFonts w:cs="Poppins"/>
          <w:color w:val="auto"/>
          <w:szCs w:val="30"/>
          <w:highlight w:val="lightGray"/>
        </w:rPr>
        <w:t xml:space="preserve"> </w:t>
      </w:r>
      <w:r w:rsidR="00BE5431" w:rsidRPr="00E10BB7">
        <w:rPr>
          <w:rFonts w:cs="Poppins"/>
          <w:color w:val="auto"/>
          <w:szCs w:val="30"/>
          <w:highlight w:val="lightGray"/>
        </w:rPr>
        <w:t>(communities/</w:t>
      </w:r>
      <w:r w:rsidR="006C018D" w:rsidRPr="00E10BB7">
        <w:rPr>
          <w:rFonts w:cs="Poppins"/>
          <w:color w:val="auto"/>
          <w:szCs w:val="30"/>
          <w:highlight w:val="lightGray"/>
        </w:rPr>
        <w:t xml:space="preserve"> </w:t>
      </w:r>
      <w:r w:rsidR="00BE5431" w:rsidRPr="00E10BB7">
        <w:rPr>
          <w:rFonts w:cs="Poppins"/>
          <w:color w:val="auto"/>
          <w:szCs w:val="30"/>
          <w:highlight w:val="lightGray"/>
        </w:rPr>
        <w:t>ethnic/</w:t>
      </w:r>
      <w:r w:rsidR="006C018D" w:rsidRPr="00E10BB7">
        <w:rPr>
          <w:rFonts w:cs="Poppins"/>
          <w:color w:val="auto"/>
          <w:szCs w:val="30"/>
          <w:highlight w:val="lightGray"/>
        </w:rPr>
        <w:t xml:space="preserve"> </w:t>
      </w:r>
      <w:r w:rsidR="00BE5431" w:rsidRPr="00E10BB7">
        <w:rPr>
          <w:rFonts w:cs="Poppins"/>
          <w:color w:val="auto"/>
          <w:szCs w:val="30"/>
          <w:highlight w:val="lightGray"/>
        </w:rPr>
        <w:t>diverse/</w:t>
      </w:r>
      <w:r w:rsidR="006C018D" w:rsidRPr="00E10BB7">
        <w:rPr>
          <w:rFonts w:cs="Poppins"/>
          <w:color w:val="auto"/>
          <w:szCs w:val="30"/>
          <w:highlight w:val="lightGray"/>
        </w:rPr>
        <w:t xml:space="preserve"> </w:t>
      </w:r>
      <w:r w:rsidR="00BE5431" w:rsidRPr="00E10BB7">
        <w:rPr>
          <w:rFonts w:cs="Poppins"/>
          <w:color w:val="auto"/>
          <w:szCs w:val="30"/>
          <w:highlight w:val="lightGray"/>
        </w:rPr>
        <w:t xml:space="preserve">chronic disease, </w:t>
      </w:r>
      <w:proofErr w:type="spellStart"/>
      <w:r w:rsidR="00BE5431" w:rsidRPr="00E10BB7">
        <w:rPr>
          <w:rFonts w:cs="Poppins"/>
          <w:color w:val="auto"/>
          <w:szCs w:val="30"/>
          <w:highlight w:val="lightGray"/>
        </w:rPr>
        <w:t>etc</w:t>
      </w:r>
      <w:proofErr w:type="spellEnd"/>
      <w:r w:rsidR="00BE5431" w:rsidRPr="00E10BB7">
        <w:rPr>
          <w:rFonts w:cs="Poppins"/>
          <w:color w:val="auto"/>
          <w:szCs w:val="30"/>
          <w:highlight w:val="lightGray"/>
        </w:rPr>
        <w:t>)</w:t>
      </w:r>
      <w:r w:rsidR="005C5E93" w:rsidRPr="00E10BB7">
        <w:rPr>
          <w:rFonts w:cs="Poppins"/>
          <w:color w:val="auto"/>
          <w:szCs w:val="30"/>
          <w:highlight w:val="lightGray"/>
        </w:rPr>
        <w:t xml:space="preserve">; </w:t>
      </w:r>
      <w:r w:rsidR="00BE5431" w:rsidRPr="00E10BB7">
        <w:rPr>
          <w:rFonts w:cs="Poppins"/>
          <w:color w:val="auto"/>
          <w:szCs w:val="30"/>
          <w:highlight w:val="lightGray"/>
        </w:rPr>
        <w:t>Referral Pathways (please include charts/graphics if available)</w:t>
      </w:r>
    </w:p>
    <w:p w14:paraId="15EAEDA6" w14:textId="36CC7B90" w:rsidR="00BE5431" w:rsidRPr="00977268" w:rsidRDefault="00BE5431" w:rsidP="0050403C">
      <w:pPr>
        <w:pStyle w:val="Heading2"/>
        <w:numPr>
          <w:ilvl w:val="0"/>
          <w:numId w:val="1"/>
        </w:numPr>
      </w:pPr>
      <w:r w:rsidRPr="00977268">
        <w:t>Marketing Tips</w:t>
      </w:r>
    </w:p>
    <w:p w14:paraId="7178F01D" w14:textId="1E454E59" w:rsidR="008557E9" w:rsidRPr="005F5392" w:rsidRDefault="008557E9" w:rsidP="00977268">
      <w:pPr>
        <w:ind w:left="720"/>
        <w:rPr>
          <w:rFonts w:cs="Poppins"/>
          <w:b/>
          <w:color w:val="auto"/>
          <w:szCs w:val="24"/>
          <w:u w:val="single"/>
        </w:rPr>
      </w:pPr>
      <w:r w:rsidRPr="005F5392">
        <w:rPr>
          <w:rFonts w:cs="Poppins"/>
          <w:b/>
          <w:color w:val="auto"/>
          <w:szCs w:val="24"/>
          <w:u w:val="single"/>
        </w:rPr>
        <w:t>Successful:</w:t>
      </w:r>
    </w:p>
    <w:p w14:paraId="0C8A4DAA" w14:textId="137FE41E" w:rsidR="008557E9" w:rsidRPr="00E10BB7" w:rsidRDefault="00E761C0" w:rsidP="0050403C">
      <w:pPr>
        <w:pStyle w:val="ListParagraph"/>
        <w:numPr>
          <w:ilvl w:val="0"/>
          <w:numId w:val="21"/>
        </w:numPr>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The local newspaper heard about this project and reached out to the grantee team to feature it in an article. This one article lead to 30 client leads. </w:t>
      </w:r>
    </w:p>
    <w:p w14:paraId="78D6780E" w14:textId="5BB3AB9B" w:rsidR="004F16A8" w:rsidRPr="00E10BB7" w:rsidRDefault="004F16A8" w:rsidP="0050403C">
      <w:pPr>
        <w:pStyle w:val="ListParagraph"/>
        <w:numPr>
          <w:ilvl w:val="0"/>
          <w:numId w:val="21"/>
        </w:numPr>
        <w:rPr>
          <w:rFonts w:cs="Poppins"/>
          <w:color w:val="auto"/>
          <w:szCs w:val="24"/>
          <w:highlight w:val="lightGray"/>
        </w:rPr>
      </w:pPr>
      <w:r w:rsidRPr="00E10BB7">
        <w:rPr>
          <w:rFonts w:cs="Poppins"/>
          <w:color w:val="auto"/>
          <w:szCs w:val="24"/>
          <w:highlight w:val="lightGray"/>
        </w:rPr>
        <w:t xml:space="preserve">“We miss you” mailings: this encouraged those who had not been to a meal site recently to come back. </w:t>
      </w:r>
    </w:p>
    <w:p w14:paraId="38690A3B" w14:textId="04AC7117" w:rsidR="008557E9" w:rsidRPr="005F5392" w:rsidRDefault="008557E9" w:rsidP="00977268">
      <w:pPr>
        <w:ind w:left="720"/>
        <w:rPr>
          <w:rFonts w:cs="Poppins"/>
          <w:b/>
          <w:color w:val="auto"/>
          <w:szCs w:val="24"/>
          <w:u w:val="single"/>
        </w:rPr>
      </w:pPr>
      <w:r w:rsidRPr="005F5392">
        <w:rPr>
          <w:rFonts w:cs="Poppins"/>
          <w:b/>
          <w:color w:val="auto"/>
          <w:szCs w:val="24"/>
          <w:u w:val="single"/>
        </w:rPr>
        <w:t xml:space="preserve">Not successful: </w:t>
      </w:r>
    </w:p>
    <w:p w14:paraId="667B2A23" w14:textId="65517D93" w:rsidR="008557E9" w:rsidRPr="00E10BB7" w:rsidRDefault="00E761C0" w:rsidP="0050403C">
      <w:pPr>
        <w:pStyle w:val="ListParagraph"/>
        <w:numPr>
          <w:ilvl w:val="0"/>
          <w:numId w:val="22"/>
        </w:numPr>
        <w:ind w:left="1440"/>
        <w:rPr>
          <w:rFonts w:cs="Poppins"/>
          <w:color w:val="auto"/>
          <w:szCs w:val="24"/>
          <w:highlight w:val="lightGray"/>
        </w:rPr>
      </w:pPr>
      <w:r w:rsidRPr="00E10BB7">
        <w:rPr>
          <w:rFonts w:cs="Poppins"/>
          <w:color w:val="auto"/>
          <w:szCs w:val="24"/>
          <w:highlight w:val="lightGray"/>
        </w:rPr>
        <w:t xml:space="preserve">Ex: </w:t>
      </w:r>
      <w:r w:rsidR="008557E9" w:rsidRPr="00E10BB7">
        <w:rPr>
          <w:rFonts w:cs="Poppins"/>
          <w:color w:val="auto"/>
          <w:szCs w:val="24"/>
          <w:highlight w:val="lightGray"/>
        </w:rPr>
        <w:t xml:space="preserve">Marketing at local farmer’s market booth. The days the grantee was present at the market, there was minimum foot traffic </w:t>
      </w:r>
    </w:p>
    <w:p w14:paraId="3E12417E" w14:textId="77777777" w:rsidR="00977268" w:rsidRPr="005F5392" w:rsidRDefault="005C5E93" w:rsidP="00977268">
      <w:pPr>
        <w:rPr>
          <w:rFonts w:cs="Poppins"/>
          <w:color w:val="auto"/>
          <w:szCs w:val="30"/>
        </w:rPr>
      </w:pPr>
      <w:r w:rsidRPr="00E10BB7">
        <w:rPr>
          <w:rFonts w:cs="Poppins"/>
          <w:color w:val="auto"/>
          <w:szCs w:val="30"/>
          <w:highlight w:val="lightGray"/>
        </w:rPr>
        <w:t>*</w:t>
      </w:r>
      <w:r w:rsidR="008557E9" w:rsidRPr="00E10BB7">
        <w:rPr>
          <w:rFonts w:cs="Poppins"/>
          <w:color w:val="auto"/>
          <w:szCs w:val="30"/>
          <w:highlight w:val="lightGray"/>
        </w:rPr>
        <w:t xml:space="preserve">Other </w:t>
      </w:r>
      <w:r w:rsidRPr="00E10BB7">
        <w:rPr>
          <w:rFonts w:cs="Poppins"/>
          <w:color w:val="auto"/>
          <w:szCs w:val="30"/>
          <w:highlight w:val="lightGray"/>
        </w:rPr>
        <w:t>Ex:</w:t>
      </w:r>
      <w:r w:rsidR="00D4525C" w:rsidRPr="00E10BB7">
        <w:rPr>
          <w:rFonts w:cs="Poppins"/>
          <w:color w:val="auto"/>
          <w:szCs w:val="30"/>
          <w:highlight w:val="lightGray"/>
        </w:rPr>
        <w:t xml:space="preserve"> word of mouth, Facebook Ads, Mailing lists</w:t>
      </w:r>
      <w:r w:rsidRPr="00E10BB7">
        <w:rPr>
          <w:rFonts w:cs="Poppins"/>
          <w:color w:val="auto"/>
          <w:szCs w:val="30"/>
          <w:highlight w:val="lightGray"/>
        </w:rPr>
        <w:t xml:space="preserve">, etc. </w:t>
      </w:r>
      <w:r w:rsidR="005654E6" w:rsidRPr="00E10BB7">
        <w:rPr>
          <w:rFonts w:cs="Poppins"/>
          <w:color w:val="auto"/>
          <w:szCs w:val="30"/>
          <w:highlight w:val="lightGray"/>
        </w:rPr>
        <w:t>Can include images and examples to reference in Appendix</w:t>
      </w:r>
    </w:p>
    <w:p w14:paraId="4887A942" w14:textId="2EFF481C" w:rsidR="00BD6260" w:rsidRPr="00977268" w:rsidRDefault="00EE74CA" w:rsidP="00977268">
      <w:pPr>
        <w:rPr>
          <w:rFonts w:cs="Poppins"/>
          <w:i/>
          <w:szCs w:val="30"/>
        </w:rPr>
      </w:pPr>
      <w:r w:rsidRPr="00C27DD5">
        <w:rPr>
          <w:rFonts w:cs="Poppins"/>
          <w:i/>
          <w:noProof/>
          <w:color w:val="auto"/>
          <w:szCs w:val="30"/>
        </w:rPr>
        <mc:AlternateContent>
          <mc:Choice Requires="wps">
            <w:drawing>
              <wp:anchor distT="0" distB="0" distL="114300" distR="114300" simplePos="0" relativeHeight="251715584" behindDoc="0" locked="0" layoutInCell="1" allowOverlap="1" wp14:anchorId="175ED3B8" wp14:editId="22B81B8B">
                <wp:simplePos x="0" y="0"/>
                <wp:positionH relativeFrom="column">
                  <wp:posOffset>-220345</wp:posOffset>
                </wp:positionH>
                <wp:positionV relativeFrom="paragraph">
                  <wp:posOffset>2551430</wp:posOffset>
                </wp:positionV>
                <wp:extent cx="1115695" cy="676275"/>
                <wp:effectExtent l="0" t="0" r="8255" b="9525"/>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5695" cy="676275"/>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3B8EF" id="Rectangle 43" o:spid="_x0000_s1026" style="position:absolute;margin-left:-17.35pt;margin-top:200.9pt;width:87.85pt;height:5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" fillcolor="#075291" stroked="f" strokeweight="1pt"/>
            </w:pict>
          </mc:Fallback>
        </mc:AlternateContent>
      </w:r>
      <w:r w:rsidRPr="00C27DD5">
        <w:rPr>
          <w:rFonts w:cs="Poppins"/>
          <w:i/>
          <w:noProof/>
          <w:color w:val="auto"/>
          <w:szCs w:val="30"/>
        </w:rPr>
        <mc:AlternateContent>
          <mc:Choice Requires="wps">
            <w:drawing>
              <wp:anchor distT="0" distB="0" distL="114300" distR="114300" simplePos="0" relativeHeight="251716608" behindDoc="0" locked="0" layoutInCell="1" allowOverlap="1" wp14:anchorId="3F4A2711" wp14:editId="4B735607">
                <wp:simplePos x="0" y="0"/>
                <wp:positionH relativeFrom="column">
                  <wp:posOffset>-231140</wp:posOffset>
                </wp:positionH>
                <wp:positionV relativeFrom="paragraph">
                  <wp:posOffset>2954655</wp:posOffset>
                </wp:positionV>
                <wp:extent cx="1306195" cy="985520"/>
                <wp:effectExtent l="0" t="0" r="8255" b="508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06195" cy="98552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18C17" id="Rectangle 44" o:spid="_x0000_s1026" style="position:absolute;margin-left:-18.2pt;margin-top:232.65pt;width:102.85pt;height:77.6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" fillcolor="#faa21b" stroked="f" strokeweight="1pt"/>
            </w:pict>
          </mc:Fallback>
        </mc:AlternateContent>
      </w:r>
      <w:r w:rsidRPr="00C27DD5">
        <w:rPr>
          <w:rFonts w:cs="Poppins"/>
          <w:i/>
          <w:noProof/>
          <w:color w:val="auto"/>
          <w:szCs w:val="30"/>
        </w:rPr>
        <mc:AlternateContent>
          <mc:Choice Requires="wps">
            <w:drawing>
              <wp:anchor distT="0" distB="0" distL="114300" distR="114300" simplePos="0" relativeHeight="251717632" behindDoc="0" locked="0" layoutInCell="1" allowOverlap="1" wp14:anchorId="436DE55F" wp14:editId="3ED67986">
                <wp:simplePos x="0" y="0"/>
                <wp:positionH relativeFrom="column">
                  <wp:posOffset>1027947</wp:posOffset>
                </wp:positionH>
                <wp:positionV relativeFrom="paragraph">
                  <wp:posOffset>3334932</wp:posOffset>
                </wp:positionV>
                <wp:extent cx="165735" cy="605155"/>
                <wp:effectExtent l="0" t="0" r="5715" b="444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 cy="605155"/>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D23BB" id="Rectangle 45" o:spid="_x0000_s1026" style="position:absolute;margin-left:80.95pt;margin-top:262.6pt;width:13.05pt;height:47.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" fillcolor="#be1e2d" stroked="f" strokeweight="1pt"/>
            </w:pict>
          </mc:Fallback>
        </mc:AlternateContent>
      </w:r>
      <w:r w:rsidR="00BE5431" w:rsidRPr="00A11055">
        <w:rPr>
          <w:rFonts w:cs="Poppins"/>
          <w:i/>
          <w:color w:val="auto"/>
          <w:szCs w:val="30"/>
          <w:highlight w:val="yellow"/>
        </w:rPr>
        <w:t xml:space="preserve">*No more than </w:t>
      </w:r>
      <w:r w:rsidR="005654E6" w:rsidRPr="00A11055">
        <w:rPr>
          <w:rFonts w:cs="Poppins"/>
          <w:i/>
          <w:color w:val="auto"/>
          <w:szCs w:val="30"/>
          <w:highlight w:val="yellow"/>
        </w:rPr>
        <w:t>two</w:t>
      </w:r>
      <w:r w:rsidR="00BE5431" w:rsidRPr="00A11055">
        <w:rPr>
          <w:rFonts w:cs="Poppins"/>
          <w:i/>
          <w:color w:val="auto"/>
          <w:szCs w:val="30"/>
          <w:highlight w:val="yellow"/>
        </w:rPr>
        <w:t xml:space="preserve"> page</w:t>
      </w:r>
      <w:r w:rsidR="005654E6" w:rsidRPr="00A11055">
        <w:rPr>
          <w:rFonts w:cs="Poppins"/>
          <w:i/>
          <w:color w:val="auto"/>
          <w:szCs w:val="30"/>
          <w:highlight w:val="yellow"/>
        </w:rPr>
        <w:t>s</w:t>
      </w:r>
      <w:r w:rsidR="00BE5431" w:rsidRPr="00977268">
        <w:rPr>
          <w:rFonts w:cs="Poppins"/>
          <w:i/>
          <w:color w:val="808080" w:themeColor="background1" w:themeShade="80"/>
          <w:szCs w:val="32"/>
        </w:rPr>
        <w:t xml:space="preserve"> </w:t>
      </w:r>
      <w:r w:rsidR="00BD6260" w:rsidRPr="007601E5">
        <w:rPr>
          <w:rFonts w:cs="Poppins"/>
          <w:sz w:val="32"/>
          <w:szCs w:val="32"/>
        </w:rPr>
        <w:br w:type="page"/>
      </w:r>
    </w:p>
    <w:bookmarkStart w:id="16" w:name="_Toc135112509"/>
    <w:p w14:paraId="17751EC6" w14:textId="73775447" w:rsidR="00D92990" w:rsidRPr="007601E5" w:rsidRDefault="00C27DD5" w:rsidP="00977268">
      <w:pPr>
        <w:pStyle w:val="Heading1"/>
      </w:pPr>
      <w:r w:rsidRPr="00C27DD5">
        <w:rPr>
          <w:noProof/>
        </w:rPr>
        <w:lastRenderedPageBreak/>
        <mc:AlternateContent>
          <mc:Choice Requires="wps">
            <w:drawing>
              <wp:anchor distT="0" distB="0" distL="114300" distR="114300" simplePos="0" relativeHeight="251699200" behindDoc="0" locked="0" layoutInCell="1" allowOverlap="1" wp14:anchorId="2A6B88AC" wp14:editId="7C729477">
                <wp:simplePos x="0" y="0"/>
                <wp:positionH relativeFrom="column">
                  <wp:posOffset>6031865</wp:posOffset>
                </wp:positionH>
                <wp:positionV relativeFrom="paragraph">
                  <wp:posOffset>-356870</wp:posOffset>
                </wp:positionV>
                <wp:extent cx="819150" cy="201295"/>
                <wp:effectExtent l="0" t="0" r="0" b="8255"/>
                <wp:wrapNone/>
                <wp:docPr id="28" name="Isosceles Tri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DB1" id="Isosceles Triangle 28" o:spid="_x0000_s1026" type="#_x0000_t5" style="position:absolute;margin-left:474.95pt;margin-top:-28.1pt;width:64.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" fillcolor="white [3212]" stroked="f" strokeweight="1pt"/>
            </w:pict>
          </mc:Fallback>
        </mc:AlternateContent>
      </w:r>
      <w:r w:rsidRPr="00C27DD5">
        <w:rPr>
          <w:noProof/>
        </w:rPr>
        <mc:AlternateContent>
          <mc:Choice Requires="wps">
            <w:drawing>
              <wp:anchor distT="0" distB="0" distL="114300" distR="114300" simplePos="0" relativeHeight="251698176" behindDoc="0" locked="0" layoutInCell="1" allowOverlap="1" wp14:anchorId="37A7AADF" wp14:editId="52B69C95">
                <wp:simplePos x="0" y="0"/>
                <wp:positionH relativeFrom="page">
                  <wp:posOffset>-29688</wp:posOffset>
                </wp:positionH>
                <wp:positionV relativeFrom="paragraph">
                  <wp:posOffset>-629516</wp:posOffset>
                </wp:positionV>
                <wp:extent cx="7908967" cy="462792"/>
                <wp:effectExtent l="0" t="0" r="0" b="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67" cy="462792"/>
                        </a:xfrm>
                        <a:prstGeom prst="rect">
                          <a:avLst/>
                        </a:prstGeom>
                        <a:solidFill>
                          <a:srgbClr val="A7A8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D48A" id="Rectangle 27" o:spid="_x0000_s1026" style="position:absolute;margin-left:-2.35pt;margin-top:-49.55pt;width:622.75pt;height:36.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" fillcolor="#a7a8aa" stroked="f" strokeweight="1pt">
                <w10:wrap anchorx="page"/>
              </v:rect>
            </w:pict>
          </mc:Fallback>
        </mc:AlternateContent>
      </w:r>
      <w:r w:rsidR="00D4525C" w:rsidRPr="007601E5">
        <w:t>Tools</w:t>
      </w:r>
      <w:bookmarkEnd w:id="16"/>
    </w:p>
    <w:p w14:paraId="1653141E" w14:textId="77777777" w:rsidR="00576581" w:rsidRPr="007601E5" w:rsidRDefault="00576581" w:rsidP="00CB7E63">
      <w:pPr>
        <w:pStyle w:val="NoSpacing"/>
        <w:jc w:val="center"/>
        <w:rPr>
          <w:rFonts w:ascii="Poppins" w:hAnsi="Poppins" w:cs="Poppins"/>
          <w:b/>
          <w:sz w:val="40"/>
          <w:szCs w:val="40"/>
        </w:rPr>
      </w:pPr>
    </w:p>
    <w:p w14:paraId="032A4496" w14:textId="01AB808B" w:rsidR="00D92990" w:rsidRPr="007601E5" w:rsidRDefault="00D92990" w:rsidP="0050403C">
      <w:pPr>
        <w:pStyle w:val="Heading2"/>
        <w:numPr>
          <w:ilvl w:val="0"/>
          <w:numId w:val="23"/>
        </w:numPr>
      </w:pPr>
      <w:r w:rsidRPr="007601E5">
        <w:t>Technology</w:t>
      </w:r>
      <w:r w:rsidR="009C70E1" w:rsidRPr="007601E5">
        <w:t xml:space="preserve"> </w:t>
      </w:r>
    </w:p>
    <w:p w14:paraId="76215AA3" w14:textId="65D21EA8" w:rsidR="007A42BA" w:rsidRPr="00E10BB7" w:rsidRDefault="00C90887"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 xml:space="preserve">Ex: </w:t>
      </w:r>
      <w:proofErr w:type="spellStart"/>
      <w:r w:rsidR="007A42BA" w:rsidRPr="00E10BB7">
        <w:rPr>
          <w:rFonts w:cs="Poppins"/>
          <w:color w:val="auto"/>
          <w:szCs w:val="24"/>
          <w:highlight w:val="lightGray"/>
        </w:rPr>
        <w:t>SeniorDine</w:t>
      </w:r>
      <w:proofErr w:type="spellEnd"/>
      <w:r w:rsidR="007A42BA" w:rsidRPr="00E10BB7">
        <w:rPr>
          <w:rFonts w:cs="Poppins"/>
          <w:color w:val="auto"/>
          <w:szCs w:val="24"/>
          <w:highlight w:val="lightGray"/>
        </w:rPr>
        <w:t xml:space="preserve">: is a program that tracks participant meals using a credit card-style card or keychain style card. Each time a participant eats a meal, the card will be scanned at the foodservice establishment. </w:t>
      </w:r>
      <w:proofErr w:type="spellStart"/>
      <w:r w:rsidR="007A42BA" w:rsidRPr="00E10BB7">
        <w:rPr>
          <w:rFonts w:cs="Poppins"/>
          <w:color w:val="auto"/>
          <w:szCs w:val="24"/>
          <w:highlight w:val="lightGray"/>
        </w:rPr>
        <w:t>SeniorDine</w:t>
      </w:r>
      <w:proofErr w:type="spellEnd"/>
      <w:r w:rsidR="00CC0C6E" w:rsidRPr="00E10BB7">
        <w:rPr>
          <w:rFonts w:cs="Poppins"/>
          <w:color w:val="auto"/>
          <w:szCs w:val="24"/>
          <w:highlight w:val="lightGray"/>
        </w:rPr>
        <w:t xml:space="preserve"> </w:t>
      </w:r>
      <w:r w:rsidR="007A42BA" w:rsidRPr="00E10BB7">
        <w:rPr>
          <w:rFonts w:cs="Poppins"/>
          <w:color w:val="auto"/>
          <w:szCs w:val="24"/>
          <w:highlight w:val="lightGray"/>
        </w:rPr>
        <w:t xml:space="preserve">has the capabilities to track whether the meal is Dine </w:t>
      </w:r>
      <w:proofErr w:type="gramStart"/>
      <w:r w:rsidR="007A42BA" w:rsidRPr="00E10BB7">
        <w:rPr>
          <w:rFonts w:cs="Poppins"/>
          <w:color w:val="auto"/>
          <w:szCs w:val="24"/>
          <w:highlight w:val="lightGray"/>
        </w:rPr>
        <w:t>In</w:t>
      </w:r>
      <w:proofErr w:type="gramEnd"/>
      <w:r w:rsidR="007A42BA" w:rsidRPr="00E10BB7">
        <w:rPr>
          <w:rFonts w:cs="Poppins"/>
          <w:color w:val="auto"/>
          <w:szCs w:val="24"/>
          <w:highlight w:val="lightGray"/>
        </w:rPr>
        <w:t xml:space="preserve"> or Grab and Go.</w:t>
      </w:r>
    </w:p>
    <w:p w14:paraId="516B48D8" w14:textId="7431453C" w:rsidR="00CC0C6E" w:rsidRPr="00E10BB7" w:rsidRDefault="00CC0C6E"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iPad Air (5</w:t>
      </w:r>
      <w:r w:rsidRPr="00E10BB7">
        <w:rPr>
          <w:rFonts w:cs="Poppins"/>
          <w:color w:val="auto"/>
          <w:szCs w:val="24"/>
          <w:highlight w:val="lightGray"/>
          <w:vertAlign w:val="superscript"/>
        </w:rPr>
        <w:t>th</w:t>
      </w:r>
      <w:r w:rsidRPr="00E10BB7">
        <w:rPr>
          <w:rFonts w:cs="Poppins"/>
          <w:color w:val="auto"/>
          <w:szCs w:val="24"/>
          <w:highlight w:val="lightGray"/>
        </w:rPr>
        <w:t xml:space="preserve"> generation): This was provided to participants for 8 weeks in order to log their daily intake in the XYZ application. </w:t>
      </w:r>
    </w:p>
    <w:p w14:paraId="7BF62E2F" w14:textId="77777777" w:rsidR="00CC0C6E" w:rsidRPr="00E10BB7" w:rsidRDefault="00CC0C6E" w:rsidP="0050403C">
      <w:pPr>
        <w:pStyle w:val="ListParagraph"/>
        <w:numPr>
          <w:ilvl w:val="0"/>
          <w:numId w:val="24"/>
        </w:numPr>
        <w:ind w:left="1080"/>
        <w:rPr>
          <w:rFonts w:cs="Poppins"/>
          <w:color w:val="auto"/>
          <w:szCs w:val="24"/>
          <w:highlight w:val="lightGray"/>
        </w:rPr>
      </w:pPr>
      <w:r w:rsidRPr="00E10BB7">
        <w:rPr>
          <w:rFonts w:cs="Poppins"/>
          <w:color w:val="auto"/>
          <w:szCs w:val="24"/>
          <w:highlight w:val="lightGray"/>
        </w:rPr>
        <w:t>XYZ application: description.</w:t>
      </w:r>
    </w:p>
    <w:p w14:paraId="396C0FEB" w14:textId="77777777" w:rsidR="00E10BB7" w:rsidRPr="00E10BB7" w:rsidRDefault="00CC0C6E" w:rsidP="00E10BB7">
      <w:pPr>
        <w:pStyle w:val="ListParagraph"/>
        <w:rPr>
          <w:rFonts w:cs="Poppins"/>
          <w:color w:val="auto"/>
          <w:sz w:val="32"/>
          <w:highlight w:val="lightGray"/>
        </w:rPr>
      </w:pPr>
      <w:r w:rsidRPr="00E10BB7">
        <w:rPr>
          <w:rFonts w:cs="Poppins"/>
          <w:color w:val="auto"/>
          <w:sz w:val="32"/>
          <w:highlight w:val="lightGray"/>
        </w:rPr>
        <w:t xml:space="preserve"> </w:t>
      </w:r>
    </w:p>
    <w:p w14:paraId="5CAA7B65" w14:textId="04367D28" w:rsidR="009C70E1" w:rsidRPr="00E10BB7" w:rsidRDefault="005C5E93" w:rsidP="00E10BB7">
      <w:pPr>
        <w:pStyle w:val="ListParagraph"/>
        <w:rPr>
          <w:rFonts w:cs="Poppins"/>
          <w:color w:val="auto"/>
          <w:szCs w:val="30"/>
        </w:rPr>
      </w:pPr>
      <w:r w:rsidRPr="00E10BB7">
        <w:rPr>
          <w:rFonts w:cs="Poppins"/>
          <w:color w:val="auto"/>
          <w:szCs w:val="30"/>
          <w:highlight w:val="lightGray"/>
        </w:rPr>
        <w:t>*</w:t>
      </w:r>
      <w:r w:rsidR="00CC0C6E" w:rsidRPr="00E10BB7">
        <w:rPr>
          <w:rFonts w:cs="Poppins"/>
          <w:color w:val="auto"/>
          <w:szCs w:val="30"/>
          <w:highlight w:val="lightGray"/>
        </w:rPr>
        <w:t xml:space="preserve">Other </w:t>
      </w:r>
      <w:r w:rsidR="00B56725" w:rsidRPr="00E10BB7">
        <w:rPr>
          <w:rFonts w:cs="Poppins"/>
          <w:color w:val="auto"/>
          <w:szCs w:val="30"/>
          <w:highlight w:val="lightGray"/>
        </w:rPr>
        <w:t xml:space="preserve">Ex: </w:t>
      </w:r>
      <w:proofErr w:type="spellStart"/>
      <w:r w:rsidR="00B56725" w:rsidRPr="00E10BB7">
        <w:rPr>
          <w:rFonts w:cs="Poppins"/>
          <w:color w:val="auto"/>
          <w:szCs w:val="30"/>
          <w:highlight w:val="lightGray"/>
        </w:rPr>
        <w:t>WellSky</w:t>
      </w:r>
      <w:proofErr w:type="spellEnd"/>
      <w:r w:rsidR="00B56725" w:rsidRPr="00E10BB7">
        <w:rPr>
          <w:rFonts w:cs="Poppins"/>
          <w:color w:val="auto"/>
          <w:szCs w:val="30"/>
          <w:highlight w:val="lightGray"/>
        </w:rPr>
        <w:t xml:space="preserve"> Data System, </w:t>
      </w:r>
      <w:proofErr w:type="spellStart"/>
      <w:r w:rsidR="009C70E1" w:rsidRPr="00E10BB7">
        <w:rPr>
          <w:rFonts w:cs="Poppins"/>
          <w:color w:val="auto"/>
          <w:szCs w:val="30"/>
          <w:highlight w:val="lightGray"/>
        </w:rPr>
        <w:t>REDCap</w:t>
      </w:r>
      <w:proofErr w:type="spellEnd"/>
      <w:r w:rsidR="009C70E1" w:rsidRPr="00E10BB7">
        <w:rPr>
          <w:rFonts w:cs="Poppins"/>
          <w:color w:val="auto"/>
          <w:szCs w:val="30"/>
          <w:highlight w:val="lightGray"/>
        </w:rPr>
        <w:t>; Alexa, Tablets, Zoom Access, etc.</w:t>
      </w:r>
      <w:r w:rsidR="009C70E1" w:rsidRPr="00E10BB7">
        <w:rPr>
          <w:rFonts w:cs="Poppins"/>
          <w:color w:val="auto"/>
          <w:szCs w:val="30"/>
        </w:rPr>
        <w:t xml:space="preserve"> </w:t>
      </w:r>
    </w:p>
    <w:p w14:paraId="134CABDF" w14:textId="2B6F03A1" w:rsidR="00D92990" w:rsidRPr="007601E5" w:rsidRDefault="00D92990" w:rsidP="0050403C">
      <w:pPr>
        <w:pStyle w:val="Heading2"/>
        <w:numPr>
          <w:ilvl w:val="0"/>
          <w:numId w:val="23"/>
        </w:numPr>
      </w:pPr>
      <w:r w:rsidRPr="007601E5">
        <w:t>Resources</w:t>
      </w:r>
      <w:r w:rsidR="005C5E93" w:rsidRPr="007601E5">
        <w:t xml:space="preserve"> </w:t>
      </w:r>
    </w:p>
    <w:p w14:paraId="524A06A4" w14:textId="32DEBE8E" w:rsidR="00CC0C6E" w:rsidRPr="00E10BB7" w:rsidRDefault="00C90887" w:rsidP="0050403C">
      <w:pPr>
        <w:pStyle w:val="ListParagraph"/>
        <w:numPr>
          <w:ilvl w:val="0"/>
          <w:numId w:val="25"/>
        </w:numPr>
        <w:ind w:left="1080"/>
        <w:rPr>
          <w:rFonts w:cs="Poppins"/>
          <w:color w:val="auto"/>
          <w:szCs w:val="24"/>
          <w:highlight w:val="lightGray"/>
        </w:rPr>
      </w:pPr>
      <w:r w:rsidRPr="00E10BB7">
        <w:rPr>
          <w:rFonts w:cs="Poppins"/>
          <w:color w:val="auto"/>
          <w:szCs w:val="24"/>
          <w:highlight w:val="lightGray"/>
        </w:rPr>
        <w:t xml:space="preserve">Ex: </w:t>
      </w:r>
      <w:r w:rsidR="00CC0C6E" w:rsidRPr="00E10BB7">
        <w:rPr>
          <w:rFonts w:cs="Poppins"/>
          <w:color w:val="auto"/>
          <w:szCs w:val="24"/>
          <w:highlight w:val="lightGray"/>
        </w:rPr>
        <w:t>Automatic paper folder: this was used to fold educational materials for participant binders. This allowed staff to focus</w:t>
      </w:r>
      <w:r w:rsidR="00E761C0" w:rsidRPr="00E10BB7">
        <w:rPr>
          <w:rFonts w:cs="Poppins"/>
          <w:color w:val="auto"/>
          <w:szCs w:val="24"/>
          <w:highlight w:val="lightGray"/>
        </w:rPr>
        <w:t xml:space="preserve"> their time</w:t>
      </w:r>
      <w:r w:rsidR="00CC0C6E" w:rsidRPr="00E10BB7">
        <w:rPr>
          <w:rFonts w:cs="Poppins"/>
          <w:color w:val="auto"/>
          <w:szCs w:val="24"/>
          <w:highlight w:val="lightGray"/>
        </w:rPr>
        <w:t xml:space="preserve"> on more pertinent tasks of the project. </w:t>
      </w:r>
    </w:p>
    <w:p w14:paraId="0D6C6FCB" w14:textId="77777777" w:rsidR="00CC0C6E" w:rsidRPr="00E10BB7" w:rsidRDefault="00CC0C6E" w:rsidP="00CC0C6E">
      <w:pPr>
        <w:pStyle w:val="ListParagraph"/>
        <w:ind w:left="1080"/>
        <w:rPr>
          <w:rFonts w:cs="Poppins"/>
          <w:color w:val="auto"/>
          <w:highlight w:val="lightGray"/>
        </w:rPr>
      </w:pPr>
    </w:p>
    <w:p w14:paraId="7F6A4175" w14:textId="035974C9" w:rsidR="000C2B17" w:rsidRPr="00E10BB7" w:rsidRDefault="005C5E93" w:rsidP="00977268">
      <w:pPr>
        <w:pStyle w:val="ListParagraph"/>
        <w:ind w:left="0"/>
        <w:rPr>
          <w:rFonts w:cs="Poppins"/>
          <w:color w:val="auto"/>
          <w:szCs w:val="30"/>
        </w:rPr>
      </w:pPr>
      <w:r w:rsidRPr="00E10BB7">
        <w:rPr>
          <w:rFonts w:cs="Poppins"/>
          <w:color w:val="auto"/>
          <w:szCs w:val="30"/>
          <w:highlight w:val="lightGray"/>
        </w:rPr>
        <w:t>*</w:t>
      </w:r>
      <w:r w:rsidR="00CC0C6E" w:rsidRPr="00E10BB7">
        <w:rPr>
          <w:rFonts w:cs="Poppins"/>
          <w:color w:val="auto"/>
          <w:szCs w:val="30"/>
          <w:highlight w:val="lightGray"/>
        </w:rPr>
        <w:t xml:space="preserve">Other </w:t>
      </w:r>
      <w:r w:rsidR="000C2B17" w:rsidRPr="00E10BB7">
        <w:rPr>
          <w:rFonts w:cs="Poppins"/>
          <w:color w:val="auto"/>
          <w:szCs w:val="30"/>
          <w:highlight w:val="lightGray"/>
        </w:rPr>
        <w:t xml:space="preserve">Ex: </w:t>
      </w:r>
      <w:r w:rsidR="00CC0C6E" w:rsidRPr="00E10BB7">
        <w:rPr>
          <w:rFonts w:cs="Poppins"/>
          <w:color w:val="auto"/>
          <w:szCs w:val="30"/>
          <w:highlight w:val="lightGray"/>
        </w:rPr>
        <w:t>Grocery</w:t>
      </w:r>
      <w:r w:rsidR="000C2B17" w:rsidRPr="00E10BB7">
        <w:rPr>
          <w:rFonts w:cs="Poppins"/>
          <w:color w:val="auto"/>
          <w:szCs w:val="30"/>
          <w:highlight w:val="lightGray"/>
        </w:rPr>
        <w:t xml:space="preserve"> delivery systems</w:t>
      </w:r>
      <w:r w:rsidRPr="00E10BB7">
        <w:rPr>
          <w:rFonts w:cs="Poppins"/>
          <w:color w:val="auto"/>
          <w:szCs w:val="30"/>
          <w:highlight w:val="lightGray"/>
        </w:rPr>
        <w:t xml:space="preserve"> (</w:t>
      </w:r>
      <w:r w:rsidR="000C2B17" w:rsidRPr="00E10BB7">
        <w:rPr>
          <w:rFonts w:cs="Poppins"/>
          <w:color w:val="auto"/>
          <w:szCs w:val="30"/>
          <w:highlight w:val="lightGray"/>
        </w:rPr>
        <w:t>Instacart, Uber</w:t>
      </w:r>
      <w:r w:rsidRPr="00E10BB7">
        <w:rPr>
          <w:rFonts w:cs="Poppins"/>
          <w:color w:val="auto"/>
          <w:szCs w:val="30"/>
          <w:highlight w:val="lightGray"/>
        </w:rPr>
        <w:t>)</w:t>
      </w:r>
      <w:r w:rsidR="000C2B17" w:rsidRPr="00E10BB7">
        <w:rPr>
          <w:rFonts w:cs="Poppins"/>
          <w:color w:val="auto"/>
          <w:szCs w:val="30"/>
          <w:highlight w:val="lightGray"/>
        </w:rPr>
        <w:t>, memberships</w:t>
      </w:r>
      <w:r w:rsidRPr="00E10BB7">
        <w:rPr>
          <w:rFonts w:cs="Poppins"/>
          <w:color w:val="auto"/>
          <w:szCs w:val="30"/>
          <w:highlight w:val="lightGray"/>
        </w:rPr>
        <w:t>, etc.</w:t>
      </w:r>
    </w:p>
    <w:p w14:paraId="2A5E0F3B" w14:textId="77777777" w:rsidR="00006AA0" w:rsidRPr="00977268" w:rsidRDefault="00006AA0" w:rsidP="00977268">
      <w:pPr>
        <w:pStyle w:val="ListParagraph"/>
        <w:ind w:left="0"/>
        <w:rPr>
          <w:rFonts w:cs="Poppins"/>
          <w:szCs w:val="30"/>
        </w:rPr>
      </w:pPr>
    </w:p>
    <w:p w14:paraId="757B094C" w14:textId="77777777" w:rsidR="00006AA0" w:rsidRPr="00A11055" w:rsidRDefault="00006AA0" w:rsidP="00977268">
      <w:pPr>
        <w:pStyle w:val="ListParagraph"/>
        <w:ind w:left="0"/>
        <w:rPr>
          <w:rFonts w:cs="Poppins"/>
          <w:i/>
          <w:color w:val="auto"/>
          <w:szCs w:val="30"/>
        </w:rPr>
      </w:pPr>
      <w:r w:rsidRPr="00A11055">
        <w:rPr>
          <w:rFonts w:cs="Poppins"/>
          <w:i/>
          <w:color w:val="auto"/>
          <w:szCs w:val="30"/>
          <w:highlight w:val="yellow"/>
        </w:rPr>
        <w:t>*No more than one page</w:t>
      </w:r>
      <w:r w:rsidRPr="00A11055">
        <w:rPr>
          <w:rFonts w:cs="Poppins"/>
          <w:i/>
          <w:color w:val="auto"/>
          <w:szCs w:val="30"/>
        </w:rPr>
        <w:t xml:space="preserve"> </w:t>
      </w:r>
    </w:p>
    <w:p w14:paraId="0C2091AA" w14:textId="77777777" w:rsidR="00BD6260" w:rsidRPr="007601E5" w:rsidRDefault="00BD6260">
      <w:pPr>
        <w:rPr>
          <w:rFonts w:cs="Poppins"/>
          <w:sz w:val="32"/>
          <w:szCs w:val="32"/>
        </w:rPr>
      </w:pPr>
      <w:r w:rsidRPr="007601E5">
        <w:rPr>
          <w:rFonts w:cs="Poppins"/>
          <w:sz w:val="32"/>
          <w:szCs w:val="32"/>
        </w:rPr>
        <w:br w:type="page"/>
      </w:r>
    </w:p>
    <w:bookmarkStart w:id="17" w:name="_Toc135112510"/>
    <w:p w14:paraId="5880CD58" w14:textId="32D28DCF" w:rsidR="00BD6260" w:rsidRPr="007601E5" w:rsidRDefault="00C27DD5" w:rsidP="00977268">
      <w:pPr>
        <w:pStyle w:val="Heading1"/>
      </w:pPr>
      <w:r w:rsidRPr="00C27DD5">
        <w:rPr>
          <w:noProof/>
        </w:rPr>
        <w:lastRenderedPageBreak/>
        <mc:AlternateContent>
          <mc:Choice Requires="wps">
            <w:drawing>
              <wp:anchor distT="0" distB="0" distL="114300" distR="114300" simplePos="0" relativeHeight="251702272" behindDoc="0" locked="0" layoutInCell="1" allowOverlap="1" wp14:anchorId="082E68DD" wp14:editId="42A1CF2E">
                <wp:simplePos x="0" y="0"/>
                <wp:positionH relativeFrom="column">
                  <wp:posOffset>5995035</wp:posOffset>
                </wp:positionH>
                <wp:positionV relativeFrom="paragraph">
                  <wp:posOffset>-342900</wp:posOffset>
                </wp:positionV>
                <wp:extent cx="819150" cy="201295"/>
                <wp:effectExtent l="0" t="0" r="0" b="8255"/>
                <wp:wrapNone/>
                <wp:docPr id="30" name="Isosceles Tri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1F48" id="Isosceles Triangle 30" o:spid="_x0000_s1026" type="#_x0000_t5" style="position:absolute;margin-left:472.05pt;margin-top:-27pt;width:64.5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" fillcolor="white [3212]" stroked="f" strokeweight="1pt"/>
            </w:pict>
          </mc:Fallback>
        </mc:AlternateContent>
      </w:r>
      <w:r w:rsidRPr="00C27DD5">
        <w:rPr>
          <w:noProof/>
        </w:rPr>
        <mc:AlternateContent>
          <mc:Choice Requires="wps">
            <w:drawing>
              <wp:anchor distT="0" distB="0" distL="114300" distR="114300" simplePos="0" relativeHeight="251701248" behindDoc="0" locked="0" layoutInCell="1" allowOverlap="1" wp14:anchorId="0531F6A5" wp14:editId="5495E363">
                <wp:simplePos x="0" y="0"/>
                <wp:positionH relativeFrom="page">
                  <wp:posOffset>-62865</wp:posOffset>
                </wp:positionH>
                <wp:positionV relativeFrom="paragraph">
                  <wp:posOffset>-615760</wp:posOffset>
                </wp:positionV>
                <wp:extent cx="7908925" cy="46228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BE1E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EDB06" id="Rectangle 29" o:spid="_x0000_s1026" style="position:absolute;margin-left:-4.95pt;margin-top:-48.5pt;width:622.75pt;height:36.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" fillcolor="#be1e2d" stroked="f" strokeweight="1pt">
                <w10:wrap anchorx="page"/>
              </v:rect>
            </w:pict>
          </mc:Fallback>
        </mc:AlternateContent>
      </w:r>
      <w:r w:rsidR="00D4525C" w:rsidRPr="007601E5">
        <w:t>Project Timeline</w:t>
      </w:r>
      <w:bookmarkEnd w:id="17"/>
    </w:p>
    <w:p w14:paraId="7017504E" w14:textId="77777777" w:rsidR="00576581" w:rsidRPr="007601E5" w:rsidRDefault="00576581" w:rsidP="00CB7E63">
      <w:pPr>
        <w:pStyle w:val="NoSpacing"/>
        <w:jc w:val="center"/>
        <w:rPr>
          <w:rFonts w:ascii="Poppins" w:hAnsi="Poppins" w:cs="Poppins"/>
          <w:b/>
          <w:sz w:val="40"/>
          <w:szCs w:val="40"/>
        </w:rPr>
      </w:pPr>
    </w:p>
    <w:p w14:paraId="605297B6" w14:textId="77777777" w:rsidR="00006AA0" w:rsidRPr="007601E5" w:rsidRDefault="00006AA0" w:rsidP="00977268">
      <w:pPr>
        <w:pStyle w:val="Heading2"/>
      </w:pPr>
      <w:r w:rsidRPr="007601E5">
        <w:t>2019</w:t>
      </w:r>
    </w:p>
    <w:p w14:paraId="5B930CCA" w14:textId="6093BEBD" w:rsidR="00006AA0" w:rsidRPr="00A11055" w:rsidRDefault="0001056C" w:rsidP="00977268">
      <w:pPr>
        <w:rPr>
          <w:i/>
          <w:color w:val="auto"/>
        </w:rPr>
      </w:pPr>
      <w:r w:rsidRPr="00A11055">
        <w:rPr>
          <w:i/>
          <w:color w:val="auto"/>
          <w:highlight w:val="yellow"/>
        </w:rPr>
        <w:t xml:space="preserve">Format: </w:t>
      </w:r>
      <w:r w:rsidR="005C5E93" w:rsidRPr="00A11055">
        <w:rPr>
          <w:i/>
          <w:color w:val="auto"/>
          <w:highlight w:val="yellow"/>
        </w:rPr>
        <w:t>Divide each</w:t>
      </w:r>
      <w:r w:rsidRPr="00A11055">
        <w:rPr>
          <w:i/>
          <w:color w:val="auto"/>
          <w:highlight w:val="yellow"/>
        </w:rPr>
        <w:t xml:space="preserve"> year up </w:t>
      </w:r>
      <w:r w:rsidR="00006AA0" w:rsidRPr="00A11055">
        <w:rPr>
          <w:i/>
          <w:color w:val="auto"/>
          <w:highlight w:val="yellow"/>
        </w:rPr>
        <w:t>by months or by season</w:t>
      </w:r>
      <w:r w:rsidR="0060222D" w:rsidRPr="00A11055">
        <w:rPr>
          <w:i/>
          <w:color w:val="auto"/>
          <w:highlight w:val="yellow"/>
        </w:rPr>
        <w:t>s</w:t>
      </w:r>
      <w:r w:rsidR="00006AA0" w:rsidRPr="00A11055">
        <w:rPr>
          <w:i/>
          <w:color w:val="auto"/>
          <w:highlight w:val="yellow"/>
        </w:rPr>
        <w:t>; ex:</w:t>
      </w:r>
      <w:r w:rsidR="0060222D" w:rsidRPr="00A11055">
        <w:rPr>
          <w:i/>
          <w:color w:val="auto"/>
          <w:highlight w:val="yellow"/>
        </w:rPr>
        <w:t xml:space="preserve"> August,</w:t>
      </w:r>
      <w:r w:rsidR="00006AA0" w:rsidRPr="00A11055">
        <w:rPr>
          <w:i/>
          <w:color w:val="auto"/>
          <w:highlight w:val="yellow"/>
        </w:rPr>
        <w:t xml:space="preserve"> </w:t>
      </w:r>
      <w:r w:rsidRPr="00A11055">
        <w:rPr>
          <w:i/>
          <w:color w:val="auto"/>
          <w:highlight w:val="yellow"/>
        </w:rPr>
        <w:t>September</w:t>
      </w:r>
      <w:r w:rsidR="00006AA0" w:rsidRPr="00A11055">
        <w:rPr>
          <w:i/>
          <w:color w:val="auto"/>
          <w:highlight w:val="yellow"/>
        </w:rPr>
        <w:t xml:space="preserve">-November, Summer </w:t>
      </w:r>
      <w:r w:rsidR="0060222D" w:rsidRPr="00A11055">
        <w:rPr>
          <w:i/>
          <w:color w:val="auto"/>
          <w:highlight w:val="yellow"/>
        </w:rPr>
        <w:t>&amp; Fall, Winter</w:t>
      </w:r>
      <w:r w:rsidR="00C90887" w:rsidRPr="00A11055">
        <w:rPr>
          <w:i/>
          <w:color w:val="auto"/>
          <w:highlight w:val="yellow"/>
        </w:rPr>
        <w:t>; bullet point format</w:t>
      </w:r>
    </w:p>
    <w:p w14:paraId="335E7BE6" w14:textId="77777777" w:rsidR="0060222D" w:rsidRPr="00E10BB7" w:rsidRDefault="0060222D" w:rsidP="00977268">
      <w:pPr>
        <w:ind w:left="720"/>
        <w:rPr>
          <w:color w:val="auto"/>
          <w:szCs w:val="24"/>
          <w:highlight w:val="lightGray"/>
        </w:rPr>
      </w:pPr>
      <w:r w:rsidRPr="00E10BB7">
        <w:rPr>
          <w:color w:val="auto"/>
          <w:szCs w:val="24"/>
          <w:highlight w:val="lightGray"/>
        </w:rPr>
        <w:t xml:space="preserve">Ex: </w:t>
      </w:r>
    </w:p>
    <w:p w14:paraId="4AC3EA37" w14:textId="490EFA61" w:rsidR="0060222D" w:rsidRPr="00E10BB7" w:rsidRDefault="0060222D" w:rsidP="00977268">
      <w:pPr>
        <w:ind w:left="720"/>
        <w:rPr>
          <w:color w:val="auto"/>
          <w:szCs w:val="24"/>
          <w:highlight w:val="lightGray"/>
        </w:rPr>
      </w:pPr>
      <w:r w:rsidRPr="00E10BB7">
        <w:rPr>
          <w:color w:val="auto"/>
          <w:szCs w:val="24"/>
          <w:highlight w:val="lightGray"/>
        </w:rPr>
        <w:t>May 2019</w:t>
      </w:r>
    </w:p>
    <w:p w14:paraId="5EA82F62" w14:textId="3E25B0D1"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Wrote grant proposal for 2020 ACL Innovations in Nutrition Grant</w:t>
      </w:r>
    </w:p>
    <w:p w14:paraId="46FD1997" w14:textId="5B127802"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 xml:space="preserve">Obtained Letters of Commitment from project partners </w:t>
      </w:r>
    </w:p>
    <w:p w14:paraId="58FD1AA4" w14:textId="3B508561" w:rsidR="0060222D" w:rsidRPr="00E10BB7" w:rsidRDefault="0060222D" w:rsidP="00977268">
      <w:pPr>
        <w:ind w:left="720"/>
        <w:rPr>
          <w:color w:val="auto"/>
          <w:szCs w:val="24"/>
          <w:highlight w:val="lightGray"/>
        </w:rPr>
      </w:pPr>
      <w:r w:rsidRPr="00E10BB7">
        <w:rPr>
          <w:color w:val="auto"/>
          <w:szCs w:val="24"/>
          <w:highlight w:val="lightGray"/>
        </w:rPr>
        <w:t>September 2020</w:t>
      </w:r>
    </w:p>
    <w:p w14:paraId="1B19B115" w14:textId="654BD330"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Received ACL Innovations in Nutrition Grant</w:t>
      </w:r>
    </w:p>
    <w:p w14:paraId="2E5F3CC2" w14:textId="6CE54ED1" w:rsidR="004F16A8" w:rsidRPr="00E10BB7" w:rsidRDefault="004F16A8" w:rsidP="0050403C">
      <w:pPr>
        <w:pStyle w:val="ListParagraph"/>
        <w:numPr>
          <w:ilvl w:val="0"/>
          <w:numId w:val="25"/>
        </w:numPr>
        <w:ind w:left="1440"/>
        <w:rPr>
          <w:color w:val="auto"/>
          <w:szCs w:val="24"/>
          <w:highlight w:val="lightGray"/>
        </w:rPr>
      </w:pPr>
      <w:r w:rsidRPr="00E10BB7">
        <w:rPr>
          <w:color w:val="auto"/>
          <w:szCs w:val="24"/>
          <w:highlight w:val="lightGray"/>
        </w:rPr>
        <w:t xml:space="preserve">Obtained IRB approval </w:t>
      </w:r>
    </w:p>
    <w:p w14:paraId="47FD310E" w14:textId="29BC362F" w:rsidR="006C2173" w:rsidRPr="00E10BB7" w:rsidRDefault="0060222D" w:rsidP="00977268">
      <w:pPr>
        <w:ind w:left="720"/>
        <w:rPr>
          <w:color w:val="auto"/>
          <w:szCs w:val="24"/>
          <w:highlight w:val="lightGray"/>
        </w:rPr>
      </w:pPr>
      <w:r w:rsidRPr="00E10BB7">
        <w:rPr>
          <w:color w:val="auto"/>
          <w:szCs w:val="24"/>
          <w:highlight w:val="lightGray"/>
        </w:rPr>
        <w:t>Fall &amp; Winter 2020</w:t>
      </w:r>
    </w:p>
    <w:p w14:paraId="34777CC5" w14:textId="3FE7D1BD" w:rsidR="006C2173" w:rsidRPr="00E10BB7" w:rsidRDefault="006C2173" w:rsidP="0050403C">
      <w:pPr>
        <w:pStyle w:val="ListParagraph"/>
        <w:numPr>
          <w:ilvl w:val="0"/>
          <w:numId w:val="26"/>
        </w:numPr>
        <w:rPr>
          <w:color w:val="auto"/>
          <w:szCs w:val="24"/>
          <w:highlight w:val="lightGray"/>
        </w:rPr>
      </w:pPr>
      <w:r w:rsidRPr="00E10BB7">
        <w:rPr>
          <w:color w:val="auto"/>
          <w:szCs w:val="24"/>
          <w:highlight w:val="lightGray"/>
        </w:rPr>
        <w:t xml:space="preserve">Opened 3 Iowa Café sites </w:t>
      </w:r>
    </w:p>
    <w:p w14:paraId="2B52698E" w14:textId="77777777" w:rsidR="00006AA0" w:rsidRPr="007601E5" w:rsidRDefault="00006AA0" w:rsidP="00977268">
      <w:pPr>
        <w:pStyle w:val="Heading2"/>
      </w:pPr>
      <w:r w:rsidRPr="007601E5">
        <w:t>2020</w:t>
      </w:r>
    </w:p>
    <w:p w14:paraId="13A83EF0" w14:textId="77777777" w:rsidR="0001056C" w:rsidRPr="007601E5" w:rsidRDefault="0001056C" w:rsidP="00977268"/>
    <w:p w14:paraId="38832DB4" w14:textId="77777777" w:rsidR="00006AA0" w:rsidRPr="007601E5" w:rsidRDefault="00006AA0" w:rsidP="00977268">
      <w:pPr>
        <w:pStyle w:val="Heading2"/>
      </w:pPr>
      <w:r w:rsidRPr="007601E5">
        <w:t>2021</w:t>
      </w:r>
    </w:p>
    <w:p w14:paraId="1B7D308A" w14:textId="77777777" w:rsidR="0001056C" w:rsidRPr="007601E5" w:rsidRDefault="0001056C" w:rsidP="00977268"/>
    <w:p w14:paraId="2CBBEDB5" w14:textId="77777777" w:rsidR="0001056C" w:rsidRPr="007601E5" w:rsidRDefault="00006AA0" w:rsidP="00977268">
      <w:pPr>
        <w:pStyle w:val="Heading2"/>
      </w:pPr>
      <w:r w:rsidRPr="007601E5">
        <w:t>2022</w:t>
      </w:r>
    </w:p>
    <w:p w14:paraId="409B0ED9" w14:textId="77777777" w:rsidR="005C5E93" w:rsidRPr="007601E5" w:rsidRDefault="005C5E93" w:rsidP="00A33D4E">
      <w:pPr>
        <w:ind w:left="-720"/>
        <w:rPr>
          <w:rFonts w:cs="Poppins"/>
          <w:sz w:val="32"/>
          <w:szCs w:val="32"/>
          <w:u w:val="single"/>
        </w:rPr>
      </w:pPr>
    </w:p>
    <w:p w14:paraId="3CB7BDB9" w14:textId="77777777" w:rsidR="00E10BB7" w:rsidRPr="00E10BB7" w:rsidRDefault="0001056C" w:rsidP="00630871">
      <w:pPr>
        <w:rPr>
          <w:rFonts w:cs="Poppins"/>
          <w:color w:val="auto"/>
          <w:szCs w:val="30"/>
        </w:rPr>
      </w:pPr>
      <w:r w:rsidRPr="00E10BB7">
        <w:rPr>
          <w:rFonts w:cs="Poppins"/>
          <w:color w:val="auto"/>
          <w:szCs w:val="30"/>
          <w:highlight w:val="yellow"/>
        </w:rPr>
        <w:t>*Include</w:t>
      </w:r>
      <w:r w:rsidR="005C5E93" w:rsidRPr="00E10BB7">
        <w:rPr>
          <w:rFonts w:cs="Poppins"/>
          <w:color w:val="auto"/>
          <w:szCs w:val="30"/>
          <w:highlight w:val="yellow"/>
        </w:rPr>
        <w:t xml:space="preserve"> only</w:t>
      </w:r>
      <w:r w:rsidRPr="00E10BB7">
        <w:rPr>
          <w:rFonts w:cs="Poppins"/>
          <w:color w:val="auto"/>
          <w:szCs w:val="30"/>
          <w:highlight w:val="yellow"/>
        </w:rPr>
        <w:t xml:space="preserve"> highpoints of project that were necessary (ex: signing of MOU, submit for IRB approval, conducted surveys for four months, analyze data, contracted with 6 partners, etc.)</w:t>
      </w:r>
    </w:p>
    <w:p w14:paraId="0E1BAE6F" w14:textId="5CEAF4A1" w:rsidR="00BD6260" w:rsidRPr="007601E5" w:rsidRDefault="0001056C" w:rsidP="00630871">
      <w:pPr>
        <w:rPr>
          <w:rFonts w:cs="Poppins"/>
          <w:sz w:val="32"/>
          <w:szCs w:val="32"/>
        </w:rPr>
      </w:pPr>
      <w:r w:rsidRPr="00A11055">
        <w:rPr>
          <w:rFonts w:cs="Poppins"/>
          <w:color w:val="auto"/>
          <w:szCs w:val="30"/>
          <w:highlight w:val="yellow"/>
        </w:rPr>
        <w:t>*Maximum of 2 pages</w:t>
      </w:r>
      <w:r w:rsidR="00BD6260" w:rsidRPr="007601E5">
        <w:rPr>
          <w:rFonts w:cs="Poppins"/>
          <w:sz w:val="32"/>
          <w:szCs w:val="32"/>
        </w:rPr>
        <w:br w:type="page"/>
      </w:r>
    </w:p>
    <w:bookmarkStart w:id="18" w:name="_Toc135112511"/>
    <w:p w14:paraId="56FF9457" w14:textId="10598CBC" w:rsidR="00D4525C" w:rsidRPr="007601E5" w:rsidRDefault="00C27DD5" w:rsidP="00630871">
      <w:pPr>
        <w:pStyle w:val="Heading1"/>
      </w:pPr>
      <w:r w:rsidRPr="00C27DD5">
        <w:rPr>
          <w:noProof/>
        </w:rPr>
        <w:lastRenderedPageBreak/>
        <mc:AlternateContent>
          <mc:Choice Requires="wps">
            <w:drawing>
              <wp:anchor distT="0" distB="0" distL="114300" distR="114300" simplePos="0" relativeHeight="251704320" behindDoc="0" locked="0" layoutInCell="1" allowOverlap="1" wp14:anchorId="43D9820F" wp14:editId="15413857">
                <wp:simplePos x="0" y="0"/>
                <wp:positionH relativeFrom="page">
                  <wp:posOffset>-40005</wp:posOffset>
                </wp:positionH>
                <wp:positionV relativeFrom="paragraph">
                  <wp:posOffset>-629285</wp:posOffset>
                </wp:positionV>
                <wp:extent cx="7908925" cy="462280"/>
                <wp:effectExtent l="0" t="0" r="0" b="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B924" id="Rectangle 31" o:spid="_x0000_s1026" style="position:absolute;margin-left:-3.15pt;margin-top:-49.55pt;width:622.75pt;height:36.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" fillcolor="#faa21b" stroked="f" strokeweight="1pt">
                <w10:wrap anchorx="page"/>
              </v:rect>
            </w:pict>
          </mc:Fallback>
        </mc:AlternateContent>
      </w:r>
      <w:r w:rsidRPr="00C27DD5">
        <w:rPr>
          <w:noProof/>
        </w:rPr>
        <mc:AlternateContent>
          <mc:Choice Requires="wps">
            <w:drawing>
              <wp:anchor distT="0" distB="0" distL="114300" distR="114300" simplePos="0" relativeHeight="251705344" behindDoc="0" locked="0" layoutInCell="1" allowOverlap="1" wp14:anchorId="05F9D056" wp14:editId="021B2040">
                <wp:simplePos x="0" y="0"/>
                <wp:positionH relativeFrom="column">
                  <wp:posOffset>6019355</wp:posOffset>
                </wp:positionH>
                <wp:positionV relativeFrom="paragraph">
                  <wp:posOffset>-356870</wp:posOffset>
                </wp:positionV>
                <wp:extent cx="819150" cy="201295"/>
                <wp:effectExtent l="0" t="0" r="0" b="8255"/>
                <wp:wrapNone/>
                <wp:docPr id="32" name="Isosceles Tri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2D2B" id="Isosceles Triangle 32" o:spid="_x0000_s1026" type="#_x0000_t5" style="position:absolute;margin-left:473.95pt;margin-top:-28.1pt;width:64.5pt;height:1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" fillcolor="white [3212]" stroked="f" strokeweight="1pt"/>
            </w:pict>
          </mc:Fallback>
        </mc:AlternateContent>
      </w:r>
      <w:r w:rsidR="005654E6" w:rsidRPr="007601E5">
        <w:t>Frequently Asked Questions</w:t>
      </w:r>
      <w:bookmarkEnd w:id="18"/>
    </w:p>
    <w:p w14:paraId="046F2D21" w14:textId="098320C7" w:rsidR="00576581" w:rsidRPr="007601E5" w:rsidRDefault="00EE74CA" w:rsidP="00EE74CA">
      <w:pPr>
        <w:pStyle w:val="NoSpacing"/>
        <w:rPr>
          <w:rFonts w:ascii="Poppins" w:hAnsi="Poppins" w:cs="Poppins"/>
          <w:b/>
          <w:sz w:val="40"/>
          <w:szCs w:val="40"/>
        </w:rPr>
      </w:pPr>
      <w:r w:rsidRPr="00A11055">
        <w:rPr>
          <w:rFonts w:cs="Poppins"/>
          <w:szCs w:val="30"/>
          <w:highlight w:val="yellow"/>
        </w:rPr>
        <w:t>*No more than 2 pages</w:t>
      </w:r>
    </w:p>
    <w:p w14:paraId="25EABA67" w14:textId="3B661DFF" w:rsidR="00D4525C" w:rsidRPr="007601E5" w:rsidRDefault="00D4525C" w:rsidP="00630871">
      <w:pPr>
        <w:pStyle w:val="Heading2"/>
      </w:pPr>
      <w:r w:rsidRPr="007601E5">
        <w:t xml:space="preserve">*List 10 questions and responses </w:t>
      </w:r>
    </w:p>
    <w:p w14:paraId="5EE9BBB4" w14:textId="77777777" w:rsidR="00630871" w:rsidRPr="00E10BB7" w:rsidRDefault="00D61901" w:rsidP="00630871">
      <w:pPr>
        <w:rPr>
          <w:rFonts w:cs="Poppins"/>
          <w:color w:val="auto"/>
          <w:szCs w:val="24"/>
          <w:highlight w:val="lightGray"/>
        </w:rPr>
      </w:pPr>
      <w:r w:rsidRPr="00E10BB7">
        <w:rPr>
          <w:rFonts w:cs="Poppins"/>
          <w:color w:val="auto"/>
          <w:szCs w:val="24"/>
          <w:highlight w:val="lightGray"/>
        </w:rPr>
        <w:t xml:space="preserve">Ex: </w:t>
      </w:r>
    </w:p>
    <w:p w14:paraId="020AA9CC" w14:textId="7FC4D150" w:rsidR="006C2173" w:rsidRPr="00E10BB7" w:rsidRDefault="006C2173" w:rsidP="00630871">
      <w:pPr>
        <w:rPr>
          <w:rFonts w:cs="Poppins"/>
          <w:color w:val="auto"/>
          <w:szCs w:val="24"/>
          <w:highlight w:val="lightGray"/>
        </w:rPr>
      </w:pPr>
      <w:r w:rsidRPr="00E10BB7">
        <w:rPr>
          <w:rFonts w:cs="Poppins"/>
          <w:color w:val="auto"/>
          <w:szCs w:val="24"/>
          <w:highlight w:val="lightGray"/>
        </w:rPr>
        <w:t>Q: Can a participant come in and eat with family or friends that are not eligible for congregate</w:t>
      </w:r>
      <w:r w:rsidR="00630871" w:rsidRPr="00E10BB7">
        <w:rPr>
          <w:rFonts w:cs="Poppins"/>
          <w:color w:val="auto"/>
          <w:szCs w:val="24"/>
          <w:highlight w:val="lightGray"/>
        </w:rPr>
        <w:t xml:space="preserve"> </w:t>
      </w:r>
      <w:r w:rsidRPr="00E10BB7">
        <w:rPr>
          <w:rFonts w:cs="Poppins"/>
          <w:color w:val="auto"/>
          <w:szCs w:val="24"/>
          <w:highlight w:val="lightGray"/>
        </w:rPr>
        <w:t>meals?</w:t>
      </w:r>
    </w:p>
    <w:p w14:paraId="57998D69" w14:textId="3CCE07E9" w:rsidR="006C2173" w:rsidRPr="00E10BB7" w:rsidRDefault="006C2173" w:rsidP="00630871">
      <w:pPr>
        <w:ind w:left="360"/>
        <w:rPr>
          <w:rFonts w:cs="Poppins"/>
          <w:color w:val="auto"/>
          <w:szCs w:val="24"/>
        </w:rPr>
      </w:pPr>
      <w:r w:rsidRPr="00E10BB7">
        <w:rPr>
          <w:rFonts w:cs="Poppins"/>
          <w:color w:val="auto"/>
          <w:szCs w:val="24"/>
          <w:highlight w:val="lightGray"/>
        </w:rPr>
        <w:t>A: Yes, a participant can dine in with other non-eligible persons. If they are not eligible, the</w:t>
      </w:r>
      <w:r w:rsidR="00630871" w:rsidRPr="00E10BB7">
        <w:rPr>
          <w:rFonts w:cs="Poppins"/>
          <w:color w:val="auto"/>
          <w:szCs w:val="24"/>
          <w:highlight w:val="lightGray"/>
        </w:rPr>
        <w:t xml:space="preserve">y </w:t>
      </w:r>
      <w:r w:rsidRPr="00E10BB7">
        <w:rPr>
          <w:rFonts w:cs="Poppins"/>
          <w:color w:val="auto"/>
          <w:szCs w:val="24"/>
          <w:highlight w:val="lightGray"/>
        </w:rPr>
        <w:t>must pay the full price of the meal.</w:t>
      </w:r>
    </w:p>
    <w:p w14:paraId="53CF3104" w14:textId="77777777" w:rsidR="00E10BB7" w:rsidRDefault="00E10BB7" w:rsidP="00630871">
      <w:pPr>
        <w:rPr>
          <w:rFonts w:cs="Poppins"/>
          <w:color w:val="auto"/>
          <w:szCs w:val="24"/>
        </w:rPr>
        <w:sectPr w:rsidR="00E10BB7" w:rsidSect="006C018D">
          <w:pgSz w:w="12240" w:h="15840"/>
          <w:pgMar w:top="990" w:right="720" w:bottom="720" w:left="720" w:header="720" w:footer="720" w:gutter="0"/>
          <w:cols w:space="720"/>
          <w:docGrid w:linePitch="360"/>
        </w:sectPr>
      </w:pPr>
    </w:p>
    <w:bookmarkStart w:id="19" w:name="_Toc135112512"/>
    <w:p w14:paraId="225C549F" w14:textId="4D423191" w:rsidR="00E10BB7" w:rsidRPr="00E10BB7" w:rsidRDefault="00E10BB7" w:rsidP="00E10BB7">
      <w:pPr>
        <w:pStyle w:val="Heading1"/>
        <w:rPr>
          <w:i/>
        </w:rPr>
      </w:pPr>
      <w:r w:rsidRPr="00C27DD5">
        <w:rPr>
          <w:noProof/>
        </w:rPr>
        <w:lastRenderedPageBreak/>
        <mc:AlternateContent>
          <mc:Choice Requires="wps">
            <w:drawing>
              <wp:anchor distT="0" distB="0" distL="114300" distR="114300" simplePos="0" relativeHeight="251729920" behindDoc="0" locked="0" layoutInCell="1" allowOverlap="1" wp14:anchorId="4B270ED5" wp14:editId="3470EEA0">
                <wp:simplePos x="0" y="0"/>
                <wp:positionH relativeFrom="page">
                  <wp:posOffset>-40005</wp:posOffset>
                </wp:positionH>
                <wp:positionV relativeFrom="paragraph">
                  <wp:posOffset>-629285</wp:posOffset>
                </wp:positionV>
                <wp:extent cx="7908925" cy="462280"/>
                <wp:effectExtent l="0" t="0" r="0" b="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FAA2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3A80C" id="Rectangle 51" o:spid="_x0000_s1026" style="position:absolute;margin-left:-3.15pt;margin-top:-49.55pt;width:622.75pt;height:36.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" fillcolor="#faa21b" stroked="f" strokeweight="1pt">
                <w10:wrap anchorx="page"/>
              </v:rect>
            </w:pict>
          </mc:Fallback>
        </mc:AlternateContent>
      </w:r>
      <w:r w:rsidRPr="00C27DD5">
        <w:rPr>
          <w:noProof/>
        </w:rPr>
        <mc:AlternateContent>
          <mc:Choice Requires="wps">
            <w:drawing>
              <wp:anchor distT="0" distB="0" distL="114300" distR="114300" simplePos="0" relativeHeight="251730944" behindDoc="0" locked="0" layoutInCell="1" allowOverlap="1" wp14:anchorId="6B7F4385" wp14:editId="0C4E2587">
                <wp:simplePos x="0" y="0"/>
                <wp:positionH relativeFrom="column">
                  <wp:posOffset>6019355</wp:posOffset>
                </wp:positionH>
                <wp:positionV relativeFrom="paragraph">
                  <wp:posOffset>-356870</wp:posOffset>
                </wp:positionV>
                <wp:extent cx="819150" cy="201295"/>
                <wp:effectExtent l="0" t="0" r="0" b="8255"/>
                <wp:wrapNone/>
                <wp:docPr id="52" name="Isosceles Tri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5C25" id="Isosceles Triangle 52" o:spid="_x0000_s1026" type="#_x0000_t5" style="position:absolute;margin-left:473.95pt;margin-top:-28.1pt;width:64.5pt;height:15.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" fillcolor="white [3212]" stroked="f" strokeweight="1pt"/>
            </w:pict>
          </mc:Fallback>
        </mc:AlternateContent>
      </w:r>
      <w:r w:rsidRPr="007601E5">
        <w:t>Frequently Asked Questions</w:t>
      </w:r>
      <w:r>
        <w:t xml:space="preserve"> </w:t>
      </w:r>
      <w:r>
        <w:rPr>
          <w:i/>
        </w:rPr>
        <w:t xml:space="preserve">Continued </w:t>
      </w:r>
      <w:r w:rsidRPr="00E10BB7">
        <w:t>(As needed)</w:t>
      </w:r>
      <w:bookmarkEnd w:id="19"/>
    </w:p>
    <w:p w14:paraId="5064B3FC" w14:textId="77777777" w:rsidR="00E10BB7" w:rsidRDefault="00E10BB7" w:rsidP="00630871">
      <w:pPr>
        <w:rPr>
          <w:rFonts w:cs="Poppins"/>
          <w:color w:val="auto"/>
          <w:szCs w:val="24"/>
        </w:rPr>
      </w:pPr>
    </w:p>
    <w:p w14:paraId="29D73F16" w14:textId="2D026836" w:rsidR="006C2173" w:rsidRPr="00E10BB7" w:rsidRDefault="006C2173" w:rsidP="00630871">
      <w:pPr>
        <w:rPr>
          <w:rFonts w:cs="Poppins"/>
          <w:color w:val="auto"/>
          <w:szCs w:val="24"/>
          <w:highlight w:val="lightGray"/>
        </w:rPr>
      </w:pPr>
      <w:r w:rsidRPr="00E10BB7">
        <w:rPr>
          <w:rFonts w:cs="Poppins"/>
          <w:color w:val="auto"/>
          <w:szCs w:val="24"/>
          <w:highlight w:val="lightGray"/>
        </w:rPr>
        <w:t>Q: What if a participant will not fill out intake form?</w:t>
      </w:r>
    </w:p>
    <w:p w14:paraId="678BEA61" w14:textId="0888E381" w:rsidR="006C2173" w:rsidRPr="00E10BB7" w:rsidRDefault="006C2173" w:rsidP="00630871">
      <w:pPr>
        <w:ind w:left="360"/>
        <w:rPr>
          <w:rFonts w:cs="Poppins"/>
          <w:color w:val="auto"/>
          <w:szCs w:val="24"/>
        </w:rPr>
      </w:pPr>
      <w:r w:rsidRPr="00E10BB7">
        <w:rPr>
          <w:rFonts w:cs="Poppins"/>
          <w:color w:val="auto"/>
          <w:szCs w:val="24"/>
          <w:highlight w:val="lightGray"/>
        </w:rPr>
        <w:t>A: The intake or registration forms are required for funding purposes. If a participant will not</w:t>
      </w:r>
      <w:r w:rsidR="00630871" w:rsidRPr="00E10BB7">
        <w:rPr>
          <w:rFonts w:cs="Poppins"/>
          <w:color w:val="auto"/>
          <w:szCs w:val="24"/>
          <w:highlight w:val="lightGray"/>
        </w:rPr>
        <w:t xml:space="preserve"> </w:t>
      </w:r>
      <w:r w:rsidRPr="00E10BB7">
        <w:rPr>
          <w:rFonts w:cs="Poppins"/>
          <w:color w:val="auto"/>
          <w:szCs w:val="24"/>
          <w:highlight w:val="lightGray"/>
        </w:rPr>
        <w:t>complete intake form, please refer to the agency.</w:t>
      </w:r>
    </w:p>
    <w:p w14:paraId="38FDD15E" w14:textId="6183D5B0" w:rsidR="00BD6260" w:rsidRPr="007601E5" w:rsidRDefault="00D4525C" w:rsidP="00630871">
      <w:pPr>
        <w:rPr>
          <w:rFonts w:cs="Poppins"/>
          <w:sz w:val="32"/>
          <w:szCs w:val="32"/>
        </w:rPr>
      </w:pPr>
      <w:r w:rsidRPr="00A11055">
        <w:rPr>
          <w:rFonts w:cs="Poppins"/>
          <w:color w:val="auto"/>
          <w:szCs w:val="30"/>
          <w:highlight w:val="yellow"/>
        </w:rPr>
        <w:t>*No more than 2 pages</w:t>
      </w:r>
      <w:r w:rsidRPr="00630871">
        <w:rPr>
          <w:rFonts w:cs="Poppins"/>
          <w:szCs w:val="32"/>
        </w:rPr>
        <w:t xml:space="preserve"> </w:t>
      </w:r>
      <w:r w:rsidR="00BD6260" w:rsidRPr="007601E5">
        <w:rPr>
          <w:rFonts w:cs="Poppins"/>
          <w:sz w:val="32"/>
          <w:szCs w:val="32"/>
        </w:rPr>
        <w:br w:type="page"/>
      </w:r>
    </w:p>
    <w:bookmarkStart w:id="20" w:name="_Toc135112513"/>
    <w:p w14:paraId="7C55D5B7" w14:textId="56A81C9D" w:rsidR="00D4525C" w:rsidRPr="007601E5" w:rsidRDefault="00C27DD5" w:rsidP="00630871">
      <w:pPr>
        <w:pStyle w:val="Heading1"/>
      </w:pPr>
      <w:r w:rsidRPr="00C27DD5">
        <w:rPr>
          <w:noProof/>
        </w:rPr>
        <w:lastRenderedPageBreak/>
        <mc:AlternateContent>
          <mc:Choice Requires="wps">
            <w:drawing>
              <wp:anchor distT="0" distB="0" distL="114300" distR="114300" simplePos="0" relativeHeight="251708416" behindDoc="0" locked="0" layoutInCell="1" allowOverlap="1" wp14:anchorId="109FD209" wp14:editId="65B0E507">
                <wp:simplePos x="0" y="0"/>
                <wp:positionH relativeFrom="column">
                  <wp:posOffset>6067425</wp:posOffset>
                </wp:positionH>
                <wp:positionV relativeFrom="paragraph">
                  <wp:posOffset>-364935</wp:posOffset>
                </wp:positionV>
                <wp:extent cx="819150" cy="201295"/>
                <wp:effectExtent l="0" t="0" r="0" b="8255"/>
                <wp:wrapNone/>
                <wp:docPr id="34" name="Isosceles Tri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0129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367F" id="Isosceles Triangle 34" o:spid="_x0000_s1026" type="#_x0000_t5" style="position:absolute;margin-left:477.75pt;margin-top:-28.75pt;width:64.5pt;height:1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" fillcolor="white [3212]" stroked="f" strokeweight="1pt"/>
            </w:pict>
          </mc:Fallback>
        </mc:AlternateContent>
      </w:r>
      <w:r w:rsidRPr="00C27DD5">
        <w:rPr>
          <w:noProof/>
        </w:rPr>
        <mc:AlternateContent>
          <mc:Choice Requires="wps">
            <w:drawing>
              <wp:anchor distT="0" distB="0" distL="114300" distR="114300" simplePos="0" relativeHeight="251707392" behindDoc="0" locked="0" layoutInCell="1" allowOverlap="1" wp14:anchorId="72393C70" wp14:editId="4E4F3D13">
                <wp:simplePos x="0" y="0"/>
                <wp:positionH relativeFrom="page">
                  <wp:posOffset>5715</wp:posOffset>
                </wp:positionH>
                <wp:positionV relativeFrom="paragraph">
                  <wp:posOffset>-626555</wp:posOffset>
                </wp:positionV>
                <wp:extent cx="7908925" cy="462280"/>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0752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FCD53" id="Rectangle 33" o:spid="_x0000_s1026" style="position:absolute;margin-left:.45pt;margin-top:-49.35pt;width:622.75pt;height:36.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" fillcolor="#075291" stroked="f" strokeweight="1pt">
                <w10:wrap anchorx="page"/>
              </v:rect>
            </w:pict>
          </mc:Fallback>
        </mc:AlternateContent>
      </w:r>
      <w:r w:rsidR="005654E6" w:rsidRPr="007601E5">
        <w:t>Advice for Replication</w:t>
      </w:r>
      <w:bookmarkEnd w:id="20"/>
    </w:p>
    <w:p w14:paraId="31D68969" w14:textId="77777777" w:rsidR="00576581" w:rsidRPr="007601E5" w:rsidRDefault="00576581" w:rsidP="00630871">
      <w:pPr>
        <w:pStyle w:val="NoSpacing"/>
        <w:jc w:val="center"/>
        <w:rPr>
          <w:rFonts w:ascii="Poppins" w:hAnsi="Poppins" w:cs="Poppins"/>
          <w:b/>
          <w:sz w:val="40"/>
          <w:szCs w:val="40"/>
        </w:rPr>
      </w:pPr>
    </w:p>
    <w:p w14:paraId="03F4D421" w14:textId="79526D3C" w:rsidR="00D4525C" w:rsidRPr="007601E5" w:rsidRDefault="00D4525C" w:rsidP="00630871">
      <w:pPr>
        <w:pStyle w:val="Heading2"/>
      </w:pPr>
      <w:r w:rsidRPr="007601E5">
        <w:t xml:space="preserve">*List </w:t>
      </w:r>
      <w:r w:rsidR="00A06785" w:rsidRPr="007601E5">
        <w:t>u</w:t>
      </w:r>
      <w:r w:rsidR="00482A8F" w:rsidRPr="007601E5">
        <w:t xml:space="preserve">p to 5 </w:t>
      </w:r>
      <w:r w:rsidRPr="007601E5">
        <w:t>piece</w:t>
      </w:r>
      <w:r w:rsidR="005654E6" w:rsidRPr="007601E5">
        <w:t>s</w:t>
      </w:r>
      <w:r w:rsidRPr="007601E5">
        <w:t xml:space="preserve"> of advic</w:t>
      </w:r>
      <w:r w:rsidR="002375AC" w:rsidRPr="007601E5">
        <w:t>e. As appropriate, indicate quotes</w:t>
      </w:r>
      <w:r w:rsidRPr="007601E5">
        <w:t xml:space="preserve"> </w:t>
      </w:r>
    </w:p>
    <w:p w14:paraId="7E629587" w14:textId="56766D4D" w:rsidR="006C2173" w:rsidRPr="00E10BB7" w:rsidRDefault="00D61901" w:rsidP="00630871">
      <w:pPr>
        <w:rPr>
          <w:rFonts w:cs="Poppins"/>
          <w:color w:val="auto"/>
          <w:szCs w:val="24"/>
          <w:highlight w:val="lightGray"/>
        </w:rPr>
      </w:pPr>
      <w:r w:rsidRPr="00E10BB7">
        <w:rPr>
          <w:rFonts w:cs="Poppins"/>
          <w:color w:val="auto"/>
          <w:szCs w:val="24"/>
          <w:highlight w:val="lightGray"/>
        </w:rPr>
        <w:t xml:space="preserve">Ex: </w:t>
      </w:r>
      <w:r w:rsidR="006C2173" w:rsidRPr="00E10BB7">
        <w:rPr>
          <w:rFonts w:cs="Poppins"/>
          <w:color w:val="auto"/>
          <w:szCs w:val="24"/>
          <w:highlight w:val="lightGray"/>
        </w:rPr>
        <w:t>“Don’t be afraid to think outside of the box and try something new. Chances are, your current business model is already dated. We need to meet the needs of older adults in 2022, but we also need to continue to look ahead to meet the needs of older adults five years, ten years, and 20 years from now. Think about if and how you are prepared to do that.</w:t>
      </w:r>
    </w:p>
    <w:p w14:paraId="0FDAB462" w14:textId="5446D084" w:rsidR="006C2173" w:rsidRPr="00E10BB7" w:rsidRDefault="006C2173" w:rsidP="00630871">
      <w:pPr>
        <w:rPr>
          <w:rFonts w:cs="Poppins"/>
          <w:color w:val="auto"/>
          <w:szCs w:val="24"/>
          <w:highlight w:val="lightGray"/>
        </w:rPr>
      </w:pPr>
      <w:r w:rsidRPr="00E10BB7">
        <w:rPr>
          <w:rFonts w:cs="Poppins"/>
          <w:color w:val="auto"/>
          <w:szCs w:val="24"/>
          <w:highlight w:val="lightGray"/>
        </w:rPr>
        <w:t xml:space="preserve">“Also, partnerships are extremely important. We rely on all of our partners for success (AAAs, restaurants, chambers of commerce, grocery stores, local newspapers, </w:t>
      </w:r>
      <w:proofErr w:type="spellStart"/>
      <w:r w:rsidRPr="00E10BB7">
        <w:rPr>
          <w:rFonts w:cs="Poppins"/>
          <w:color w:val="auto"/>
          <w:szCs w:val="24"/>
          <w:highlight w:val="lightGray"/>
        </w:rPr>
        <w:t>etc</w:t>
      </w:r>
      <w:proofErr w:type="spellEnd"/>
      <w:r w:rsidRPr="00E10BB7">
        <w:rPr>
          <w:rFonts w:cs="Poppins"/>
          <w:color w:val="auto"/>
          <w:szCs w:val="24"/>
          <w:highlight w:val="lightGray"/>
        </w:rPr>
        <w:t xml:space="preserve">).” </w:t>
      </w:r>
    </w:p>
    <w:p w14:paraId="736ED808" w14:textId="47123E2D" w:rsidR="006C2173" w:rsidRPr="00E10BB7" w:rsidRDefault="006C2173" w:rsidP="00630871">
      <w:pPr>
        <w:rPr>
          <w:rFonts w:cs="Poppins"/>
          <w:color w:val="auto"/>
          <w:szCs w:val="24"/>
        </w:rPr>
      </w:pPr>
      <w:r w:rsidRPr="00E10BB7">
        <w:rPr>
          <w:rFonts w:cs="Poppins"/>
          <w:color w:val="auto"/>
          <w:szCs w:val="24"/>
          <w:highlight w:val="lightGray"/>
        </w:rPr>
        <w:t>-Alexandra Bauman, RD LDN | Division Director, Nutrition &amp; Wellness | Iowa Department on Aging</w:t>
      </w:r>
    </w:p>
    <w:p w14:paraId="627AB932" w14:textId="17C6E19A" w:rsidR="00BD6260" w:rsidRPr="007601E5" w:rsidRDefault="00D4525C" w:rsidP="00630871">
      <w:pPr>
        <w:rPr>
          <w:rFonts w:cs="Poppins"/>
          <w:sz w:val="32"/>
          <w:szCs w:val="32"/>
        </w:rPr>
      </w:pPr>
      <w:r w:rsidRPr="00A11055">
        <w:rPr>
          <w:rFonts w:cs="Poppins"/>
          <w:i/>
          <w:color w:val="auto"/>
          <w:szCs w:val="30"/>
          <w:highlight w:val="yellow"/>
        </w:rPr>
        <w:t>*</w:t>
      </w:r>
      <w:r w:rsidR="001F779F" w:rsidRPr="00A11055">
        <w:rPr>
          <w:rFonts w:cs="Poppins"/>
          <w:i/>
          <w:color w:val="auto"/>
          <w:szCs w:val="30"/>
          <w:highlight w:val="yellow"/>
        </w:rPr>
        <w:t xml:space="preserve"> </w:t>
      </w:r>
      <w:r w:rsidR="00B30AB8" w:rsidRPr="00A11055">
        <w:rPr>
          <w:rFonts w:cs="Poppins"/>
          <w:i/>
          <w:color w:val="auto"/>
          <w:szCs w:val="30"/>
          <w:highlight w:val="yellow"/>
        </w:rPr>
        <w:t>N</w:t>
      </w:r>
      <w:r w:rsidR="001F779F" w:rsidRPr="00A11055">
        <w:rPr>
          <w:rFonts w:cs="Poppins"/>
          <w:i/>
          <w:color w:val="auto"/>
          <w:szCs w:val="30"/>
          <w:highlight w:val="yellow"/>
        </w:rPr>
        <w:t>o more than 1</w:t>
      </w:r>
      <w:r w:rsidR="00A33D4E" w:rsidRPr="00A11055">
        <w:rPr>
          <w:rFonts w:cs="Poppins"/>
          <w:i/>
          <w:color w:val="auto"/>
          <w:szCs w:val="30"/>
          <w:highlight w:val="yellow"/>
        </w:rPr>
        <w:t>-</w:t>
      </w:r>
      <w:r w:rsidR="001F779F" w:rsidRPr="00A11055">
        <w:rPr>
          <w:rFonts w:cs="Poppins"/>
          <w:i/>
          <w:color w:val="auto"/>
          <w:szCs w:val="30"/>
          <w:highlight w:val="yellow"/>
        </w:rPr>
        <w:t>page total</w:t>
      </w:r>
      <w:r w:rsidR="00BD6260" w:rsidRPr="007601E5">
        <w:rPr>
          <w:rFonts w:cs="Poppins"/>
          <w:sz w:val="32"/>
          <w:szCs w:val="32"/>
        </w:rPr>
        <w:br w:type="page"/>
      </w:r>
    </w:p>
    <w:bookmarkStart w:id="21" w:name="_Toc135112514"/>
    <w:p w14:paraId="191FB0BF" w14:textId="2675AAE4" w:rsidR="00D66E21" w:rsidRPr="007601E5" w:rsidRDefault="00C27DD5" w:rsidP="00630871">
      <w:pPr>
        <w:pStyle w:val="Heading1"/>
      </w:pPr>
      <w:r w:rsidRPr="00C27DD5">
        <w:rPr>
          <w:rFonts w:ascii="Poppins" w:hAnsi="Poppins" w:cs="Poppins"/>
          <w:noProof/>
        </w:rPr>
        <w:lastRenderedPageBreak/>
        <mc:AlternateContent>
          <mc:Choice Requires="wps">
            <w:drawing>
              <wp:anchor distT="0" distB="0" distL="114300" distR="114300" simplePos="0" relativeHeight="251710464" behindDoc="0" locked="0" layoutInCell="1" allowOverlap="1" wp14:anchorId="41A6CE6F" wp14:editId="50E6D23A">
                <wp:simplePos x="0" y="0"/>
                <wp:positionH relativeFrom="page">
                  <wp:posOffset>-76835</wp:posOffset>
                </wp:positionH>
                <wp:positionV relativeFrom="paragraph">
                  <wp:posOffset>-633095</wp:posOffset>
                </wp:positionV>
                <wp:extent cx="7908925" cy="46228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61A60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3A36C" id="Rectangle 35" o:spid="_x0000_s1026" style="position:absolute;margin-left:-6.05pt;margin-top:-49.85pt;width:622.75pt;height:36.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" fillcolor="#61a60e" stroked="f" strokeweight="1pt">
                <w10:wrap anchorx="page"/>
              </v:rect>
            </w:pict>
          </mc:Fallback>
        </mc:AlternateContent>
      </w:r>
      <w:r w:rsidRPr="00C27DD5">
        <w:rPr>
          <w:rFonts w:ascii="Poppins" w:hAnsi="Poppins" w:cs="Poppins"/>
          <w:noProof/>
        </w:rPr>
        <mc:AlternateContent>
          <mc:Choice Requires="wps">
            <w:drawing>
              <wp:anchor distT="0" distB="0" distL="114300" distR="114300" simplePos="0" relativeHeight="251711488" behindDoc="0" locked="0" layoutInCell="1" allowOverlap="1" wp14:anchorId="38BD8CC0" wp14:editId="421BCA1F">
                <wp:simplePos x="0" y="0"/>
                <wp:positionH relativeFrom="column">
                  <wp:posOffset>5984521</wp:posOffset>
                </wp:positionH>
                <wp:positionV relativeFrom="paragraph">
                  <wp:posOffset>-360557</wp:posOffset>
                </wp:positionV>
                <wp:extent cx="819397" cy="201476"/>
                <wp:effectExtent l="0" t="0" r="0" b="8255"/>
                <wp:wrapNone/>
                <wp:docPr id="36" name="Isosceles Tri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6B52" id="Isosceles Triangle 36" o:spid="_x0000_s1026" type="#_x0000_t5" style="position:absolute;margin-left:471.2pt;margin-top:-28.4pt;width:64.5pt;height:1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" fillcolor="white [3212]" stroked="f" strokeweight="1pt"/>
            </w:pict>
          </mc:Fallback>
        </mc:AlternateContent>
      </w:r>
      <w:r w:rsidR="00D4525C" w:rsidRPr="007601E5">
        <w:t>Appendix</w:t>
      </w:r>
      <w:r w:rsidR="003E1CFB" w:rsidRPr="007601E5">
        <w:t xml:space="preserve"> List</w:t>
      </w:r>
      <w:bookmarkEnd w:id="21"/>
    </w:p>
    <w:p w14:paraId="6ECAA166" w14:textId="0ACFF550" w:rsidR="00576581" w:rsidRPr="007601E5" w:rsidRDefault="00576581" w:rsidP="00576581">
      <w:pPr>
        <w:pStyle w:val="NoSpacing"/>
        <w:rPr>
          <w:rFonts w:ascii="Poppins" w:hAnsi="Poppins" w:cs="Poppins"/>
        </w:rPr>
      </w:pPr>
    </w:p>
    <w:p w14:paraId="1F84BB94" w14:textId="77777777" w:rsidR="006C018D" w:rsidRPr="00E10BB7" w:rsidRDefault="004F576F" w:rsidP="00630871">
      <w:pPr>
        <w:pStyle w:val="Heading2"/>
        <w:rPr>
          <w:i/>
          <w:sz w:val="20"/>
          <w:highlight w:val="yellow"/>
        </w:rPr>
      </w:pPr>
      <w:r w:rsidRPr="00E10BB7">
        <w:rPr>
          <w:i/>
          <w:sz w:val="20"/>
          <w:highlight w:val="yellow"/>
        </w:rPr>
        <w:t xml:space="preserve">*Label Appendices A, B, C, etc. </w:t>
      </w:r>
    </w:p>
    <w:p w14:paraId="6FCC5358" w14:textId="3EA6C949" w:rsidR="004F576F" w:rsidRPr="00E10BB7" w:rsidRDefault="004F576F" w:rsidP="00630871">
      <w:pPr>
        <w:pStyle w:val="Heading2"/>
        <w:rPr>
          <w:i/>
          <w:sz w:val="20"/>
        </w:rPr>
      </w:pPr>
      <w:r w:rsidRPr="00E10BB7">
        <w:rPr>
          <w:i/>
          <w:sz w:val="20"/>
          <w:highlight w:val="yellow"/>
        </w:rPr>
        <w:t>Provide the title of the material and include a one sentence descriptor of each material</w:t>
      </w:r>
      <w:r w:rsidRPr="00E10BB7">
        <w:rPr>
          <w:i/>
          <w:sz w:val="20"/>
        </w:rPr>
        <w:t xml:space="preserve"> </w:t>
      </w:r>
    </w:p>
    <w:p w14:paraId="0CA64D82" w14:textId="77777777" w:rsidR="005C5E93" w:rsidRPr="00E10BB7" w:rsidRDefault="005C5E93" w:rsidP="00630871">
      <w:pPr>
        <w:rPr>
          <w:rFonts w:cs="Poppins"/>
          <w:color w:val="auto"/>
          <w:szCs w:val="24"/>
        </w:rPr>
      </w:pPr>
      <w:r w:rsidRPr="00E10BB7">
        <w:rPr>
          <w:rFonts w:cs="Poppins"/>
          <w:color w:val="auto"/>
          <w:szCs w:val="24"/>
          <w:highlight w:val="lightGray"/>
        </w:rPr>
        <w:t>Ex:</w:t>
      </w:r>
      <w:r w:rsidRPr="00E10BB7">
        <w:rPr>
          <w:rFonts w:cs="Poppins"/>
          <w:color w:val="auto"/>
          <w:szCs w:val="24"/>
        </w:rPr>
        <w:t xml:space="preserve"> </w:t>
      </w:r>
    </w:p>
    <w:p w14:paraId="62F8357D" w14:textId="77777777" w:rsidR="004F576F" w:rsidRPr="00E10BB7" w:rsidRDefault="004F576F" w:rsidP="00630871">
      <w:pPr>
        <w:rPr>
          <w:rFonts w:cs="Poppins"/>
          <w:color w:val="auto"/>
          <w:szCs w:val="24"/>
          <w:highlight w:val="lightGray"/>
        </w:rPr>
      </w:pPr>
      <w:r w:rsidRPr="00E10BB7">
        <w:rPr>
          <w:rFonts w:cs="Poppins"/>
          <w:color w:val="auto"/>
          <w:szCs w:val="24"/>
          <w:highlight w:val="lightGray"/>
        </w:rPr>
        <w:t>A. Title of Material. One sentence descriptor of material</w:t>
      </w:r>
      <w:r w:rsidR="005C5E93" w:rsidRPr="00E10BB7">
        <w:rPr>
          <w:rFonts w:cs="Poppins"/>
          <w:color w:val="auto"/>
          <w:szCs w:val="24"/>
          <w:highlight w:val="lightGray"/>
        </w:rPr>
        <w:t>.</w:t>
      </w:r>
    </w:p>
    <w:p w14:paraId="25E3B916" w14:textId="6D165259" w:rsidR="004F576F" w:rsidRPr="00E10BB7" w:rsidRDefault="004F576F" w:rsidP="00630871">
      <w:pPr>
        <w:rPr>
          <w:rFonts w:cs="Poppins"/>
          <w:color w:val="auto"/>
          <w:szCs w:val="24"/>
          <w:highlight w:val="lightGray"/>
        </w:rPr>
      </w:pPr>
      <w:r w:rsidRPr="00E10BB7">
        <w:rPr>
          <w:rFonts w:cs="Poppins"/>
          <w:color w:val="auto"/>
          <w:szCs w:val="24"/>
          <w:highlight w:val="lightGray"/>
        </w:rPr>
        <w:t>B.</w:t>
      </w:r>
      <w:r w:rsidR="006C2173" w:rsidRPr="00E10BB7">
        <w:rPr>
          <w:rFonts w:cs="Poppins"/>
          <w:color w:val="auto"/>
          <w:szCs w:val="24"/>
          <w:highlight w:val="lightGray"/>
        </w:rPr>
        <w:t xml:space="preserve"> The Iowa Café Guide for Area Agencies on Aging</w:t>
      </w:r>
      <w:r w:rsidR="00FA7D33" w:rsidRPr="00E10BB7">
        <w:rPr>
          <w:rFonts w:cs="Poppins"/>
          <w:color w:val="auto"/>
          <w:szCs w:val="24"/>
          <w:highlight w:val="lightGray"/>
        </w:rPr>
        <w:t xml:space="preserve">: </w:t>
      </w:r>
      <w:r w:rsidR="006C2173" w:rsidRPr="00E10BB7">
        <w:rPr>
          <w:rFonts w:cs="Poppins"/>
          <w:color w:val="auto"/>
          <w:szCs w:val="24"/>
          <w:highlight w:val="lightGray"/>
        </w:rPr>
        <w:t xml:space="preserve">This guide provides </w:t>
      </w:r>
      <w:r w:rsidR="00FA7D33" w:rsidRPr="00E10BB7">
        <w:rPr>
          <w:rFonts w:cs="Poppins"/>
          <w:color w:val="auto"/>
          <w:szCs w:val="24"/>
          <w:highlight w:val="lightGray"/>
        </w:rPr>
        <w:t xml:space="preserve">specific </w:t>
      </w:r>
      <w:r w:rsidR="006C2173" w:rsidRPr="00E10BB7">
        <w:rPr>
          <w:rFonts w:cs="Poppins"/>
          <w:color w:val="auto"/>
          <w:szCs w:val="24"/>
          <w:highlight w:val="lightGray"/>
        </w:rPr>
        <w:t xml:space="preserve">guidance </w:t>
      </w:r>
      <w:r w:rsidR="00FA7D33" w:rsidRPr="00E10BB7">
        <w:rPr>
          <w:rFonts w:cs="Poppins"/>
          <w:color w:val="auto"/>
          <w:szCs w:val="24"/>
          <w:highlight w:val="lightGray"/>
        </w:rPr>
        <w:t xml:space="preserve">for how to run an Iowa Café </w:t>
      </w:r>
    </w:p>
    <w:p w14:paraId="2C40476D" w14:textId="7F8088D7" w:rsidR="008B0711" w:rsidRPr="00E10BB7" w:rsidRDefault="008B0711" w:rsidP="00630871">
      <w:pPr>
        <w:rPr>
          <w:rFonts w:cs="Poppins"/>
          <w:color w:val="auto"/>
          <w:szCs w:val="30"/>
          <w:highlight w:val="lightGray"/>
        </w:rPr>
      </w:pPr>
      <w:r w:rsidRPr="00E10BB7">
        <w:rPr>
          <w:rFonts w:cs="Poppins"/>
          <w:color w:val="auto"/>
          <w:szCs w:val="30"/>
          <w:highlight w:val="lightGray"/>
        </w:rPr>
        <w:t xml:space="preserve">*Include only materials someone replicating your project </w:t>
      </w:r>
      <w:r w:rsidR="00180188" w:rsidRPr="00E10BB7">
        <w:rPr>
          <w:rFonts w:cs="Poppins"/>
          <w:color w:val="auto"/>
          <w:szCs w:val="30"/>
          <w:highlight w:val="lightGray"/>
        </w:rPr>
        <w:t>c</w:t>
      </w:r>
      <w:r w:rsidRPr="00E10BB7">
        <w:rPr>
          <w:rFonts w:cs="Poppins"/>
          <w:color w:val="auto"/>
          <w:szCs w:val="30"/>
          <w:highlight w:val="lightGray"/>
        </w:rPr>
        <w:t xml:space="preserve">ould </w:t>
      </w:r>
      <w:r w:rsidR="00180188" w:rsidRPr="00E10BB7">
        <w:rPr>
          <w:rFonts w:cs="Poppins"/>
          <w:color w:val="auto"/>
          <w:szCs w:val="30"/>
          <w:highlight w:val="lightGray"/>
        </w:rPr>
        <w:t>use.</w:t>
      </w:r>
      <w:r w:rsidRPr="00E10BB7">
        <w:rPr>
          <w:rFonts w:cs="Poppins"/>
          <w:color w:val="auto"/>
          <w:szCs w:val="30"/>
          <w:highlight w:val="lightGray"/>
        </w:rPr>
        <w:t xml:space="preserve"> (ex: marketing materials, flyers, newspaper press release, Valpak ad, radio ad, logo images of swag materials, business cards, survey questions, journal publications grantee published with grant funding, menus, recipe cards, salad bar guides, how-to-guides, processes guides, example contracts, educational materials, trainings (can link), example welcome letters to participants, intake forms, disclosure forms, checklists helpful for administering project’s program, sample letters/emails for specific project purposes, volunteer toolkits, policy and procedure manuals, etc.)</w:t>
      </w:r>
    </w:p>
    <w:p w14:paraId="3900F08C" w14:textId="517ADE4E" w:rsidR="008B0711" w:rsidRPr="00E10BB7" w:rsidRDefault="008B0711" w:rsidP="00630871">
      <w:pPr>
        <w:rPr>
          <w:rFonts w:cs="Poppins"/>
          <w:color w:val="auto"/>
          <w:szCs w:val="30"/>
        </w:rPr>
      </w:pPr>
      <w:r w:rsidRPr="00E10BB7">
        <w:rPr>
          <w:rFonts w:cs="Poppins"/>
          <w:color w:val="auto"/>
          <w:szCs w:val="30"/>
          <w:highlight w:val="lightGray"/>
        </w:rPr>
        <w:t>*</w:t>
      </w:r>
      <w:r w:rsidR="000F63E0" w:rsidRPr="00E10BB7">
        <w:rPr>
          <w:rFonts w:cs="Poppins"/>
          <w:color w:val="auto"/>
          <w:szCs w:val="30"/>
          <w:highlight w:val="lightGray"/>
        </w:rPr>
        <w:t>DO NOT</w:t>
      </w:r>
      <w:r w:rsidRPr="00E10BB7">
        <w:rPr>
          <w:rFonts w:cs="Poppins"/>
          <w:color w:val="auto"/>
          <w:szCs w:val="30"/>
          <w:highlight w:val="lightGray"/>
        </w:rPr>
        <w:t xml:space="preserve"> include items that would </w:t>
      </w:r>
      <w:r w:rsidR="000F63E0" w:rsidRPr="00E10BB7">
        <w:rPr>
          <w:rFonts w:cs="Poppins"/>
          <w:color w:val="auto"/>
          <w:szCs w:val="30"/>
          <w:highlight w:val="lightGray"/>
        </w:rPr>
        <w:t>NOT</w:t>
      </w:r>
      <w:r w:rsidRPr="00E10BB7">
        <w:rPr>
          <w:rFonts w:cs="Poppins"/>
          <w:color w:val="auto"/>
          <w:szCs w:val="30"/>
          <w:highlight w:val="lightGray"/>
        </w:rPr>
        <w:t xml:space="preserve"> be helpful wi</w:t>
      </w:r>
      <w:r w:rsidR="004F576F" w:rsidRPr="00E10BB7">
        <w:rPr>
          <w:rFonts w:cs="Poppins"/>
          <w:color w:val="auto"/>
          <w:szCs w:val="30"/>
          <w:highlight w:val="lightGray"/>
        </w:rPr>
        <w:t>th replicating your project (ex: INCLUDE: A presentation to train staff</w:t>
      </w:r>
      <w:r w:rsidR="00180188" w:rsidRPr="00E10BB7">
        <w:rPr>
          <w:rFonts w:cs="Poppins"/>
          <w:color w:val="auto"/>
          <w:szCs w:val="30"/>
          <w:highlight w:val="lightGray"/>
        </w:rPr>
        <w:t>.</w:t>
      </w:r>
      <w:r w:rsidR="004F576F" w:rsidRPr="00E10BB7">
        <w:rPr>
          <w:rFonts w:cs="Poppins"/>
          <w:color w:val="auto"/>
          <w:szCs w:val="30"/>
          <w:highlight w:val="lightGray"/>
        </w:rPr>
        <w:t xml:space="preserve">  DO NOT INCLUDE: A presentation regarding an overview of the project). Other examples NOT to include: general communications, presentations regarding the project, draft forms of products (only include finished/final products)</w:t>
      </w:r>
    </w:p>
    <w:p w14:paraId="5C574C58" w14:textId="77777777" w:rsidR="00EE74CA" w:rsidRDefault="00EE74CA" w:rsidP="00630871">
      <w:pPr>
        <w:rPr>
          <w:rFonts w:cs="Poppins"/>
          <w:sz w:val="30"/>
          <w:szCs w:val="30"/>
        </w:rPr>
        <w:sectPr w:rsidR="00EE74CA" w:rsidSect="006C018D">
          <w:pgSz w:w="12240" w:h="15840"/>
          <w:pgMar w:top="990" w:right="720" w:bottom="720" w:left="720" w:header="720" w:footer="720" w:gutter="0"/>
          <w:cols w:space="720"/>
          <w:docGrid w:linePitch="360"/>
        </w:sectPr>
      </w:pPr>
    </w:p>
    <w:p w14:paraId="46146C7D" w14:textId="4B452D10" w:rsidR="00EE7B90" w:rsidRPr="00EE7B90" w:rsidRDefault="00EE74CA" w:rsidP="00EE74CA">
      <w:pPr>
        <w:pStyle w:val="Heading1"/>
      </w:pPr>
      <w:r w:rsidRPr="00EE7B90">
        <w:rPr>
          <w:noProof/>
        </w:rPr>
        <w:lastRenderedPageBreak/>
        <mc:AlternateContent>
          <mc:Choice Requires="wps">
            <w:drawing>
              <wp:anchor distT="0" distB="0" distL="114300" distR="114300" simplePos="0" relativeHeight="251732992" behindDoc="0" locked="0" layoutInCell="1" allowOverlap="1" wp14:anchorId="1892C4F7" wp14:editId="2ABA61C3">
                <wp:simplePos x="0" y="0"/>
                <wp:positionH relativeFrom="page">
                  <wp:posOffset>-66040</wp:posOffset>
                </wp:positionH>
                <wp:positionV relativeFrom="paragraph">
                  <wp:posOffset>-627380</wp:posOffset>
                </wp:positionV>
                <wp:extent cx="7908925" cy="462280"/>
                <wp:effectExtent l="0" t="0" r="0" b="0"/>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8925" cy="462280"/>
                        </a:xfrm>
                        <a:prstGeom prst="rect">
                          <a:avLst/>
                        </a:prstGeom>
                        <a:solidFill>
                          <a:srgbClr val="68A2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1147B" id="Rectangle 53" o:spid="_x0000_s1026" style="position:absolute;margin-left:-5.2pt;margin-top:-49.4pt;width:622.75pt;height:36.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" fillcolor="#68a2b9" stroked="f" strokeweight="1pt">
                <w10:wrap anchorx="page"/>
              </v:rect>
            </w:pict>
          </mc:Fallback>
        </mc:AlternateContent>
      </w:r>
      <w:r w:rsidRPr="00EE7B90">
        <w:rPr>
          <w:noProof/>
        </w:rPr>
        <mc:AlternateContent>
          <mc:Choice Requires="wps">
            <w:drawing>
              <wp:anchor distT="0" distB="0" distL="114300" distR="114300" simplePos="0" relativeHeight="251734016" behindDoc="0" locked="0" layoutInCell="1" allowOverlap="1" wp14:anchorId="3F3B420E" wp14:editId="558E3E80">
                <wp:simplePos x="0" y="0"/>
                <wp:positionH relativeFrom="column">
                  <wp:posOffset>5994873</wp:posOffset>
                </wp:positionH>
                <wp:positionV relativeFrom="paragraph">
                  <wp:posOffset>-353872</wp:posOffset>
                </wp:positionV>
                <wp:extent cx="819397" cy="201476"/>
                <wp:effectExtent l="0" t="0" r="0" b="8255"/>
                <wp:wrapNone/>
                <wp:docPr id="54" name="Isosceles Triangl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97" cy="20147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606E" id="Isosceles Triangle 54" o:spid="_x0000_s1026" type="#_x0000_t5" style="position:absolute;margin-left:472.05pt;margin-top:-27.85pt;width:64.5pt;height:1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" fillcolor="white [3212]" stroked="f" strokeweight="1pt"/>
            </w:pict>
          </mc:Fallback>
        </mc:AlternateContent>
      </w:r>
      <w:bookmarkStart w:id="22" w:name="_Toc135112515"/>
      <w:r w:rsidR="00EE7B90" w:rsidRPr="00EE7B90">
        <w:t>References</w:t>
      </w:r>
      <w:bookmarkEnd w:id="22"/>
    </w:p>
    <w:p w14:paraId="250D559D" w14:textId="510CF6C1" w:rsidR="00EE74CA" w:rsidRPr="007601E5" w:rsidRDefault="00EE74CA" w:rsidP="00EE74CA">
      <w:pPr>
        <w:pStyle w:val="Heading2"/>
      </w:pPr>
      <w:r w:rsidRPr="007601E5">
        <w:t xml:space="preserve">*List </w:t>
      </w:r>
      <w:r>
        <w:t>references as appropriate</w:t>
      </w:r>
      <w:r w:rsidRPr="007601E5">
        <w:t xml:space="preserve"> </w:t>
      </w:r>
    </w:p>
    <w:p w14:paraId="70E8AA31" w14:textId="77777777" w:rsidR="00EE74CA" w:rsidRPr="00EE74CA" w:rsidRDefault="00EE74CA" w:rsidP="00EE74CA">
      <w:pPr>
        <w:rPr>
          <w:color w:val="auto"/>
          <w:highlight w:val="lightGray"/>
        </w:rPr>
      </w:pPr>
      <w:r w:rsidRPr="00EE74CA">
        <w:rPr>
          <w:color w:val="auto"/>
          <w:highlight w:val="lightGray"/>
        </w:rPr>
        <w:t>Ex: </w:t>
      </w:r>
    </w:p>
    <w:p w14:paraId="28D61582" w14:textId="77777777" w:rsidR="00EE74CA" w:rsidRPr="00EE74CA" w:rsidRDefault="00EE74CA" w:rsidP="00EE74CA">
      <w:pPr>
        <w:rPr>
          <w:highlight w:val="lightGray"/>
        </w:rPr>
      </w:pPr>
      <w:r w:rsidRPr="00EE74CA">
        <w:rPr>
          <w:color w:val="000000"/>
          <w:highlight w:val="lightGray"/>
        </w:rPr>
        <w:t xml:space="preserve">Lisa </w:t>
      </w:r>
      <w:proofErr w:type="spellStart"/>
      <w:r w:rsidRPr="00EE74CA">
        <w:rPr>
          <w:color w:val="000000"/>
          <w:highlight w:val="lightGray"/>
        </w:rPr>
        <w:t>Juckett</w:t>
      </w:r>
      <w:proofErr w:type="spellEnd"/>
      <w:r w:rsidRPr="00EE74CA">
        <w:rPr>
          <w:color w:val="000000"/>
          <w:highlight w:val="lightGray"/>
        </w:rPr>
        <w:t xml:space="preserve">, Haley Oliver, Leah </w:t>
      </w:r>
      <w:proofErr w:type="spellStart"/>
      <w:r w:rsidRPr="00EE74CA">
        <w:rPr>
          <w:color w:val="000000"/>
          <w:highlight w:val="lightGray"/>
        </w:rPr>
        <w:t>Bunck</w:t>
      </w:r>
      <w:proofErr w:type="spellEnd"/>
      <w:r w:rsidRPr="00EE74CA">
        <w:rPr>
          <w:color w:val="000000"/>
          <w:highlight w:val="lightGray"/>
        </w:rPr>
        <w:t xml:space="preserve">, Crystal </w:t>
      </w:r>
      <w:proofErr w:type="spellStart"/>
      <w:r w:rsidRPr="00EE74CA">
        <w:rPr>
          <w:color w:val="000000"/>
          <w:highlight w:val="lightGray"/>
        </w:rPr>
        <w:t>Kurzen</w:t>
      </w:r>
      <w:proofErr w:type="spellEnd"/>
      <w:r w:rsidRPr="00EE74CA">
        <w:rPr>
          <w:color w:val="000000"/>
          <w:highlight w:val="lightGray"/>
        </w:rPr>
        <w:t xml:space="preserve">, Andrea </w:t>
      </w:r>
      <w:proofErr w:type="spellStart"/>
      <w:r w:rsidRPr="00EE74CA">
        <w:rPr>
          <w:color w:val="000000"/>
          <w:highlight w:val="lightGray"/>
        </w:rPr>
        <w:t>Devier</w:t>
      </w:r>
      <w:proofErr w:type="spellEnd"/>
      <w:r w:rsidRPr="00EE74CA">
        <w:rPr>
          <w:color w:val="000000"/>
          <w:highlight w:val="lightGray"/>
        </w:rPr>
        <w:t xml:space="preserve">, </w:t>
      </w:r>
      <w:proofErr w:type="spellStart"/>
      <w:r w:rsidRPr="00EE74CA">
        <w:rPr>
          <w:color w:val="000000"/>
          <w:highlight w:val="lightGray"/>
        </w:rPr>
        <w:t>Fannisha</w:t>
      </w:r>
      <w:proofErr w:type="spellEnd"/>
      <w:r w:rsidRPr="00EE74CA">
        <w:rPr>
          <w:color w:val="000000"/>
          <w:highlight w:val="lightGray"/>
        </w:rPr>
        <w:t xml:space="preserve"> Page, Deploying Implementation Strategies to Facilitate Professionals’ Use of the Home Care Frailty Scale, </w:t>
      </w:r>
      <w:r w:rsidRPr="00EE74CA">
        <w:rPr>
          <w:i/>
          <w:iCs/>
          <w:color w:val="000000"/>
          <w:highlight w:val="lightGray"/>
        </w:rPr>
        <w:t>Innovation in Aging</w:t>
      </w:r>
      <w:r w:rsidRPr="00EE74CA">
        <w:rPr>
          <w:color w:val="000000"/>
          <w:highlight w:val="lightGray"/>
        </w:rPr>
        <w:t xml:space="preserve">, Volume 5, Issue Supplement_1, 2021, Page 189, </w:t>
      </w:r>
      <w:hyperlink r:id="rId14" w:tgtFrame="_blank" w:history="1">
        <w:r w:rsidRPr="00756165">
          <w:rPr>
            <w:rStyle w:val="Hyperlink"/>
            <w:rFonts w:ascii="Arial" w:hAnsi="Arial" w:cs="Arial"/>
            <w:color w:val="032848" w:themeColor="text2" w:themeShade="80"/>
            <w:highlight w:val="lightGray"/>
          </w:rPr>
          <w:t>https://doi.org/10.1093/geroni/igab046.721</w:t>
        </w:r>
      </w:hyperlink>
    </w:p>
    <w:p w14:paraId="0A62C318" w14:textId="37DE93A2" w:rsidR="00EE74CA" w:rsidRDefault="00EE74CA" w:rsidP="00EE74CA">
      <w:pPr>
        <w:rPr>
          <w:color w:val="000000"/>
          <w:highlight w:val="lightGray"/>
        </w:rPr>
      </w:pPr>
      <w:r w:rsidRPr="00EE74CA">
        <w:rPr>
          <w:color w:val="000000"/>
          <w:highlight w:val="lightGray"/>
        </w:rPr>
        <w:t>Savannah Schultz, Sarah L. Francis, Carlene Russell, Tim Getty &amp; Alexandra Bauman (2021) Innovating the Iowa Congregate Nutrition Program: A Needs and Preference Assessment, Journal of Nutrition in Gerontology and Geriatrics, 40:4, 232-248, DOI: 10.1080/21551197.2021.1963905</w:t>
      </w:r>
    </w:p>
    <w:p w14:paraId="70D27901" w14:textId="5578FC52" w:rsidR="00EE74CA" w:rsidRDefault="00EE74CA" w:rsidP="00EE74CA"/>
    <w:p w14:paraId="20C7820F" w14:textId="77777777" w:rsidR="00EE74CA" w:rsidRPr="007601E5" w:rsidRDefault="00EE74CA" w:rsidP="00EE74CA">
      <w:pPr>
        <w:pStyle w:val="Heading2"/>
      </w:pPr>
      <w:r w:rsidRPr="007601E5">
        <w:t xml:space="preserve">*How to submit the Capstone Report: </w:t>
      </w:r>
    </w:p>
    <w:p w14:paraId="20D53CAA" w14:textId="77777777" w:rsidR="00EE74CA" w:rsidRPr="00630871" w:rsidRDefault="00EE74CA" w:rsidP="00EE74CA">
      <w:pPr>
        <w:rPr>
          <w:color w:val="auto"/>
        </w:rPr>
      </w:pPr>
      <w:r w:rsidRPr="00630871">
        <w:rPr>
          <w:color w:val="auto"/>
        </w:rPr>
        <w:t>1. One document: Capstone Report with Appendix list (Word Document)</w:t>
      </w:r>
    </w:p>
    <w:p w14:paraId="1D74B16E" w14:textId="1AF5A8FF" w:rsidR="00EE74CA" w:rsidRDefault="00EE74CA" w:rsidP="00EE74CA">
      <w:r w:rsidRPr="00630871">
        <w:rPr>
          <w:color w:val="auto"/>
        </w:rPr>
        <w:t>2. Appendix Materials/Attachments in final form: Provide each material as a separate attachment (ex: PDF, Word, PowerPoint, Excel, Videos, etc.)</w:t>
      </w:r>
    </w:p>
    <w:sectPr w:rsidR="00EE74CA" w:rsidSect="006C018D">
      <w:pgSz w:w="12240" w:h="15840"/>
      <w:pgMar w:top="99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ance, Marissa [IDA]" w:date="2022-07-15T09:56:00Z" w:initials="VM[">
    <w:p w14:paraId="0095D67B" w14:textId="77777777" w:rsidR="00E10BB7" w:rsidRDefault="00E10BB7">
      <w:pPr>
        <w:pStyle w:val="CommentText"/>
      </w:pPr>
      <w:r>
        <w:rPr>
          <w:rStyle w:val="CommentReference"/>
        </w:rPr>
        <w:annotationRef/>
      </w:r>
      <w:r>
        <w:t>Yellow Highlight = Formatting notes – can be deleted when complete.</w:t>
      </w:r>
    </w:p>
    <w:p w14:paraId="6F51228C" w14:textId="4D876D22" w:rsidR="00E10BB7" w:rsidRDefault="00E10BB7">
      <w:pPr>
        <w:pStyle w:val="CommentText"/>
      </w:pPr>
      <w:r>
        <w:t>Gray Highlight = Example text, please highlight</w:t>
      </w:r>
      <w:r w:rsidR="0090692B">
        <w:t xml:space="preserve"> to select text</w:t>
      </w:r>
      <w:r>
        <w:t xml:space="preserve"> and fill in with grant specifics</w:t>
      </w:r>
      <w:r w:rsidR="00BB62B0">
        <w:t xml:space="preserve"> and take the highlight off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12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5D55F7" w16cex:dateUtc="2022-06-22T12:48:00Z"/>
  <w16cex:commentExtensible w16cex:durableId="265D57EA" w16cex:dateUtc="2022-06-22T12:57:00Z"/>
  <w16cex:commentExtensible w16cex:durableId="265D5864" w16cex:dateUtc="2022-06-22T12:59:00Z"/>
  <w16cex:commentExtensible w16cex:durableId="265D5894" w16cex:dateUtc="2022-06-22T13:00:00Z"/>
  <w16cex:commentExtensible w16cex:durableId="265D5AB1" w16cex:dateUtc="2022-06-22T13:09:00Z"/>
  <w16cex:commentExtensible w16cex:durableId="265D5B81" w16cex:dateUtc="2022-06-22T13:12:00Z"/>
  <w16cex:commentExtensible w16cex:durableId="265D5E4B" w16cex:dateUtc="2022-06-22T13:24:00Z"/>
  <w16cex:commentExtensible w16cex:durableId="265D62E0" w16cex:dateUtc="2022-06-22T13:44:00Z"/>
  <w16cex:commentExtensible w16cex:durableId="265D6165" w16cex:dateUtc="2022-06-22T1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B340" w14:textId="77777777" w:rsidR="00897710" w:rsidRDefault="00897710" w:rsidP="00D66E21">
      <w:pPr>
        <w:spacing w:after="0" w:line="240" w:lineRule="auto"/>
      </w:pPr>
      <w:r>
        <w:separator/>
      </w:r>
    </w:p>
  </w:endnote>
  <w:endnote w:type="continuationSeparator" w:id="0">
    <w:p w14:paraId="445BC42D" w14:textId="77777777" w:rsidR="00897710" w:rsidRDefault="00897710" w:rsidP="00D6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ExtraBold">
    <w:panose1 w:val="000009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357723"/>
      <w:docPartObj>
        <w:docPartGallery w:val="Page Numbers (Bottom of Page)"/>
        <w:docPartUnique/>
      </w:docPartObj>
    </w:sdtPr>
    <w:sdtEndPr>
      <w:rPr>
        <w:noProof/>
      </w:rPr>
    </w:sdtEndPr>
    <w:sdtContent>
      <w:p w14:paraId="2B18F6BB" w14:textId="0A1DA74C" w:rsidR="00897710" w:rsidRDefault="00897710">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7BE3261" w14:textId="77777777" w:rsidR="00897710" w:rsidRDefault="0089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A656" w14:textId="77777777" w:rsidR="00897710" w:rsidRDefault="00897710" w:rsidP="00D66E21">
      <w:pPr>
        <w:spacing w:after="0" w:line="240" w:lineRule="auto"/>
      </w:pPr>
      <w:r>
        <w:separator/>
      </w:r>
    </w:p>
  </w:footnote>
  <w:footnote w:type="continuationSeparator" w:id="0">
    <w:p w14:paraId="0A2579DE" w14:textId="77777777" w:rsidR="00897710" w:rsidRDefault="00897710" w:rsidP="00D6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2A5"/>
    <w:multiLevelType w:val="hybridMultilevel"/>
    <w:tmpl w:val="8FA66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C444B"/>
    <w:multiLevelType w:val="hybridMultilevel"/>
    <w:tmpl w:val="6B563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61380"/>
    <w:multiLevelType w:val="hybridMultilevel"/>
    <w:tmpl w:val="6E261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C1052"/>
    <w:multiLevelType w:val="hybridMultilevel"/>
    <w:tmpl w:val="7174D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A1CC1"/>
    <w:multiLevelType w:val="hybridMultilevel"/>
    <w:tmpl w:val="A8A8B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B1BAF"/>
    <w:multiLevelType w:val="hybridMultilevel"/>
    <w:tmpl w:val="620CE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A7ADB"/>
    <w:multiLevelType w:val="hybridMultilevel"/>
    <w:tmpl w:val="FFCA7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5A5654"/>
    <w:multiLevelType w:val="hybridMultilevel"/>
    <w:tmpl w:val="2094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B2CA1"/>
    <w:multiLevelType w:val="hybridMultilevel"/>
    <w:tmpl w:val="C3BCB3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0C7D19"/>
    <w:multiLevelType w:val="hybridMultilevel"/>
    <w:tmpl w:val="3EC6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001A5"/>
    <w:multiLevelType w:val="hybridMultilevel"/>
    <w:tmpl w:val="BC36DA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332BA"/>
    <w:multiLevelType w:val="hybridMultilevel"/>
    <w:tmpl w:val="77C66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CE6A13"/>
    <w:multiLevelType w:val="hybridMultilevel"/>
    <w:tmpl w:val="4B5C743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C2F1583"/>
    <w:multiLevelType w:val="hybridMultilevel"/>
    <w:tmpl w:val="10FE1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F6D84"/>
    <w:multiLevelType w:val="hybridMultilevel"/>
    <w:tmpl w:val="322E8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87BEE"/>
    <w:multiLevelType w:val="hybridMultilevel"/>
    <w:tmpl w:val="6D223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02585"/>
    <w:multiLevelType w:val="hybridMultilevel"/>
    <w:tmpl w:val="35E86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800"/>
    <w:multiLevelType w:val="hybridMultilevel"/>
    <w:tmpl w:val="D4263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36216"/>
    <w:multiLevelType w:val="hybridMultilevel"/>
    <w:tmpl w:val="91C0FD58"/>
    <w:lvl w:ilvl="0" w:tplc="FB4884EA">
      <w:start w:val="1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34B2A"/>
    <w:multiLevelType w:val="hybridMultilevel"/>
    <w:tmpl w:val="B3986A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3D4BD8"/>
    <w:multiLevelType w:val="hybridMultilevel"/>
    <w:tmpl w:val="04023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0B203A"/>
    <w:multiLevelType w:val="hybridMultilevel"/>
    <w:tmpl w:val="6D62AEC0"/>
    <w:lvl w:ilvl="0" w:tplc="51F24B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F765E"/>
    <w:multiLevelType w:val="hybridMultilevel"/>
    <w:tmpl w:val="6FFA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EB7800"/>
    <w:multiLevelType w:val="hybridMultilevel"/>
    <w:tmpl w:val="F288D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986E2E"/>
    <w:multiLevelType w:val="hybridMultilevel"/>
    <w:tmpl w:val="4AECD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920C0A"/>
    <w:multiLevelType w:val="hybridMultilevel"/>
    <w:tmpl w:val="FA065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DD3985"/>
    <w:multiLevelType w:val="hybridMultilevel"/>
    <w:tmpl w:val="9B105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F2A61"/>
    <w:multiLevelType w:val="hybridMultilevel"/>
    <w:tmpl w:val="249E4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8"/>
  </w:num>
  <w:num w:numId="4">
    <w:abstractNumId w:val="13"/>
  </w:num>
  <w:num w:numId="5">
    <w:abstractNumId w:val="26"/>
  </w:num>
  <w:num w:numId="6">
    <w:abstractNumId w:val="14"/>
  </w:num>
  <w:num w:numId="7">
    <w:abstractNumId w:val="3"/>
  </w:num>
  <w:num w:numId="8">
    <w:abstractNumId w:val="23"/>
  </w:num>
  <w:num w:numId="9">
    <w:abstractNumId w:val="4"/>
  </w:num>
  <w:num w:numId="10">
    <w:abstractNumId w:val="6"/>
  </w:num>
  <w:num w:numId="11">
    <w:abstractNumId w:val="11"/>
  </w:num>
  <w:num w:numId="12">
    <w:abstractNumId w:val="12"/>
  </w:num>
  <w:num w:numId="13">
    <w:abstractNumId w:val="24"/>
  </w:num>
  <w:num w:numId="14">
    <w:abstractNumId w:val="2"/>
  </w:num>
  <w:num w:numId="15">
    <w:abstractNumId w:val="7"/>
  </w:num>
  <w:num w:numId="16">
    <w:abstractNumId w:val="0"/>
  </w:num>
  <w:num w:numId="17">
    <w:abstractNumId w:val="22"/>
  </w:num>
  <w:num w:numId="18">
    <w:abstractNumId w:val="15"/>
  </w:num>
  <w:num w:numId="19">
    <w:abstractNumId w:val="17"/>
  </w:num>
  <w:num w:numId="20">
    <w:abstractNumId w:val="27"/>
  </w:num>
  <w:num w:numId="21">
    <w:abstractNumId w:val="19"/>
  </w:num>
  <w:num w:numId="22">
    <w:abstractNumId w:val="25"/>
  </w:num>
  <w:num w:numId="23">
    <w:abstractNumId w:val="5"/>
  </w:num>
  <w:num w:numId="24">
    <w:abstractNumId w:val="16"/>
  </w:num>
  <w:num w:numId="25">
    <w:abstractNumId w:val="20"/>
  </w:num>
  <w:num w:numId="26">
    <w:abstractNumId w:val="1"/>
  </w:num>
  <w:num w:numId="27">
    <w:abstractNumId w:val="21"/>
  </w:num>
  <w:num w:numId="28">
    <w:abstractNumId w:va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ce, Marissa [IDA]">
    <w15:presenceInfo w15:providerId="AD" w15:userId="S-1-5-21-1644491937-1450960922-682003330-266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97"/>
    <w:rsid w:val="00001B4C"/>
    <w:rsid w:val="00006AA0"/>
    <w:rsid w:val="0001056C"/>
    <w:rsid w:val="0003295B"/>
    <w:rsid w:val="000346F8"/>
    <w:rsid w:val="00054A23"/>
    <w:rsid w:val="000B1CB2"/>
    <w:rsid w:val="000B7343"/>
    <w:rsid w:val="000C2B17"/>
    <w:rsid w:val="000C420F"/>
    <w:rsid w:val="000D2649"/>
    <w:rsid w:val="000E6A70"/>
    <w:rsid w:val="000F63E0"/>
    <w:rsid w:val="00123BC3"/>
    <w:rsid w:val="00154F84"/>
    <w:rsid w:val="00155A6C"/>
    <w:rsid w:val="00180188"/>
    <w:rsid w:val="001F779F"/>
    <w:rsid w:val="00211444"/>
    <w:rsid w:val="00235002"/>
    <w:rsid w:val="002375AC"/>
    <w:rsid w:val="00244EBD"/>
    <w:rsid w:val="003269B0"/>
    <w:rsid w:val="00341E05"/>
    <w:rsid w:val="00356DEA"/>
    <w:rsid w:val="0039227C"/>
    <w:rsid w:val="003978BF"/>
    <w:rsid w:val="003C4736"/>
    <w:rsid w:val="003E1CFB"/>
    <w:rsid w:val="00482A8F"/>
    <w:rsid w:val="00494F96"/>
    <w:rsid w:val="0049756C"/>
    <w:rsid w:val="004A5C15"/>
    <w:rsid w:val="004F16A8"/>
    <w:rsid w:val="004F576F"/>
    <w:rsid w:val="0050403C"/>
    <w:rsid w:val="00512F67"/>
    <w:rsid w:val="00545783"/>
    <w:rsid w:val="00560826"/>
    <w:rsid w:val="005654E6"/>
    <w:rsid w:val="00576581"/>
    <w:rsid w:val="005A2729"/>
    <w:rsid w:val="005B6F32"/>
    <w:rsid w:val="005B7CB9"/>
    <w:rsid w:val="005C5E93"/>
    <w:rsid w:val="005D0381"/>
    <w:rsid w:val="005D34F1"/>
    <w:rsid w:val="005D5742"/>
    <w:rsid w:val="005F5392"/>
    <w:rsid w:val="0060222D"/>
    <w:rsid w:val="00630871"/>
    <w:rsid w:val="0066095C"/>
    <w:rsid w:val="0068085C"/>
    <w:rsid w:val="00680D7E"/>
    <w:rsid w:val="006C018D"/>
    <w:rsid w:val="006C2173"/>
    <w:rsid w:val="006E103E"/>
    <w:rsid w:val="00726CE9"/>
    <w:rsid w:val="00743F90"/>
    <w:rsid w:val="00756165"/>
    <w:rsid w:val="007601E5"/>
    <w:rsid w:val="007A42BA"/>
    <w:rsid w:val="008246B4"/>
    <w:rsid w:val="00831CD9"/>
    <w:rsid w:val="0085268B"/>
    <w:rsid w:val="008557E9"/>
    <w:rsid w:val="00897710"/>
    <w:rsid w:val="008A2A9B"/>
    <w:rsid w:val="008B0711"/>
    <w:rsid w:val="008B25DB"/>
    <w:rsid w:val="008E1BAC"/>
    <w:rsid w:val="0090692B"/>
    <w:rsid w:val="009106BF"/>
    <w:rsid w:val="00912AC8"/>
    <w:rsid w:val="00977268"/>
    <w:rsid w:val="009C70E1"/>
    <w:rsid w:val="009F50FE"/>
    <w:rsid w:val="00A06785"/>
    <w:rsid w:val="00A11055"/>
    <w:rsid w:val="00A16FBB"/>
    <w:rsid w:val="00A33D4E"/>
    <w:rsid w:val="00A854C5"/>
    <w:rsid w:val="00AB1224"/>
    <w:rsid w:val="00AC6D36"/>
    <w:rsid w:val="00B210C6"/>
    <w:rsid w:val="00B30AB8"/>
    <w:rsid w:val="00B32B1F"/>
    <w:rsid w:val="00B46105"/>
    <w:rsid w:val="00B47304"/>
    <w:rsid w:val="00B56725"/>
    <w:rsid w:val="00B74392"/>
    <w:rsid w:val="00BA45CC"/>
    <w:rsid w:val="00BB3605"/>
    <w:rsid w:val="00BB62B0"/>
    <w:rsid w:val="00BD6260"/>
    <w:rsid w:val="00BE5431"/>
    <w:rsid w:val="00C15F22"/>
    <w:rsid w:val="00C16B97"/>
    <w:rsid w:val="00C20BFE"/>
    <w:rsid w:val="00C27DD5"/>
    <w:rsid w:val="00C3069D"/>
    <w:rsid w:val="00C41491"/>
    <w:rsid w:val="00C83DF1"/>
    <w:rsid w:val="00C90887"/>
    <w:rsid w:val="00CB7E63"/>
    <w:rsid w:val="00CC0C6E"/>
    <w:rsid w:val="00CC5E42"/>
    <w:rsid w:val="00D3750A"/>
    <w:rsid w:val="00D4525C"/>
    <w:rsid w:val="00D61901"/>
    <w:rsid w:val="00D66E21"/>
    <w:rsid w:val="00D92990"/>
    <w:rsid w:val="00D960B9"/>
    <w:rsid w:val="00DB090F"/>
    <w:rsid w:val="00DF2431"/>
    <w:rsid w:val="00DF378B"/>
    <w:rsid w:val="00E10BB7"/>
    <w:rsid w:val="00E23633"/>
    <w:rsid w:val="00E41231"/>
    <w:rsid w:val="00E45B44"/>
    <w:rsid w:val="00E510E6"/>
    <w:rsid w:val="00E62350"/>
    <w:rsid w:val="00E712CC"/>
    <w:rsid w:val="00E761C0"/>
    <w:rsid w:val="00E93A09"/>
    <w:rsid w:val="00E9461C"/>
    <w:rsid w:val="00EB29A6"/>
    <w:rsid w:val="00EE3D0D"/>
    <w:rsid w:val="00EE74CA"/>
    <w:rsid w:val="00EE7B90"/>
    <w:rsid w:val="00EF1B79"/>
    <w:rsid w:val="00F0226A"/>
    <w:rsid w:val="00F42A14"/>
    <w:rsid w:val="00FA1E66"/>
    <w:rsid w:val="00FA7D33"/>
    <w:rsid w:val="00FE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3225"/>
  <w15:chartTrackingRefBased/>
  <w15:docId w15:val="{AF80EEEB-80B9-4F40-BA97-2E40A25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DD5"/>
    <w:rPr>
      <w:rFonts w:ascii="Poppins" w:hAnsi="Poppins"/>
      <w:color w:val="535455" w:themeColor="background2" w:themeShade="80"/>
      <w:sz w:val="20"/>
    </w:rPr>
  </w:style>
  <w:style w:type="paragraph" w:styleId="Heading1">
    <w:name w:val="heading 1"/>
    <w:basedOn w:val="Normal"/>
    <w:next w:val="Normal"/>
    <w:link w:val="Heading1Char"/>
    <w:uiPriority w:val="9"/>
    <w:qFormat/>
    <w:rsid w:val="0050403C"/>
    <w:pPr>
      <w:keepNext/>
      <w:keepLines/>
      <w:spacing w:before="240" w:after="0"/>
      <w:jc w:val="center"/>
      <w:outlineLvl w:val="0"/>
    </w:pPr>
    <w:rPr>
      <w:rFonts w:ascii="Poppins SemiBold" w:eastAsiaTheme="majorEastAsia" w:hAnsi="Poppins SemiBold" w:cstheme="majorBidi"/>
      <w:color w:val="auto"/>
      <w:sz w:val="32"/>
      <w:szCs w:val="32"/>
    </w:rPr>
  </w:style>
  <w:style w:type="paragraph" w:styleId="Heading2">
    <w:name w:val="heading 2"/>
    <w:basedOn w:val="Normal"/>
    <w:next w:val="Normal"/>
    <w:link w:val="Heading2Char"/>
    <w:uiPriority w:val="9"/>
    <w:unhideWhenUsed/>
    <w:qFormat/>
    <w:rsid w:val="00DB090F"/>
    <w:pPr>
      <w:keepNext/>
      <w:keepLines/>
      <w:spacing w:before="40" w:after="0"/>
      <w:outlineLvl w:val="1"/>
    </w:pPr>
    <w:rPr>
      <w:rFonts w:eastAsiaTheme="majorEastAsia" w:cstheme="majorBidi"/>
      <w:color w:val="auto"/>
      <w:sz w:val="28"/>
      <w:szCs w:val="26"/>
    </w:rPr>
  </w:style>
  <w:style w:type="paragraph" w:styleId="Heading3">
    <w:name w:val="heading 3"/>
    <w:basedOn w:val="Normal"/>
    <w:next w:val="Normal"/>
    <w:link w:val="Heading3Char"/>
    <w:uiPriority w:val="9"/>
    <w:unhideWhenUsed/>
    <w:qFormat/>
    <w:rsid w:val="005F5392"/>
    <w:pPr>
      <w:keepNext/>
      <w:keepLines/>
      <w:spacing w:before="40" w:after="0"/>
      <w:outlineLvl w:val="2"/>
    </w:pPr>
    <w:rPr>
      <w:rFonts w:ascii="Poppins Medium" w:eastAsiaTheme="majorEastAsia" w:hAnsi="Poppins Medium" w:cstheme="maj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03C"/>
    <w:rPr>
      <w:rFonts w:ascii="Poppins SemiBold" w:eastAsiaTheme="majorEastAsia" w:hAnsi="Poppins SemiBold" w:cstheme="majorBidi"/>
      <w:sz w:val="32"/>
      <w:szCs w:val="32"/>
    </w:rPr>
  </w:style>
  <w:style w:type="paragraph" w:styleId="TOCHeading">
    <w:name w:val="TOC Heading"/>
    <w:basedOn w:val="Heading1"/>
    <w:next w:val="Normal"/>
    <w:uiPriority w:val="39"/>
    <w:unhideWhenUsed/>
    <w:qFormat/>
    <w:rsid w:val="00D66E21"/>
    <w:pPr>
      <w:outlineLvl w:val="9"/>
    </w:pPr>
  </w:style>
  <w:style w:type="paragraph" w:styleId="ListParagraph">
    <w:name w:val="List Paragraph"/>
    <w:basedOn w:val="Normal"/>
    <w:uiPriority w:val="34"/>
    <w:qFormat/>
    <w:rsid w:val="00D66E21"/>
    <w:pPr>
      <w:ind w:left="720"/>
      <w:contextualSpacing/>
    </w:pPr>
  </w:style>
  <w:style w:type="paragraph" w:styleId="Header">
    <w:name w:val="header"/>
    <w:basedOn w:val="Normal"/>
    <w:link w:val="HeaderChar"/>
    <w:uiPriority w:val="99"/>
    <w:unhideWhenUsed/>
    <w:rsid w:val="00D6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E21"/>
  </w:style>
  <w:style w:type="paragraph" w:styleId="Footer">
    <w:name w:val="footer"/>
    <w:basedOn w:val="Normal"/>
    <w:link w:val="FooterChar"/>
    <w:uiPriority w:val="99"/>
    <w:unhideWhenUsed/>
    <w:rsid w:val="00D6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E21"/>
  </w:style>
  <w:style w:type="paragraph" w:styleId="NormalWeb">
    <w:name w:val="Normal (Web)"/>
    <w:basedOn w:val="Normal"/>
    <w:uiPriority w:val="99"/>
    <w:semiHidden/>
    <w:unhideWhenUsed/>
    <w:rsid w:val="008B0711"/>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45B44"/>
    <w:rPr>
      <w:sz w:val="16"/>
      <w:szCs w:val="16"/>
    </w:rPr>
  </w:style>
  <w:style w:type="paragraph" w:styleId="CommentText">
    <w:name w:val="annotation text"/>
    <w:basedOn w:val="Normal"/>
    <w:link w:val="CommentTextChar"/>
    <w:uiPriority w:val="99"/>
    <w:semiHidden/>
    <w:unhideWhenUsed/>
    <w:rsid w:val="00E45B44"/>
    <w:pPr>
      <w:spacing w:line="240" w:lineRule="auto"/>
    </w:pPr>
    <w:rPr>
      <w:szCs w:val="20"/>
    </w:rPr>
  </w:style>
  <w:style w:type="character" w:customStyle="1" w:styleId="CommentTextChar">
    <w:name w:val="Comment Text Char"/>
    <w:basedOn w:val="DefaultParagraphFont"/>
    <w:link w:val="CommentText"/>
    <w:uiPriority w:val="99"/>
    <w:semiHidden/>
    <w:rsid w:val="00E45B44"/>
    <w:rPr>
      <w:sz w:val="20"/>
      <w:szCs w:val="20"/>
    </w:rPr>
  </w:style>
  <w:style w:type="paragraph" w:styleId="CommentSubject">
    <w:name w:val="annotation subject"/>
    <w:basedOn w:val="CommentText"/>
    <w:next w:val="CommentText"/>
    <w:link w:val="CommentSubjectChar"/>
    <w:uiPriority w:val="99"/>
    <w:semiHidden/>
    <w:unhideWhenUsed/>
    <w:rsid w:val="00E45B44"/>
    <w:rPr>
      <w:b/>
      <w:bCs/>
    </w:rPr>
  </w:style>
  <w:style w:type="character" w:customStyle="1" w:styleId="CommentSubjectChar">
    <w:name w:val="Comment Subject Char"/>
    <w:basedOn w:val="CommentTextChar"/>
    <w:link w:val="CommentSubject"/>
    <w:uiPriority w:val="99"/>
    <w:semiHidden/>
    <w:rsid w:val="00E45B44"/>
    <w:rPr>
      <w:b/>
      <w:bCs/>
      <w:sz w:val="20"/>
      <w:szCs w:val="20"/>
    </w:rPr>
  </w:style>
  <w:style w:type="paragraph" w:styleId="BalloonText">
    <w:name w:val="Balloon Text"/>
    <w:basedOn w:val="Normal"/>
    <w:link w:val="BalloonTextChar"/>
    <w:uiPriority w:val="99"/>
    <w:semiHidden/>
    <w:unhideWhenUsed/>
    <w:rsid w:val="00E4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44"/>
    <w:rPr>
      <w:rFonts w:ascii="Segoe UI" w:hAnsi="Segoe UI" w:cs="Segoe UI"/>
      <w:sz w:val="18"/>
      <w:szCs w:val="18"/>
    </w:rPr>
  </w:style>
  <w:style w:type="paragraph" w:styleId="NoSpacing">
    <w:name w:val="No Spacing"/>
    <w:uiPriority w:val="1"/>
    <w:qFormat/>
    <w:rsid w:val="00576581"/>
    <w:pPr>
      <w:spacing w:after="0" w:line="240" w:lineRule="auto"/>
    </w:pPr>
  </w:style>
  <w:style w:type="paragraph" w:styleId="Title">
    <w:name w:val="Title"/>
    <w:basedOn w:val="Normal"/>
    <w:next w:val="Normal"/>
    <w:link w:val="TitleChar"/>
    <w:uiPriority w:val="10"/>
    <w:qFormat/>
    <w:rsid w:val="00897710"/>
    <w:pPr>
      <w:spacing w:after="0" w:line="240" w:lineRule="auto"/>
      <w:contextualSpacing/>
      <w:jc w:val="center"/>
    </w:pPr>
    <w:rPr>
      <w:rFonts w:ascii="Poppins ExtraBold" w:eastAsiaTheme="majorEastAsia" w:hAnsi="Poppins ExtraBold" w:cstheme="majorBidi"/>
      <w:color w:val="auto"/>
      <w:spacing w:val="-10"/>
      <w:kern w:val="28"/>
      <w:sz w:val="96"/>
      <w:szCs w:val="56"/>
    </w:rPr>
  </w:style>
  <w:style w:type="character" w:customStyle="1" w:styleId="TitleChar">
    <w:name w:val="Title Char"/>
    <w:basedOn w:val="DefaultParagraphFont"/>
    <w:link w:val="Title"/>
    <w:uiPriority w:val="10"/>
    <w:rsid w:val="00897710"/>
    <w:rPr>
      <w:rFonts w:ascii="Poppins ExtraBold" w:eastAsiaTheme="majorEastAsia" w:hAnsi="Poppins ExtraBold" w:cstheme="majorBidi"/>
      <w:spacing w:val="-10"/>
      <w:kern w:val="28"/>
      <w:sz w:val="96"/>
      <w:szCs w:val="56"/>
    </w:rPr>
  </w:style>
  <w:style w:type="character" w:customStyle="1" w:styleId="Heading2Char">
    <w:name w:val="Heading 2 Char"/>
    <w:basedOn w:val="DefaultParagraphFont"/>
    <w:link w:val="Heading2"/>
    <w:uiPriority w:val="9"/>
    <w:rsid w:val="00DB090F"/>
    <w:rPr>
      <w:rFonts w:ascii="Poppins" w:eastAsiaTheme="majorEastAsia" w:hAnsi="Poppins" w:cstheme="majorBidi"/>
      <w:sz w:val="28"/>
      <w:szCs w:val="26"/>
    </w:rPr>
  </w:style>
  <w:style w:type="paragraph" w:styleId="TOC1">
    <w:name w:val="toc 1"/>
    <w:basedOn w:val="Normal"/>
    <w:next w:val="Normal"/>
    <w:autoRedefine/>
    <w:uiPriority w:val="39"/>
    <w:unhideWhenUsed/>
    <w:rsid w:val="00E23633"/>
    <w:pPr>
      <w:spacing w:after="100"/>
    </w:pPr>
  </w:style>
  <w:style w:type="paragraph" w:styleId="TOC2">
    <w:name w:val="toc 2"/>
    <w:basedOn w:val="Normal"/>
    <w:next w:val="Normal"/>
    <w:autoRedefine/>
    <w:uiPriority w:val="39"/>
    <w:unhideWhenUsed/>
    <w:rsid w:val="00E23633"/>
    <w:pPr>
      <w:spacing w:after="100"/>
      <w:ind w:left="240"/>
    </w:pPr>
  </w:style>
  <w:style w:type="character" w:styleId="Hyperlink">
    <w:name w:val="Hyperlink"/>
    <w:basedOn w:val="DefaultParagraphFont"/>
    <w:uiPriority w:val="99"/>
    <w:unhideWhenUsed/>
    <w:rsid w:val="00E23633"/>
    <w:rPr>
      <w:color w:val="0563C1" w:themeColor="hyperlink"/>
      <w:u w:val="single"/>
    </w:rPr>
  </w:style>
  <w:style w:type="character" w:customStyle="1" w:styleId="Heading3Char">
    <w:name w:val="Heading 3 Char"/>
    <w:basedOn w:val="DefaultParagraphFont"/>
    <w:link w:val="Heading3"/>
    <w:uiPriority w:val="9"/>
    <w:rsid w:val="005F5392"/>
    <w:rPr>
      <w:rFonts w:ascii="Poppins Medium" w:eastAsiaTheme="majorEastAsia" w:hAnsi="Poppins Medium" w:cstheme="majorBidi"/>
      <w:sz w:val="24"/>
      <w:szCs w:val="24"/>
    </w:rPr>
  </w:style>
  <w:style w:type="character" w:styleId="UnresolvedMention">
    <w:name w:val="Unresolved Mention"/>
    <w:basedOn w:val="DefaultParagraphFont"/>
    <w:uiPriority w:val="99"/>
    <w:semiHidden/>
    <w:unhideWhenUsed/>
    <w:rsid w:val="0023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30989">
      <w:bodyDiv w:val="1"/>
      <w:marLeft w:val="0"/>
      <w:marRight w:val="0"/>
      <w:marTop w:val="0"/>
      <w:marBottom w:val="0"/>
      <w:divBdr>
        <w:top w:val="none" w:sz="0" w:space="0" w:color="auto"/>
        <w:left w:val="none" w:sz="0" w:space="0" w:color="auto"/>
        <w:bottom w:val="none" w:sz="0" w:space="0" w:color="auto"/>
        <w:right w:val="none" w:sz="0" w:space="0" w:color="auto"/>
      </w:divBdr>
    </w:div>
    <w:div w:id="1202134092">
      <w:bodyDiv w:val="1"/>
      <w:marLeft w:val="0"/>
      <w:marRight w:val="0"/>
      <w:marTop w:val="0"/>
      <w:marBottom w:val="0"/>
      <w:divBdr>
        <w:top w:val="none" w:sz="0" w:space="0" w:color="auto"/>
        <w:left w:val="none" w:sz="0" w:space="0" w:color="auto"/>
        <w:bottom w:val="none" w:sz="0" w:space="0" w:color="auto"/>
        <w:right w:val="none" w:sz="0" w:space="0" w:color="auto"/>
      </w:divBdr>
    </w:div>
    <w:div w:id="1457290065">
      <w:bodyDiv w:val="1"/>
      <w:marLeft w:val="0"/>
      <w:marRight w:val="0"/>
      <w:marTop w:val="0"/>
      <w:marBottom w:val="0"/>
      <w:divBdr>
        <w:top w:val="none" w:sz="0" w:space="0" w:color="auto"/>
        <w:left w:val="none" w:sz="0" w:space="0" w:color="auto"/>
        <w:bottom w:val="none" w:sz="0" w:space="0" w:color="auto"/>
        <w:right w:val="none" w:sz="0" w:space="0" w:color="auto"/>
      </w:divBdr>
    </w:div>
    <w:div w:id="1769500849">
      <w:bodyDiv w:val="1"/>
      <w:marLeft w:val="0"/>
      <w:marRight w:val="0"/>
      <w:marTop w:val="0"/>
      <w:marBottom w:val="0"/>
      <w:divBdr>
        <w:top w:val="none" w:sz="0" w:space="0" w:color="auto"/>
        <w:left w:val="none" w:sz="0" w:space="0" w:color="auto"/>
        <w:bottom w:val="none" w:sz="0" w:space="0" w:color="auto"/>
        <w:right w:val="none" w:sz="0" w:space="0" w:color="auto"/>
      </w:divBdr>
      <w:divsChild>
        <w:div w:id="1166290419">
          <w:marLeft w:val="0"/>
          <w:marRight w:val="0"/>
          <w:marTop w:val="0"/>
          <w:marBottom w:val="0"/>
          <w:divBdr>
            <w:top w:val="none" w:sz="0" w:space="0" w:color="auto"/>
            <w:left w:val="none" w:sz="0" w:space="0" w:color="auto"/>
            <w:bottom w:val="none" w:sz="0" w:space="0" w:color="auto"/>
            <w:right w:val="none" w:sz="0" w:space="0" w:color="auto"/>
          </w:divBdr>
        </w:div>
        <w:div w:id="1637685904">
          <w:marLeft w:val="0"/>
          <w:marRight w:val="0"/>
          <w:marTop w:val="0"/>
          <w:marBottom w:val="0"/>
          <w:divBdr>
            <w:top w:val="none" w:sz="0" w:space="0" w:color="auto"/>
            <w:left w:val="none" w:sz="0" w:space="0" w:color="auto"/>
            <w:bottom w:val="none" w:sz="0" w:space="0" w:color="auto"/>
            <w:right w:val="none" w:sz="0" w:space="0" w:color="auto"/>
          </w:divBdr>
        </w:div>
        <w:div w:id="237908334">
          <w:marLeft w:val="0"/>
          <w:marRight w:val="0"/>
          <w:marTop w:val="0"/>
          <w:marBottom w:val="0"/>
          <w:divBdr>
            <w:top w:val="none" w:sz="0" w:space="0" w:color="auto"/>
            <w:left w:val="none" w:sz="0" w:space="0" w:color="auto"/>
            <w:bottom w:val="none" w:sz="0" w:space="0" w:color="auto"/>
            <w:right w:val="none" w:sz="0" w:space="0" w:color="auto"/>
          </w:divBdr>
        </w:div>
        <w:div w:id="142437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3/geroni/igab046.7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Increase in Restaurant Partnerships per Year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Resturant Partnerships per Year</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71-4C92-A734-DA24C54A50E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71-4C92-A734-DA24C54A50E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71-4C92-A734-DA24C54A50E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 year </c:v>
                </c:pt>
                <c:pt idx="1">
                  <c:v>2nd year</c:v>
                </c:pt>
                <c:pt idx="2">
                  <c:v>3rd year</c:v>
                </c:pt>
              </c:strCache>
            </c:strRef>
          </c:cat>
          <c:val>
            <c:numRef>
              <c:f>Sheet1!$B$2:$B$4</c:f>
              <c:numCache>
                <c:formatCode>General</c:formatCode>
                <c:ptCount val="3"/>
                <c:pt idx="0">
                  <c:v>18</c:v>
                </c:pt>
                <c:pt idx="1">
                  <c:v>30</c:v>
                </c:pt>
                <c:pt idx="2">
                  <c:v>55</c:v>
                </c:pt>
              </c:numCache>
            </c:numRef>
          </c:val>
          <c:extLst>
            <c:ext xmlns:c16="http://schemas.microsoft.com/office/drawing/2014/chart" uri="{C3380CC4-5D6E-409C-BE32-E72D297353CC}">
              <c16:uniqueId val="{00000000-449D-46D1-B259-70C15BD85F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Meals per Restaurant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Bob's Café</c:v>
                </c:pt>
                <c:pt idx="1">
                  <c:v>BBQ Bills </c:v>
                </c:pt>
                <c:pt idx="2">
                  <c:v>The Corner Resturant</c:v>
                </c:pt>
                <c:pt idx="3">
                  <c:v>Shrimp Shack</c:v>
                </c:pt>
              </c:strCache>
            </c:strRef>
          </c:cat>
          <c:val>
            <c:numRef>
              <c:f>Sheet1!$B$2:$B$5</c:f>
              <c:numCache>
                <c:formatCode>General</c:formatCode>
                <c:ptCount val="4"/>
                <c:pt idx="0">
                  <c:v>10050</c:v>
                </c:pt>
                <c:pt idx="1">
                  <c:v>12598</c:v>
                </c:pt>
                <c:pt idx="2">
                  <c:v>25638</c:v>
                </c:pt>
                <c:pt idx="3">
                  <c:v>9038</c:v>
                </c:pt>
              </c:numCache>
            </c:numRef>
          </c:val>
          <c:extLst>
            <c:ext xmlns:c16="http://schemas.microsoft.com/office/drawing/2014/chart" uri="{C3380CC4-5D6E-409C-BE32-E72D297353CC}">
              <c16:uniqueId val="{00000000-6498-47A4-9699-626068AAC550}"/>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Sheet1!$C$2:$C$5</c:f>
              <c:numCache>
                <c:formatCode>General</c:formatCode>
                <c:ptCount val="4"/>
              </c:numCache>
            </c:numRef>
          </c:val>
          <c:extLst>
            <c:ext xmlns:c16="http://schemas.microsoft.com/office/drawing/2014/chart" uri="{C3380CC4-5D6E-409C-BE32-E72D297353CC}">
              <c16:uniqueId val="{00000001-6498-47A4-9699-626068AAC550}"/>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4"/>
                <c:pt idx="0">
                  <c:v>Bob's Café</c:v>
                </c:pt>
                <c:pt idx="1">
                  <c:v>BBQ Bills </c:v>
                </c:pt>
                <c:pt idx="2">
                  <c:v>The Corner Resturant</c:v>
                </c:pt>
                <c:pt idx="3">
                  <c:v>Shrimp Shack</c:v>
                </c:pt>
              </c:strCache>
            </c:strRef>
          </c:cat>
          <c:val>
            <c:numRef>
              <c:f>Sheet1!$D$2:$D$5</c:f>
              <c:numCache>
                <c:formatCode>General</c:formatCode>
                <c:ptCount val="4"/>
              </c:numCache>
            </c:numRef>
          </c:val>
          <c:extLst>
            <c:ext xmlns:c16="http://schemas.microsoft.com/office/drawing/2014/chart" uri="{C3380CC4-5D6E-409C-BE32-E72D297353CC}">
              <c16:uniqueId val="{00000002-6498-47A4-9699-626068AAC550}"/>
            </c:ext>
          </c:extLst>
        </c:ser>
        <c:dLbls>
          <c:showLegendKey val="0"/>
          <c:showVal val="0"/>
          <c:showCatName val="0"/>
          <c:showSerName val="0"/>
          <c:showPercent val="0"/>
          <c:showBubbleSize val="0"/>
        </c:dLbls>
        <c:gapWidth val="219"/>
        <c:overlap val="-27"/>
        <c:axId val="1392063184"/>
        <c:axId val="1791532544"/>
      </c:barChart>
      <c:catAx>
        <c:axId val="139206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532544"/>
        <c:crosses val="autoZero"/>
        <c:auto val="1"/>
        <c:lblAlgn val="ctr"/>
        <c:lblOffset val="100"/>
        <c:noMultiLvlLbl val="0"/>
      </c:catAx>
      <c:valAx>
        <c:axId val="17915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063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utrition and Aging Resource Center">
      <a:dk1>
        <a:sysClr val="windowText" lastClr="000000"/>
      </a:dk1>
      <a:lt1>
        <a:sysClr val="window" lastClr="FFFFFF"/>
      </a:lt1>
      <a:dk2>
        <a:srgbClr val="075291"/>
      </a:dk2>
      <a:lt2>
        <a:srgbClr val="A7A8AA"/>
      </a:lt2>
      <a:accent1>
        <a:srgbClr val="BE1E2D"/>
      </a:accent1>
      <a:accent2>
        <a:srgbClr val="FAA21B"/>
      </a:accent2>
      <a:accent3>
        <a:srgbClr val="075291"/>
      </a:accent3>
      <a:accent4>
        <a:srgbClr val="61A60E"/>
      </a:accent4>
      <a:accent5>
        <a:srgbClr val="68A2B9"/>
      </a:accent5>
      <a:accent6>
        <a:srgbClr val="A7A8A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F29ED-F8E0-4727-B989-AF531AD3DF87}">
  <ds:schemaRefs>
    <ds:schemaRef ds:uri="http://schemas.openxmlformats.org/officeDocument/2006/bibliography"/>
  </ds:schemaRefs>
</ds:datastoreItem>
</file>

<file path=customXml/itemProps2.xml><?xml version="1.0" encoding="utf-8"?>
<ds:datastoreItem xmlns:ds="http://schemas.openxmlformats.org/officeDocument/2006/customXml" ds:itemID="{7F9F4A95-45BF-4279-B37C-E11A75D3F28E}"/>
</file>

<file path=customXml/itemProps3.xml><?xml version="1.0" encoding="utf-8"?>
<ds:datastoreItem xmlns:ds="http://schemas.openxmlformats.org/officeDocument/2006/customXml" ds:itemID="{334057B7-7368-46CF-8014-D31264ED4C08}"/>
</file>

<file path=docProps/app.xml><?xml version="1.0" encoding="utf-8"?>
<Properties xmlns="http://schemas.openxmlformats.org/officeDocument/2006/extended-properties" xmlns:vt="http://schemas.openxmlformats.org/officeDocument/2006/docPropsVTypes">
  <Template>Normal</Template>
  <TotalTime>84</TotalTime>
  <Pages>16</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Caroline [IDA]</dc:creator>
  <cp:keywords/>
  <dc:description/>
  <cp:lastModifiedBy>Vance, Marissa [IDA]</cp:lastModifiedBy>
  <cp:revision>14</cp:revision>
  <dcterms:created xsi:type="dcterms:W3CDTF">2022-07-13T18:17:00Z</dcterms:created>
  <dcterms:modified xsi:type="dcterms:W3CDTF">2023-05-25T13:28:00Z</dcterms:modified>
</cp:coreProperties>
</file>