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2383" w14:textId="04E6517F" w:rsidR="00913777" w:rsidRPr="00913777" w:rsidRDefault="00913777" w:rsidP="00913777">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OMB Control Number </w:t>
      </w:r>
      <w:r w:rsidR="00924941" w:rsidRPr="00924941">
        <w:rPr>
          <w:rFonts w:ascii="Times New Roman" w:eastAsia="Times New Roman" w:hAnsi="Times New Roman" w:cs="Times New Roman"/>
          <w:sz w:val="24"/>
          <w:szCs w:val="28"/>
        </w:rPr>
        <w:t>0985-0054</w:t>
      </w:r>
    </w:p>
    <w:p w14:paraId="7597E46F" w14:textId="369FE88F" w:rsidR="00913777" w:rsidRPr="00913777" w:rsidRDefault="00913777" w:rsidP="00913777">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 xml:space="preserve">Expiration Date: </w:t>
      </w:r>
      <w:r w:rsidR="00924941">
        <w:rPr>
          <w:rFonts w:ascii="Times New Roman" w:eastAsia="Times New Roman" w:hAnsi="Times New Roman" w:cs="Times New Roman"/>
          <w:sz w:val="24"/>
          <w:szCs w:val="28"/>
        </w:rPr>
        <w:t>02/29/2020</w:t>
      </w:r>
    </w:p>
    <w:p w14:paraId="10ED2B04" w14:textId="77777777" w:rsidR="00913777" w:rsidRDefault="00913777" w:rsidP="00F70785">
      <w:pPr>
        <w:spacing w:after="0"/>
        <w:jc w:val="center"/>
        <w:rPr>
          <w:rFonts w:ascii="Times New Roman" w:eastAsia="Times New Roman" w:hAnsi="Times New Roman" w:cs="Times New Roman"/>
          <w:b/>
          <w:sz w:val="28"/>
          <w:szCs w:val="28"/>
        </w:rPr>
      </w:pPr>
    </w:p>
    <w:p w14:paraId="47547217" w14:textId="77777777" w:rsidR="00F70785" w:rsidRDefault="00F70785" w:rsidP="00F70785">
      <w:pPr>
        <w:spacing w:after="0"/>
        <w:jc w:val="center"/>
        <w:rPr>
          <w:rFonts w:ascii="Times New Roman" w:eastAsia="Times New Roman" w:hAnsi="Times New Roman" w:cs="Times New Roman"/>
          <w:b/>
          <w:sz w:val="28"/>
          <w:szCs w:val="28"/>
        </w:rPr>
      </w:pPr>
    </w:p>
    <w:p w14:paraId="0DA9AB1C" w14:textId="77777777" w:rsidR="00F70785" w:rsidRDefault="00F70785" w:rsidP="00F70785">
      <w:pPr>
        <w:spacing w:after="0"/>
        <w:jc w:val="center"/>
        <w:rPr>
          <w:rFonts w:ascii="Times New Roman" w:eastAsia="Times New Roman" w:hAnsi="Times New Roman" w:cs="Times New Roman"/>
          <w:b/>
          <w:sz w:val="28"/>
          <w:szCs w:val="28"/>
        </w:rPr>
      </w:pPr>
    </w:p>
    <w:p w14:paraId="15AF2709" w14:textId="77777777" w:rsidR="008B3114" w:rsidRPr="00761FB6" w:rsidRDefault="008B3114" w:rsidP="009E33D9">
      <w:pPr>
        <w:spacing w:after="720"/>
        <w:jc w:val="center"/>
        <w:rPr>
          <w:rFonts w:ascii="Times New Roman" w:hAnsi="Times New Roman" w:cs="Times New Roman"/>
          <w:b/>
          <w:sz w:val="48"/>
          <w:szCs w:val="48"/>
        </w:rPr>
      </w:pPr>
      <w:r>
        <w:rPr>
          <w:b/>
          <w:noProof/>
        </w:rPr>
        <w:drawing>
          <wp:inline distT="0" distB="0" distL="0" distR="0" wp14:anchorId="6DB9B2BC" wp14:editId="7B2F9C45">
            <wp:extent cx="2331720" cy="601345"/>
            <wp:effectExtent l="0" t="0" r="0" b="8255"/>
            <wp:docPr id="3" name="Picture 3" descr="This is the logo for NAMRS, the National Adult Maltreatment Reporting System." title="NAM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jects\APS\LOGO\namrs_purple_NARRO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601345"/>
                    </a:xfrm>
                    <a:prstGeom prst="rect">
                      <a:avLst/>
                    </a:prstGeom>
                    <a:noFill/>
                    <a:ln>
                      <a:noFill/>
                    </a:ln>
                  </pic:spPr>
                </pic:pic>
              </a:graphicData>
            </a:graphic>
          </wp:inline>
        </w:drawing>
      </w:r>
    </w:p>
    <w:p w14:paraId="11D8FCC4" w14:textId="4C659C5B" w:rsidR="00C467DE" w:rsidRDefault="00761FB6" w:rsidP="000E13DD">
      <w:pPr>
        <w:spacing w:after="120" w:line="257" w:lineRule="auto"/>
        <w:jc w:val="center"/>
        <w:rPr>
          <w:rFonts w:ascii="Times New Roman" w:hAnsi="Times New Roman" w:cs="Times New Roman"/>
          <w:b/>
          <w:sz w:val="36"/>
          <w:szCs w:val="36"/>
        </w:rPr>
      </w:pPr>
      <w:r w:rsidRPr="00761FB6">
        <w:rPr>
          <w:rFonts w:ascii="Times New Roman" w:hAnsi="Times New Roman" w:cs="Times New Roman"/>
          <w:b/>
          <w:sz w:val="36"/>
          <w:szCs w:val="36"/>
        </w:rPr>
        <w:t>AGENCY COMPONENT DATA</w:t>
      </w:r>
    </w:p>
    <w:p w14:paraId="69508D66" w14:textId="4E59A4FD" w:rsidR="00205580" w:rsidRPr="00924941" w:rsidRDefault="00924941" w:rsidP="00751064">
      <w:pPr>
        <w:jc w:val="center"/>
        <w:rPr>
          <w:rFonts w:ascii="Times New Roman" w:hAnsi="Times New Roman" w:cs="Times New Roman"/>
          <w:sz w:val="24"/>
          <w:szCs w:val="24"/>
        </w:rPr>
      </w:pPr>
      <w:r>
        <w:rPr>
          <w:rFonts w:ascii="Times New Roman" w:hAnsi="Times New Roman" w:cs="Times New Roman"/>
          <w:sz w:val="24"/>
          <w:szCs w:val="24"/>
        </w:rPr>
        <w:t>February 28, 2017</w:t>
      </w:r>
      <w:bookmarkStart w:id="0" w:name="_GoBack"/>
      <w:bookmarkEnd w:id="0"/>
    </w:p>
    <w:p w14:paraId="0279DD36" w14:textId="77777777" w:rsidR="00C467DE" w:rsidRDefault="00C467DE" w:rsidP="00751064">
      <w:pPr>
        <w:jc w:val="center"/>
        <w:rPr>
          <w:rFonts w:ascii="Times New Roman" w:hAnsi="Times New Roman" w:cs="Times New Roman"/>
          <w:b/>
          <w:sz w:val="24"/>
          <w:szCs w:val="24"/>
        </w:rPr>
      </w:pPr>
    </w:p>
    <w:p w14:paraId="1D4DE1AF" w14:textId="77777777" w:rsidR="00C467DE" w:rsidRDefault="00C467DE" w:rsidP="00C67B5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C467DE">
        <w:rPr>
          <w:rFonts w:ascii="Times New Roman" w:hAnsi="Times New Roman" w:cs="Times New Roman"/>
          <w:sz w:val="24"/>
          <w:szCs w:val="24"/>
        </w:rPr>
        <w:t>THE PAPERWORK REDUCTION ACT OF 1995 (Pub.</w:t>
      </w:r>
      <w:r>
        <w:rPr>
          <w:rFonts w:ascii="Times New Roman" w:hAnsi="Times New Roman" w:cs="Times New Roman"/>
          <w:sz w:val="24"/>
          <w:szCs w:val="24"/>
        </w:rPr>
        <w:t xml:space="preserve"> L. 104-13)</w:t>
      </w:r>
    </w:p>
    <w:p w14:paraId="20921BAA" w14:textId="77777777" w:rsidR="00C467DE" w:rsidRDefault="00C467DE" w:rsidP="00C67B5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Public reporting burden for this collection of information is estimated to average 13 hours per response, including the time for reviewing instructions, gathering and maintaining the data needed, and reviewing the collection of information.</w:t>
      </w:r>
    </w:p>
    <w:p w14:paraId="1FFB46BE" w14:textId="38B2B6AF" w:rsidR="00C467DE" w:rsidRPr="00C467DE" w:rsidRDefault="00C467DE" w:rsidP="00C67B5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sectPr w:rsidR="00C467DE" w:rsidRPr="00C467DE" w:rsidSect="00143D36">
          <w:footerReference w:type="default" r:id="rId12"/>
          <w:footerReference w:type="first" r:id="rId13"/>
          <w:pgSz w:w="12240" w:h="15840"/>
          <w:pgMar w:top="720" w:right="720" w:bottom="720" w:left="720" w:header="720" w:footer="720" w:gutter="0"/>
          <w:pgNumType w:start="0"/>
          <w:cols w:space="720"/>
          <w:titlePg/>
          <w:docGrid w:linePitch="360"/>
        </w:sectPr>
      </w:pPr>
      <w:r>
        <w:rPr>
          <w:rFonts w:ascii="Times New Roman" w:hAnsi="Times New Roman" w:cs="Times New Roman"/>
          <w:sz w:val="24"/>
          <w:szCs w:val="24"/>
        </w:rPr>
        <w:t>An agency may not conduct or sponsor, and a person is not required to respond to, a collection of information unless it displays a currently valid OMB control number.</w:t>
      </w:r>
      <w:r w:rsidRPr="00C467DE">
        <w:rPr>
          <w:rFonts w:ascii="Times New Roman" w:hAnsi="Times New Roman" w:cs="Times New Roman"/>
          <w:sz w:val="24"/>
          <w:szCs w:val="24"/>
        </w:rPr>
        <w:t xml:space="preserve">     </w:t>
      </w:r>
    </w:p>
    <w:p w14:paraId="387989EC" w14:textId="19EE27D7" w:rsidR="00734D2F" w:rsidRPr="00734D2F" w:rsidRDefault="00734D2F" w:rsidP="00A7454C">
      <w:pPr>
        <w:tabs>
          <w:tab w:val="left" w:pos="2400"/>
        </w:tabs>
        <w:spacing w:after="120"/>
        <w:ind w:left="-180"/>
        <w:rPr>
          <w:rFonts w:ascii="Times New Roman" w:hAnsi="Times New Roman" w:cs="Times New Roman"/>
          <w:b/>
          <w:i/>
          <w:sz w:val="28"/>
          <w:szCs w:val="24"/>
        </w:rPr>
      </w:pPr>
      <w:r w:rsidRPr="00734D2F">
        <w:rPr>
          <w:rFonts w:ascii="Times New Roman" w:hAnsi="Times New Roman" w:cs="Times New Roman"/>
          <w:i/>
          <w:sz w:val="24"/>
        </w:rPr>
        <w:lastRenderedPageBreak/>
        <w:t>The Agency Component data will be entered directly onto an online form on th</w:t>
      </w:r>
      <w:r>
        <w:rPr>
          <w:rFonts w:ascii="Times New Roman" w:hAnsi="Times New Roman" w:cs="Times New Roman"/>
          <w:i/>
          <w:sz w:val="24"/>
        </w:rPr>
        <w:t>e NAMRS website. Once entered</w:t>
      </w:r>
      <w:r w:rsidRPr="00734D2F">
        <w:rPr>
          <w:rFonts w:ascii="Times New Roman" w:hAnsi="Times New Roman" w:cs="Times New Roman"/>
          <w:i/>
          <w:sz w:val="24"/>
        </w:rPr>
        <w:t xml:space="preserve">, </w:t>
      </w:r>
      <w:r>
        <w:rPr>
          <w:rFonts w:ascii="Times New Roman" w:hAnsi="Times New Roman" w:cs="Times New Roman"/>
          <w:i/>
          <w:sz w:val="24"/>
        </w:rPr>
        <w:t xml:space="preserve">the state can update information annually. </w:t>
      </w:r>
      <w:r w:rsidRPr="00734D2F">
        <w:rPr>
          <w:rFonts w:ascii="Times New Roman" w:hAnsi="Times New Roman" w:cs="Times New Roman"/>
          <w:i/>
          <w:sz w:val="24"/>
        </w:rPr>
        <w:t>The reporting period is t</w:t>
      </w:r>
      <w:r>
        <w:rPr>
          <w:rFonts w:ascii="Times New Roman" w:hAnsi="Times New Roman" w:cs="Times New Roman"/>
          <w:i/>
          <w:sz w:val="24"/>
        </w:rPr>
        <w:t xml:space="preserve">he federal fiscal year (October–September). </w:t>
      </w:r>
    </w:p>
    <w:p w14:paraId="7A9037F9" w14:textId="22F0413F" w:rsidR="00286505" w:rsidRDefault="00DD202E" w:rsidP="00A7454C">
      <w:pPr>
        <w:tabs>
          <w:tab w:val="left" w:pos="2400"/>
        </w:tabs>
        <w:spacing w:after="120"/>
        <w:ind w:left="-180"/>
        <w:rPr>
          <w:rFonts w:ascii="Times New Roman" w:hAnsi="Times New Roman" w:cs="Times New Roman"/>
          <w:b/>
          <w:sz w:val="24"/>
          <w:szCs w:val="24"/>
        </w:rPr>
      </w:pPr>
      <w:r w:rsidRPr="00DD202E">
        <w:rPr>
          <w:rFonts w:ascii="Times New Roman" w:hAnsi="Times New Roman" w:cs="Times New Roman"/>
          <w:b/>
          <w:sz w:val="24"/>
          <w:szCs w:val="24"/>
        </w:rPr>
        <w:t>Table 1</w:t>
      </w:r>
      <w:r w:rsidR="00C5467B" w:rsidRPr="00DA6D17">
        <w:rPr>
          <w:rFonts w:ascii="Times New Roman" w:hAnsi="Times New Roman" w:cs="Times New Roman"/>
          <w:b/>
          <w:sz w:val="24"/>
          <w:szCs w:val="24"/>
        </w:rPr>
        <w:t>–</w:t>
      </w:r>
      <w:r w:rsidR="000848D2" w:rsidRPr="00DA6D17">
        <w:rPr>
          <w:rFonts w:ascii="Times New Roman" w:hAnsi="Times New Roman" w:cs="Times New Roman"/>
          <w:b/>
          <w:sz w:val="24"/>
          <w:szCs w:val="24"/>
        </w:rPr>
        <w:t>General Information</w:t>
      </w:r>
    </w:p>
    <w:tbl>
      <w:tblPr>
        <w:tblStyle w:val="TableGrid"/>
        <w:tblpPr w:leftFromText="180" w:rightFromText="180" w:vertAnchor="text" w:horzAnchor="margin" w:tblpY="57"/>
        <w:tblW w:w="10795" w:type="dxa"/>
        <w:tblLayout w:type="fixed"/>
        <w:tblLook w:val="04A0" w:firstRow="1" w:lastRow="0" w:firstColumn="1" w:lastColumn="0" w:noHBand="0" w:noVBand="1"/>
        <w:tblCaption w:val="Table 1, Agency component data specifications table"/>
        <w:tblDescription w:val="Table 1, Agency component data specifications includes agency information such as agency name, addresses, and contact information. "/>
      </w:tblPr>
      <w:tblGrid>
        <w:gridCol w:w="1435"/>
        <w:gridCol w:w="1800"/>
        <w:gridCol w:w="4140"/>
        <w:gridCol w:w="1260"/>
        <w:gridCol w:w="2160"/>
      </w:tblGrid>
      <w:tr w:rsidR="00734D2F" w:rsidRPr="00DD202E" w14:paraId="00E42565" w14:textId="77777777" w:rsidTr="00734D2F">
        <w:trPr>
          <w:cantSplit/>
          <w:tblHeader/>
        </w:trPr>
        <w:tc>
          <w:tcPr>
            <w:tcW w:w="1435" w:type="dxa"/>
          </w:tcPr>
          <w:p w14:paraId="7867C018" w14:textId="77777777" w:rsidR="00734D2F" w:rsidRPr="00DD202E" w:rsidRDefault="00734D2F" w:rsidP="00734D2F">
            <w:pPr>
              <w:spacing w:after="0"/>
              <w:rPr>
                <w:rFonts w:ascii="Arial Narrow" w:hAnsi="Arial Narrow" w:cs="Times New Roman"/>
                <w:b/>
                <w:szCs w:val="20"/>
              </w:rPr>
            </w:pPr>
            <w:r w:rsidRPr="00DD202E">
              <w:rPr>
                <w:rFonts w:ascii="Arial Narrow" w:hAnsi="Arial Narrow" w:cs="Times New Roman"/>
                <w:b/>
                <w:szCs w:val="20"/>
              </w:rPr>
              <w:t>Element No.</w:t>
            </w:r>
          </w:p>
        </w:tc>
        <w:tc>
          <w:tcPr>
            <w:tcW w:w="1800" w:type="dxa"/>
          </w:tcPr>
          <w:p w14:paraId="3F4150FB" w14:textId="77777777" w:rsidR="00734D2F" w:rsidRPr="00DD202E" w:rsidRDefault="00734D2F" w:rsidP="00734D2F">
            <w:pPr>
              <w:spacing w:after="0"/>
              <w:rPr>
                <w:rFonts w:ascii="Arial Narrow" w:hAnsi="Arial Narrow" w:cs="Times New Roman"/>
                <w:b/>
                <w:szCs w:val="20"/>
              </w:rPr>
            </w:pPr>
            <w:r w:rsidRPr="00DD202E">
              <w:rPr>
                <w:rFonts w:ascii="Arial Narrow" w:hAnsi="Arial Narrow" w:cs="Times New Roman"/>
                <w:b/>
                <w:szCs w:val="20"/>
              </w:rPr>
              <w:t>Element Name</w:t>
            </w:r>
          </w:p>
        </w:tc>
        <w:tc>
          <w:tcPr>
            <w:tcW w:w="4140" w:type="dxa"/>
          </w:tcPr>
          <w:p w14:paraId="47CC8393" w14:textId="77777777" w:rsidR="00734D2F" w:rsidRPr="00DD202E" w:rsidRDefault="00734D2F" w:rsidP="00734D2F">
            <w:pPr>
              <w:spacing w:after="0"/>
              <w:rPr>
                <w:rFonts w:ascii="Arial Narrow" w:hAnsi="Arial Narrow" w:cs="Times New Roman"/>
                <w:b/>
                <w:szCs w:val="20"/>
              </w:rPr>
            </w:pPr>
            <w:r w:rsidRPr="00DD202E">
              <w:rPr>
                <w:rFonts w:ascii="Arial Narrow" w:hAnsi="Arial Narrow" w:cs="Times New Roman"/>
                <w:b/>
                <w:szCs w:val="20"/>
              </w:rPr>
              <w:t>Element Description</w:t>
            </w:r>
          </w:p>
        </w:tc>
        <w:tc>
          <w:tcPr>
            <w:tcW w:w="1260" w:type="dxa"/>
          </w:tcPr>
          <w:p w14:paraId="0BE088CE" w14:textId="77777777" w:rsidR="00734D2F" w:rsidRPr="00DD202E" w:rsidRDefault="00734D2F" w:rsidP="00734D2F">
            <w:pPr>
              <w:spacing w:after="0"/>
              <w:rPr>
                <w:rFonts w:ascii="Arial Narrow" w:hAnsi="Arial Narrow" w:cs="Times New Roman"/>
                <w:b/>
                <w:szCs w:val="20"/>
              </w:rPr>
            </w:pPr>
            <w:r w:rsidRPr="00DD202E">
              <w:rPr>
                <w:rFonts w:ascii="Arial Narrow" w:hAnsi="Arial Narrow" w:cs="Times New Roman"/>
                <w:b/>
                <w:szCs w:val="20"/>
              </w:rPr>
              <w:t>Required</w:t>
            </w:r>
          </w:p>
        </w:tc>
        <w:tc>
          <w:tcPr>
            <w:tcW w:w="2160" w:type="dxa"/>
          </w:tcPr>
          <w:p w14:paraId="3FECF79D" w14:textId="77777777" w:rsidR="00734D2F" w:rsidRPr="00DD202E" w:rsidRDefault="00734D2F" w:rsidP="00734D2F">
            <w:pPr>
              <w:spacing w:after="0"/>
              <w:rPr>
                <w:rFonts w:ascii="Arial Narrow" w:hAnsi="Arial Narrow" w:cs="Times New Roman"/>
                <w:b/>
                <w:szCs w:val="20"/>
              </w:rPr>
            </w:pPr>
            <w:r>
              <w:rPr>
                <w:rFonts w:ascii="Arial Narrow" w:hAnsi="Arial Narrow" w:cs="Times New Roman"/>
                <w:b/>
                <w:szCs w:val="20"/>
              </w:rPr>
              <w:t>Field Entry Format</w:t>
            </w:r>
          </w:p>
        </w:tc>
      </w:tr>
      <w:tr w:rsidR="00734D2F" w:rsidRPr="00DD202E" w14:paraId="1C0703C3" w14:textId="77777777" w:rsidTr="00734D2F">
        <w:trPr>
          <w:cantSplit/>
        </w:trPr>
        <w:tc>
          <w:tcPr>
            <w:tcW w:w="1435" w:type="dxa"/>
          </w:tcPr>
          <w:p w14:paraId="4B7B419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1</w:t>
            </w:r>
            <w:r w:rsidRPr="00DD202E">
              <w:rPr>
                <w:rFonts w:ascii="Arial Narrow" w:hAnsi="Arial Narrow" w:cs="Times New Roman"/>
                <w:sz w:val="20"/>
                <w:szCs w:val="20"/>
              </w:rPr>
              <w:t>.1</w:t>
            </w:r>
          </w:p>
        </w:tc>
        <w:tc>
          <w:tcPr>
            <w:tcW w:w="1800" w:type="dxa"/>
          </w:tcPr>
          <w:p w14:paraId="529157DD"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Agency </w:t>
            </w:r>
            <w:r>
              <w:rPr>
                <w:rFonts w:ascii="Arial Narrow" w:hAnsi="Arial Narrow" w:cs="Times New Roman"/>
                <w:sz w:val="20"/>
                <w:szCs w:val="20"/>
              </w:rPr>
              <w:t>N</w:t>
            </w:r>
            <w:r w:rsidRPr="00DD202E">
              <w:rPr>
                <w:rFonts w:ascii="Arial Narrow" w:hAnsi="Arial Narrow" w:cs="Times New Roman"/>
                <w:sz w:val="20"/>
                <w:szCs w:val="20"/>
              </w:rPr>
              <w:t>ame 1</w:t>
            </w:r>
          </w:p>
        </w:tc>
        <w:tc>
          <w:tcPr>
            <w:tcW w:w="4140" w:type="dxa"/>
          </w:tcPr>
          <w:p w14:paraId="2CE49C3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Department or agency name</w:t>
            </w:r>
          </w:p>
        </w:tc>
        <w:tc>
          <w:tcPr>
            <w:tcW w:w="1260" w:type="dxa"/>
          </w:tcPr>
          <w:p w14:paraId="5948D4A6"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5A12BDC5"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0E58D0D4" w14:textId="77777777" w:rsidTr="00734D2F">
        <w:trPr>
          <w:cantSplit/>
        </w:trPr>
        <w:tc>
          <w:tcPr>
            <w:tcW w:w="1435" w:type="dxa"/>
          </w:tcPr>
          <w:p w14:paraId="54281778"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1</w:t>
            </w:r>
            <w:r w:rsidRPr="00DD202E">
              <w:rPr>
                <w:rFonts w:ascii="Arial Narrow" w:hAnsi="Arial Narrow" w:cs="Times New Roman"/>
                <w:sz w:val="20"/>
                <w:szCs w:val="20"/>
              </w:rPr>
              <w:t>.2</w:t>
            </w:r>
          </w:p>
        </w:tc>
        <w:tc>
          <w:tcPr>
            <w:tcW w:w="1800" w:type="dxa"/>
          </w:tcPr>
          <w:p w14:paraId="21194950"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Agency </w:t>
            </w:r>
            <w:r>
              <w:rPr>
                <w:rFonts w:ascii="Arial Narrow" w:hAnsi="Arial Narrow" w:cs="Times New Roman"/>
                <w:sz w:val="20"/>
                <w:szCs w:val="20"/>
              </w:rPr>
              <w:t>N</w:t>
            </w:r>
            <w:r w:rsidRPr="00DD202E">
              <w:rPr>
                <w:rFonts w:ascii="Arial Narrow" w:hAnsi="Arial Narrow" w:cs="Times New Roman"/>
                <w:sz w:val="20"/>
                <w:szCs w:val="20"/>
              </w:rPr>
              <w:t>ame 2</w:t>
            </w:r>
          </w:p>
        </w:tc>
        <w:tc>
          <w:tcPr>
            <w:tcW w:w="4140" w:type="dxa"/>
          </w:tcPr>
          <w:p w14:paraId="621E390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Branch or unit name</w:t>
            </w:r>
          </w:p>
        </w:tc>
        <w:tc>
          <w:tcPr>
            <w:tcW w:w="1260" w:type="dxa"/>
          </w:tcPr>
          <w:p w14:paraId="3C7FDAB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160" w:type="dxa"/>
          </w:tcPr>
          <w:p w14:paraId="0FF6E91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7F405E68" w14:textId="77777777" w:rsidTr="00734D2F">
        <w:trPr>
          <w:cantSplit/>
        </w:trPr>
        <w:tc>
          <w:tcPr>
            <w:tcW w:w="1435" w:type="dxa"/>
          </w:tcPr>
          <w:p w14:paraId="005014B5"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2</w:t>
            </w:r>
            <w:r w:rsidRPr="00DD202E">
              <w:rPr>
                <w:rFonts w:ascii="Arial Narrow" w:hAnsi="Arial Narrow" w:cs="Times New Roman"/>
                <w:sz w:val="20"/>
                <w:szCs w:val="20"/>
              </w:rPr>
              <w:t>.1</w:t>
            </w:r>
          </w:p>
        </w:tc>
        <w:tc>
          <w:tcPr>
            <w:tcW w:w="1800" w:type="dxa"/>
          </w:tcPr>
          <w:p w14:paraId="1B37265E"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Street 1</w:t>
            </w:r>
          </w:p>
        </w:tc>
        <w:tc>
          <w:tcPr>
            <w:tcW w:w="4140" w:type="dxa"/>
          </w:tcPr>
          <w:p w14:paraId="2DC7A9FC"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First line street address of agency physical address</w:t>
            </w:r>
          </w:p>
        </w:tc>
        <w:tc>
          <w:tcPr>
            <w:tcW w:w="1260" w:type="dxa"/>
          </w:tcPr>
          <w:p w14:paraId="5FD0F57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6E66F7E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4C8881BC" w14:textId="77777777" w:rsidTr="00734D2F">
        <w:trPr>
          <w:cantSplit/>
        </w:trPr>
        <w:tc>
          <w:tcPr>
            <w:tcW w:w="1435" w:type="dxa"/>
          </w:tcPr>
          <w:p w14:paraId="6372BCBB"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2</w:t>
            </w:r>
            <w:r w:rsidRPr="00DD202E">
              <w:rPr>
                <w:rFonts w:ascii="Arial Narrow" w:hAnsi="Arial Narrow" w:cs="Times New Roman"/>
                <w:sz w:val="20"/>
                <w:szCs w:val="20"/>
              </w:rPr>
              <w:t>.2</w:t>
            </w:r>
          </w:p>
        </w:tc>
        <w:tc>
          <w:tcPr>
            <w:tcW w:w="1800" w:type="dxa"/>
          </w:tcPr>
          <w:p w14:paraId="43BF4300"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Street 2</w:t>
            </w:r>
          </w:p>
        </w:tc>
        <w:tc>
          <w:tcPr>
            <w:tcW w:w="4140" w:type="dxa"/>
          </w:tcPr>
          <w:p w14:paraId="1B7A348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Second line street address of agency physical address</w:t>
            </w:r>
          </w:p>
        </w:tc>
        <w:tc>
          <w:tcPr>
            <w:tcW w:w="1260" w:type="dxa"/>
          </w:tcPr>
          <w:p w14:paraId="3A3D537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160" w:type="dxa"/>
          </w:tcPr>
          <w:p w14:paraId="5DB6E55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1C56F8F4" w14:textId="77777777" w:rsidTr="00734D2F">
        <w:trPr>
          <w:cantSplit/>
        </w:trPr>
        <w:tc>
          <w:tcPr>
            <w:tcW w:w="1435" w:type="dxa"/>
          </w:tcPr>
          <w:p w14:paraId="2BE5E84F"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2</w:t>
            </w:r>
            <w:r w:rsidRPr="00DD202E">
              <w:rPr>
                <w:rFonts w:ascii="Arial Narrow" w:hAnsi="Arial Narrow" w:cs="Times New Roman"/>
                <w:sz w:val="20"/>
                <w:szCs w:val="20"/>
              </w:rPr>
              <w:t>.3</w:t>
            </w:r>
          </w:p>
        </w:tc>
        <w:tc>
          <w:tcPr>
            <w:tcW w:w="1800" w:type="dxa"/>
          </w:tcPr>
          <w:p w14:paraId="2E0DDE7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City</w:t>
            </w:r>
          </w:p>
        </w:tc>
        <w:tc>
          <w:tcPr>
            <w:tcW w:w="4140" w:type="dxa"/>
          </w:tcPr>
          <w:p w14:paraId="651C44C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City of agency physical address</w:t>
            </w:r>
          </w:p>
        </w:tc>
        <w:tc>
          <w:tcPr>
            <w:tcW w:w="1260" w:type="dxa"/>
          </w:tcPr>
          <w:p w14:paraId="0888A14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7C9FDFBB"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39D27E35" w14:textId="77777777" w:rsidTr="00734D2F">
        <w:trPr>
          <w:cantSplit/>
        </w:trPr>
        <w:tc>
          <w:tcPr>
            <w:tcW w:w="1435" w:type="dxa"/>
          </w:tcPr>
          <w:p w14:paraId="4F997165"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2</w:t>
            </w:r>
            <w:r w:rsidRPr="00DD202E">
              <w:rPr>
                <w:rFonts w:ascii="Arial Narrow" w:hAnsi="Arial Narrow" w:cs="Times New Roman"/>
                <w:sz w:val="20"/>
                <w:szCs w:val="20"/>
              </w:rPr>
              <w:t>.4</w:t>
            </w:r>
          </w:p>
        </w:tc>
        <w:tc>
          <w:tcPr>
            <w:tcW w:w="1800" w:type="dxa"/>
          </w:tcPr>
          <w:p w14:paraId="4CA017D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State</w:t>
            </w:r>
          </w:p>
        </w:tc>
        <w:tc>
          <w:tcPr>
            <w:tcW w:w="4140" w:type="dxa"/>
          </w:tcPr>
          <w:p w14:paraId="34BF7F6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State of agency physical address</w:t>
            </w:r>
          </w:p>
        </w:tc>
        <w:tc>
          <w:tcPr>
            <w:tcW w:w="1260" w:type="dxa"/>
          </w:tcPr>
          <w:p w14:paraId="318671C6"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0DC781FD" w14:textId="50B77A2B" w:rsidR="00734D2F" w:rsidRPr="00DD202E" w:rsidRDefault="00734D2F" w:rsidP="00C8199C">
            <w:pPr>
              <w:spacing w:after="0"/>
              <w:rPr>
                <w:rFonts w:ascii="Arial Narrow" w:hAnsi="Arial Narrow" w:cs="Times New Roman"/>
                <w:sz w:val="20"/>
                <w:szCs w:val="20"/>
              </w:rPr>
            </w:pPr>
            <w:r>
              <w:rPr>
                <w:rFonts w:ascii="Arial Narrow" w:hAnsi="Arial Narrow" w:cs="Times New Roman"/>
                <w:sz w:val="20"/>
                <w:szCs w:val="20"/>
              </w:rPr>
              <w:t xml:space="preserve">Select from list of </w:t>
            </w:r>
            <w:r w:rsidR="00C8199C">
              <w:rPr>
                <w:rFonts w:ascii="Arial Narrow" w:hAnsi="Arial Narrow" w:cs="Times New Roman"/>
                <w:sz w:val="20"/>
                <w:szCs w:val="20"/>
              </w:rPr>
              <w:t>s</w:t>
            </w:r>
            <w:r>
              <w:rPr>
                <w:rFonts w:ascii="Arial Narrow" w:hAnsi="Arial Narrow" w:cs="Times New Roman"/>
                <w:sz w:val="20"/>
                <w:szCs w:val="20"/>
              </w:rPr>
              <w:t>tates/</w:t>
            </w:r>
            <w:r w:rsidR="00C8199C">
              <w:rPr>
                <w:rFonts w:ascii="Arial Narrow" w:hAnsi="Arial Narrow" w:cs="Times New Roman"/>
                <w:sz w:val="20"/>
                <w:szCs w:val="20"/>
              </w:rPr>
              <w:t>t</w:t>
            </w:r>
            <w:r>
              <w:rPr>
                <w:rFonts w:ascii="Arial Narrow" w:hAnsi="Arial Narrow" w:cs="Times New Roman"/>
                <w:sz w:val="20"/>
                <w:szCs w:val="20"/>
              </w:rPr>
              <w:t xml:space="preserve">erritories </w:t>
            </w:r>
          </w:p>
        </w:tc>
      </w:tr>
      <w:tr w:rsidR="00734D2F" w:rsidRPr="00DD202E" w14:paraId="5362B3CA" w14:textId="77777777" w:rsidTr="00734D2F">
        <w:trPr>
          <w:cantSplit/>
        </w:trPr>
        <w:tc>
          <w:tcPr>
            <w:tcW w:w="1435" w:type="dxa"/>
          </w:tcPr>
          <w:p w14:paraId="5B40930A"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2</w:t>
            </w:r>
            <w:r w:rsidRPr="00DD202E">
              <w:rPr>
                <w:rFonts w:ascii="Arial Narrow" w:hAnsi="Arial Narrow" w:cs="Times New Roman"/>
                <w:sz w:val="20"/>
                <w:szCs w:val="20"/>
              </w:rPr>
              <w:t>.5</w:t>
            </w:r>
          </w:p>
        </w:tc>
        <w:tc>
          <w:tcPr>
            <w:tcW w:w="1800" w:type="dxa"/>
          </w:tcPr>
          <w:p w14:paraId="5755D40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ZIP</w:t>
            </w:r>
          </w:p>
        </w:tc>
        <w:tc>
          <w:tcPr>
            <w:tcW w:w="4140" w:type="dxa"/>
          </w:tcPr>
          <w:p w14:paraId="12B3F1E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ZIP of agency physical address</w:t>
            </w:r>
          </w:p>
        </w:tc>
        <w:tc>
          <w:tcPr>
            <w:tcW w:w="1260" w:type="dxa"/>
          </w:tcPr>
          <w:p w14:paraId="1C52F658"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35C14AE3"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 or #####-####</w:t>
            </w:r>
          </w:p>
        </w:tc>
      </w:tr>
      <w:tr w:rsidR="00734D2F" w:rsidRPr="00DD202E" w14:paraId="52B3D611" w14:textId="77777777" w:rsidTr="00734D2F">
        <w:trPr>
          <w:cantSplit/>
        </w:trPr>
        <w:tc>
          <w:tcPr>
            <w:tcW w:w="1435" w:type="dxa"/>
          </w:tcPr>
          <w:p w14:paraId="0C98379C"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3</w:t>
            </w:r>
            <w:r w:rsidRPr="00DD202E">
              <w:rPr>
                <w:rFonts w:ascii="Arial Narrow" w:hAnsi="Arial Narrow" w:cs="Times New Roman"/>
                <w:sz w:val="20"/>
                <w:szCs w:val="20"/>
              </w:rPr>
              <w:t>.1</w:t>
            </w:r>
          </w:p>
        </w:tc>
        <w:tc>
          <w:tcPr>
            <w:tcW w:w="1800" w:type="dxa"/>
          </w:tcPr>
          <w:p w14:paraId="469A0C60"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Street 1</w:t>
            </w:r>
          </w:p>
        </w:tc>
        <w:tc>
          <w:tcPr>
            <w:tcW w:w="4140" w:type="dxa"/>
          </w:tcPr>
          <w:p w14:paraId="1ED99B44"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First line street address of agency mailing address</w:t>
            </w:r>
          </w:p>
        </w:tc>
        <w:tc>
          <w:tcPr>
            <w:tcW w:w="1260" w:type="dxa"/>
          </w:tcPr>
          <w:p w14:paraId="1D2631C2"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5D4F9FD7"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0C5E75F1" w14:textId="77777777" w:rsidTr="00734D2F">
        <w:trPr>
          <w:cantSplit/>
        </w:trPr>
        <w:tc>
          <w:tcPr>
            <w:tcW w:w="1435" w:type="dxa"/>
          </w:tcPr>
          <w:p w14:paraId="582837A5"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3</w:t>
            </w:r>
            <w:r w:rsidRPr="00DD202E">
              <w:rPr>
                <w:rFonts w:ascii="Arial Narrow" w:hAnsi="Arial Narrow" w:cs="Times New Roman"/>
                <w:sz w:val="20"/>
                <w:szCs w:val="20"/>
              </w:rPr>
              <w:t>.2</w:t>
            </w:r>
          </w:p>
        </w:tc>
        <w:tc>
          <w:tcPr>
            <w:tcW w:w="1800" w:type="dxa"/>
          </w:tcPr>
          <w:p w14:paraId="19EB9D3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Street 2</w:t>
            </w:r>
          </w:p>
        </w:tc>
        <w:tc>
          <w:tcPr>
            <w:tcW w:w="4140" w:type="dxa"/>
          </w:tcPr>
          <w:p w14:paraId="7EFC275D"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Second line street address of agency physical address</w:t>
            </w:r>
          </w:p>
        </w:tc>
        <w:tc>
          <w:tcPr>
            <w:tcW w:w="1260" w:type="dxa"/>
          </w:tcPr>
          <w:p w14:paraId="2A7F24CE"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160" w:type="dxa"/>
          </w:tcPr>
          <w:p w14:paraId="6AB3BCC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67A490CA" w14:textId="77777777" w:rsidTr="00734D2F">
        <w:trPr>
          <w:cantSplit/>
        </w:trPr>
        <w:tc>
          <w:tcPr>
            <w:tcW w:w="1435" w:type="dxa"/>
          </w:tcPr>
          <w:p w14:paraId="1EDF48E3"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3</w:t>
            </w:r>
            <w:r w:rsidRPr="00DD202E">
              <w:rPr>
                <w:rFonts w:ascii="Arial Narrow" w:hAnsi="Arial Narrow" w:cs="Times New Roman"/>
                <w:sz w:val="20"/>
                <w:szCs w:val="20"/>
              </w:rPr>
              <w:t>.3</w:t>
            </w:r>
          </w:p>
        </w:tc>
        <w:tc>
          <w:tcPr>
            <w:tcW w:w="1800" w:type="dxa"/>
          </w:tcPr>
          <w:p w14:paraId="76FBF7FD"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City</w:t>
            </w:r>
          </w:p>
        </w:tc>
        <w:tc>
          <w:tcPr>
            <w:tcW w:w="4140" w:type="dxa"/>
          </w:tcPr>
          <w:p w14:paraId="3B65A8B6"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City of agency physical address</w:t>
            </w:r>
          </w:p>
        </w:tc>
        <w:tc>
          <w:tcPr>
            <w:tcW w:w="1260" w:type="dxa"/>
          </w:tcPr>
          <w:p w14:paraId="4606151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7263544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05C1AB5D" w14:textId="77777777" w:rsidTr="00734D2F">
        <w:trPr>
          <w:cantSplit/>
        </w:trPr>
        <w:tc>
          <w:tcPr>
            <w:tcW w:w="1435" w:type="dxa"/>
          </w:tcPr>
          <w:p w14:paraId="2F53785D"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3</w:t>
            </w:r>
            <w:r w:rsidRPr="00DD202E">
              <w:rPr>
                <w:rFonts w:ascii="Arial Narrow" w:hAnsi="Arial Narrow" w:cs="Times New Roman"/>
                <w:sz w:val="20"/>
                <w:szCs w:val="20"/>
              </w:rPr>
              <w:t>.4</w:t>
            </w:r>
          </w:p>
        </w:tc>
        <w:tc>
          <w:tcPr>
            <w:tcW w:w="1800" w:type="dxa"/>
          </w:tcPr>
          <w:p w14:paraId="303D5F9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State</w:t>
            </w:r>
          </w:p>
        </w:tc>
        <w:tc>
          <w:tcPr>
            <w:tcW w:w="4140" w:type="dxa"/>
          </w:tcPr>
          <w:p w14:paraId="3D896C4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State of agency physical address</w:t>
            </w:r>
          </w:p>
        </w:tc>
        <w:tc>
          <w:tcPr>
            <w:tcW w:w="1260" w:type="dxa"/>
          </w:tcPr>
          <w:p w14:paraId="5C0C287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5978AE40"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 xml:space="preserve">Select from list of states/territories </w:t>
            </w:r>
          </w:p>
        </w:tc>
      </w:tr>
      <w:tr w:rsidR="00734D2F" w:rsidRPr="00DD202E" w14:paraId="12EFDC98" w14:textId="77777777" w:rsidTr="00734D2F">
        <w:trPr>
          <w:cantSplit/>
        </w:trPr>
        <w:tc>
          <w:tcPr>
            <w:tcW w:w="1435" w:type="dxa"/>
          </w:tcPr>
          <w:p w14:paraId="71D7C7A7"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3</w:t>
            </w:r>
            <w:r w:rsidRPr="00DD202E">
              <w:rPr>
                <w:rFonts w:ascii="Arial Narrow" w:hAnsi="Arial Narrow" w:cs="Times New Roman"/>
                <w:sz w:val="20"/>
                <w:szCs w:val="20"/>
              </w:rPr>
              <w:t>.5</w:t>
            </w:r>
          </w:p>
        </w:tc>
        <w:tc>
          <w:tcPr>
            <w:tcW w:w="1800" w:type="dxa"/>
          </w:tcPr>
          <w:p w14:paraId="7E134CB2"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ZIP</w:t>
            </w:r>
          </w:p>
        </w:tc>
        <w:tc>
          <w:tcPr>
            <w:tcW w:w="4140" w:type="dxa"/>
          </w:tcPr>
          <w:p w14:paraId="457252C2"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ZIP of agency physical address</w:t>
            </w:r>
          </w:p>
        </w:tc>
        <w:tc>
          <w:tcPr>
            <w:tcW w:w="1260" w:type="dxa"/>
          </w:tcPr>
          <w:p w14:paraId="4DDDAD5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4C4F229E"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 or #####-####</w:t>
            </w:r>
          </w:p>
        </w:tc>
      </w:tr>
      <w:tr w:rsidR="00734D2F" w:rsidRPr="00DD202E" w14:paraId="55EBC98C" w14:textId="77777777" w:rsidTr="00734D2F">
        <w:trPr>
          <w:cantSplit/>
        </w:trPr>
        <w:tc>
          <w:tcPr>
            <w:tcW w:w="10795" w:type="dxa"/>
            <w:gridSpan w:val="5"/>
            <w:shd w:val="clear" w:color="auto" w:fill="BFBFBF" w:themeFill="background1" w:themeFillShade="BF"/>
          </w:tcPr>
          <w:p w14:paraId="16EE7ADA"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Multiple contact names and associated information can be entered.</w:t>
            </w:r>
          </w:p>
        </w:tc>
      </w:tr>
      <w:tr w:rsidR="00734D2F" w:rsidRPr="00DD202E" w14:paraId="07A83C53" w14:textId="77777777" w:rsidTr="00734D2F">
        <w:trPr>
          <w:cantSplit/>
        </w:trPr>
        <w:tc>
          <w:tcPr>
            <w:tcW w:w="1435" w:type="dxa"/>
          </w:tcPr>
          <w:p w14:paraId="519FDD38"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Agency4</w:t>
            </w:r>
            <w:r w:rsidRPr="00DD202E">
              <w:rPr>
                <w:rFonts w:ascii="Arial Narrow" w:hAnsi="Arial Narrow" w:cs="Times New Roman"/>
                <w:sz w:val="20"/>
                <w:szCs w:val="20"/>
              </w:rPr>
              <w:t>.1</w:t>
            </w:r>
          </w:p>
        </w:tc>
        <w:tc>
          <w:tcPr>
            <w:tcW w:w="1800" w:type="dxa"/>
          </w:tcPr>
          <w:p w14:paraId="7CF6939E"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Name</w:t>
            </w:r>
          </w:p>
        </w:tc>
        <w:tc>
          <w:tcPr>
            <w:tcW w:w="4140" w:type="dxa"/>
          </w:tcPr>
          <w:p w14:paraId="1A8A1248"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Contact </w:t>
            </w:r>
            <w:r>
              <w:rPr>
                <w:rFonts w:ascii="Arial Narrow" w:hAnsi="Arial Narrow" w:cs="Times New Roman"/>
                <w:sz w:val="20"/>
                <w:szCs w:val="20"/>
              </w:rPr>
              <w:t>n</w:t>
            </w:r>
            <w:r w:rsidRPr="00DD202E">
              <w:rPr>
                <w:rFonts w:ascii="Arial Narrow" w:hAnsi="Arial Narrow" w:cs="Times New Roman"/>
                <w:sz w:val="20"/>
                <w:szCs w:val="20"/>
              </w:rPr>
              <w:t>ame</w:t>
            </w:r>
          </w:p>
        </w:tc>
        <w:tc>
          <w:tcPr>
            <w:tcW w:w="1260" w:type="dxa"/>
          </w:tcPr>
          <w:p w14:paraId="3DEC0DA0"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23D3992E"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6848F100" w14:textId="77777777" w:rsidTr="00734D2F">
        <w:trPr>
          <w:cantSplit/>
        </w:trPr>
        <w:tc>
          <w:tcPr>
            <w:tcW w:w="1435" w:type="dxa"/>
          </w:tcPr>
          <w:p w14:paraId="5C1F01FC"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4</w:t>
            </w:r>
            <w:r w:rsidRPr="00DD202E">
              <w:rPr>
                <w:rFonts w:ascii="Arial Narrow" w:hAnsi="Arial Narrow" w:cs="Times New Roman"/>
                <w:sz w:val="20"/>
                <w:szCs w:val="20"/>
              </w:rPr>
              <w:t>.2</w:t>
            </w:r>
          </w:p>
        </w:tc>
        <w:tc>
          <w:tcPr>
            <w:tcW w:w="1800" w:type="dxa"/>
          </w:tcPr>
          <w:p w14:paraId="2C9C057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Title </w:t>
            </w:r>
          </w:p>
        </w:tc>
        <w:tc>
          <w:tcPr>
            <w:tcW w:w="4140" w:type="dxa"/>
          </w:tcPr>
          <w:p w14:paraId="788AE67E"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Contact title</w:t>
            </w:r>
          </w:p>
        </w:tc>
        <w:tc>
          <w:tcPr>
            <w:tcW w:w="1260" w:type="dxa"/>
          </w:tcPr>
          <w:p w14:paraId="03B9736D"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7C8DD59D"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- 100 </w:t>
            </w:r>
            <w:r w:rsidRPr="00DD202E">
              <w:rPr>
                <w:rFonts w:ascii="Arial Narrow" w:hAnsi="Arial Narrow" w:cs="Times New Roman"/>
                <w:sz w:val="20"/>
                <w:szCs w:val="20"/>
              </w:rPr>
              <w:t>characters</w:t>
            </w:r>
          </w:p>
        </w:tc>
      </w:tr>
      <w:tr w:rsidR="00734D2F" w:rsidRPr="00DD202E" w14:paraId="1BD0185A" w14:textId="77777777" w:rsidTr="00734D2F">
        <w:trPr>
          <w:cantSplit/>
        </w:trPr>
        <w:tc>
          <w:tcPr>
            <w:tcW w:w="1435" w:type="dxa"/>
          </w:tcPr>
          <w:p w14:paraId="51528EB3"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4</w:t>
            </w:r>
            <w:r w:rsidRPr="00DD202E">
              <w:rPr>
                <w:rFonts w:ascii="Arial Narrow" w:hAnsi="Arial Narrow" w:cs="Times New Roman"/>
                <w:sz w:val="20"/>
                <w:szCs w:val="20"/>
              </w:rPr>
              <w:t>.3</w:t>
            </w:r>
          </w:p>
        </w:tc>
        <w:tc>
          <w:tcPr>
            <w:tcW w:w="1800" w:type="dxa"/>
          </w:tcPr>
          <w:p w14:paraId="673952F9"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E-mail </w:t>
            </w:r>
          </w:p>
        </w:tc>
        <w:tc>
          <w:tcPr>
            <w:tcW w:w="4140" w:type="dxa"/>
          </w:tcPr>
          <w:p w14:paraId="1D311485"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Contact e-mail</w:t>
            </w:r>
          </w:p>
        </w:tc>
        <w:tc>
          <w:tcPr>
            <w:tcW w:w="1260" w:type="dxa"/>
          </w:tcPr>
          <w:p w14:paraId="7EECE1AB"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609A5587"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E-mail address format</w:t>
            </w:r>
          </w:p>
        </w:tc>
      </w:tr>
      <w:tr w:rsidR="00734D2F" w:rsidRPr="00DD202E" w14:paraId="5A9CF25D" w14:textId="77777777" w:rsidTr="00734D2F">
        <w:trPr>
          <w:cantSplit/>
        </w:trPr>
        <w:tc>
          <w:tcPr>
            <w:tcW w:w="1435" w:type="dxa"/>
          </w:tcPr>
          <w:p w14:paraId="1942F549"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4</w:t>
            </w:r>
            <w:r w:rsidRPr="00DD202E">
              <w:rPr>
                <w:rFonts w:ascii="Arial Narrow" w:hAnsi="Arial Narrow" w:cs="Times New Roman"/>
                <w:sz w:val="20"/>
                <w:szCs w:val="20"/>
              </w:rPr>
              <w:t>.4</w:t>
            </w:r>
          </w:p>
        </w:tc>
        <w:tc>
          <w:tcPr>
            <w:tcW w:w="1800" w:type="dxa"/>
          </w:tcPr>
          <w:p w14:paraId="38C8BB06"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Phone </w:t>
            </w:r>
          </w:p>
        </w:tc>
        <w:tc>
          <w:tcPr>
            <w:tcW w:w="4140" w:type="dxa"/>
          </w:tcPr>
          <w:p w14:paraId="07BBB64A"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Contact telephone</w:t>
            </w:r>
          </w:p>
        </w:tc>
        <w:tc>
          <w:tcPr>
            <w:tcW w:w="1260" w:type="dxa"/>
          </w:tcPr>
          <w:p w14:paraId="474CF7F2"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Yes</w:t>
            </w:r>
          </w:p>
        </w:tc>
        <w:tc>
          <w:tcPr>
            <w:tcW w:w="2160" w:type="dxa"/>
          </w:tcPr>
          <w:p w14:paraId="6ED0C831"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 </w:t>
            </w:r>
            <w:r w:rsidRPr="00DD202E">
              <w:rPr>
                <w:rFonts w:ascii="Arial Narrow" w:hAnsi="Arial Narrow" w:cs="Times New Roman"/>
                <w:sz w:val="20"/>
                <w:szCs w:val="20"/>
              </w:rPr>
              <w:t>characters</w:t>
            </w:r>
          </w:p>
        </w:tc>
      </w:tr>
      <w:tr w:rsidR="00734D2F" w:rsidRPr="00DD202E" w14:paraId="00F04BE3" w14:textId="77777777" w:rsidTr="00734D2F">
        <w:trPr>
          <w:cantSplit/>
        </w:trPr>
        <w:tc>
          <w:tcPr>
            <w:tcW w:w="1435" w:type="dxa"/>
          </w:tcPr>
          <w:p w14:paraId="520ACFA6"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Agency 4</w:t>
            </w:r>
            <w:r w:rsidRPr="00DD202E">
              <w:rPr>
                <w:rFonts w:ascii="Arial Narrow" w:hAnsi="Arial Narrow" w:cs="Times New Roman"/>
                <w:sz w:val="20"/>
                <w:szCs w:val="20"/>
              </w:rPr>
              <w:t>.5</w:t>
            </w:r>
          </w:p>
        </w:tc>
        <w:tc>
          <w:tcPr>
            <w:tcW w:w="1800" w:type="dxa"/>
          </w:tcPr>
          <w:p w14:paraId="03CCE26F"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Contact’s </w:t>
            </w:r>
            <w:r>
              <w:rPr>
                <w:rFonts w:ascii="Arial Narrow" w:hAnsi="Arial Narrow" w:cs="Times New Roman"/>
                <w:sz w:val="20"/>
                <w:szCs w:val="20"/>
              </w:rPr>
              <w:t>r</w:t>
            </w:r>
            <w:r w:rsidRPr="00DD202E">
              <w:rPr>
                <w:rFonts w:ascii="Arial Narrow" w:hAnsi="Arial Narrow" w:cs="Times New Roman"/>
                <w:sz w:val="20"/>
                <w:szCs w:val="20"/>
              </w:rPr>
              <w:t xml:space="preserve">ole in </w:t>
            </w:r>
            <w:r>
              <w:rPr>
                <w:rFonts w:ascii="Arial Narrow" w:hAnsi="Arial Narrow" w:cs="Times New Roman"/>
                <w:sz w:val="20"/>
                <w:szCs w:val="20"/>
              </w:rPr>
              <w:t>a</w:t>
            </w:r>
            <w:r w:rsidRPr="00DD202E">
              <w:rPr>
                <w:rFonts w:ascii="Arial Narrow" w:hAnsi="Arial Narrow" w:cs="Times New Roman"/>
                <w:sz w:val="20"/>
                <w:szCs w:val="20"/>
              </w:rPr>
              <w:t xml:space="preserve">gency </w:t>
            </w:r>
          </w:p>
        </w:tc>
        <w:tc>
          <w:tcPr>
            <w:tcW w:w="4140" w:type="dxa"/>
          </w:tcPr>
          <w:p w14:paraId="6617689B" w14:textId="77777777" w:rsidR="00734D2F" w:rsidRDefault="00734D2F" w:rsidP="00734D2F">
            <w:pPr>
              <w:spacing w:after="120"/>
              <w:rPr>
                <w:rFonts w:ascii="Arial Narrow" w:hAnsi="Arial Narrow" w:cs="Times New Roman"/>
                <w:sz w:val="20"/>
                <w:szCs w:val="20"/>
              </w:rPr>
            </w:pPr>
            <w:r w:rsidRPr="00DD202E">
              <w:rPr>
                <w:rFonts w:ascii="Arial Narrow" w:hAnsi="Arial Narrow" w:cs="Times New Roman"/>
                <w:sz w:val="20"/>
                <w:szCs w:val="20"/>
              </w:rPr>
              <w:t>Contact’s role in agency</w:t>
            </w:r>
          </w:p>
          <w:p w14:paraId="2B14E990" w14:textId="77777777" w:rsidR="00734D2F" w:rsidRPr="00FD0176" w:rsidRDefault="00734D2F" w:rsidP="00734D2F">
            <w:pPr>
              <w:spacing w:after="0"/>
              <w:rPr>
                <w:rFonts w:ascii="Arial Narrow" w:hAnsi="Arial Narrow" w:cs="Times New Roman"/>
                <w:i/>
                <w:sz w:val="20"/>
                <w:szCs w:val="20"/>
              </w:rPr>
            </w:pPr>
            <w:r w:rsidRPr="00FD0176">
              <w:rPr>
                <w:rFonts w:ascii="Arial Narrow" w:hAnsi="Arial Narrow" w:cs="Times New Roman"/>
                <w:i/>
                <w:sz w:val="20"/>
                <w:szCs w:val="20"/>
              </w:rPr>
              <w:t xml:space="preserve">Selection List: </w:t>
            </w:r>
          </w:p>
          <w:p w14:paraId="5C50F853" w14:textId="77777777" w:rsidR="00734D2F"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C</w:t>
            </w:r>
            <w:r w:rsidRPr="00C03281">
              <w:rPr>
                <w:rFonts w:ascii="Arial Narrow" w:hAnsi="Arial Narrow" w:cs="Times New Roman"/>
                <w:sz w:val="20"/>
                <w:szCs w:val="20"/>
              </w:rPr>
              <w:t xml:space="preserve">ase manager </w:t>
            </w:r>
          </w:p>
          <w:p w14:paraId="29537F24"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D</w:t>
            </w:r>
            <w:r w:rsidRPr="00C03281">
              <w:rPr>
                <w:rFonts w:ascii="Arial Narrow" w:hAnsi="Arial Narrow" w:cs="Times New Roman"/>
                <w:sz w:val="20"/>
                <w:szCs w:val="20"/>
              </w:rPr>
              <w:t>ata coordinator/manager</w:t>
            </w:r>
          </w:p>
          <w:p w14:paraId="03414CA4"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F</w:t>
            </w:r>
            <w:r w:rsidRPr="00C03281">
              <w:rPr>
                <w:rFonts w:ascii="Arial Narrow" w:hAnsi="Arial Narrow" w:cs="Times New Roman"/>
                <w:sz w:val="20"/>
                <w:szCs w:val="20"/>
              </w:rPr>
              <w:t>ield coordinator</w:t>
            </w:r>
          </w:p>
          <w:p w14:paraId="7B25EAC5"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I</w:t>
            </w:r>
            <w:r w:rsidRPr="00C03281">
              <w:rPr>
                <w:rFonts w:ascii="Arial Narrow" w:hAnsi="Arial Narrow" w:cs="Times New Roman"/>
                <w:sz w:val="20"/>
                <w:szCs w:val="20"/>
              </w:rPr>
              <w:t>ntake manager/supervisor</w:t>
            </w:r>
          </w:p>
          <w:p w14:paraId="78AC7470"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I</w:t>
            </w:r>
            <w:r w:rsidRPr="00C03281">
              <w:rPr>
                <w:rFonts w:ascii="Arial Narrow" w:hAnsi="Arial Narrow" w:cs="Times New Roman"/>
                <w:sz w:val="20"/>
                <w:szCs w:val="20"/>
              </w:rPr>
              <w:t>nvestigator</w:t>
            </w:r>
          </w:p>
          <w:p w14:paraId="0AFBDA9C"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sidRPr="00C03281">
              <w:rPr>
                <w:rFonts w:ascii="Arial Narrow" w:hAnsi="Arial Narrow" w:cs="Times New Roman"/>
                <w:sz w:val="20"/>
                <w:szCs w:val="20"/>
              </w:rPr>
              <w:t>IT/data specialist</w:t>
            </w:r>
          </w:p>
          <w:p w14:paraId="7AFE5821"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M</w:t>
            </w:r>
            <w:r w:rsidRPr="00C03281">
              <w:rPr>
                <w:rFonts w:ascii="Arial Narrow" w:hAnsi="Arial Narrow" w:cs="Times New Roman"/>
                <w:sz w:val="20"/>
                <w:szCs w:val="20"/>
              </w:rPr>
              <w:t>anager/director/supervisor</w:t>
            </w:r>
          </w:p>
          <w:p w14:paraId="0A87D271"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P</w:t>
            </w:r>
            <w:r w:rsidRPr="00C03281">
              <w:rPr>
                <w:rFonts w:ascii="Arial Narrow" w:hAnsi="Arial Narrow" w:cs="Times New Roman"/>
                <w:sz w:val="20"/>
                <w:szCs w:val="20"/>
              </w:rPr>
              <w:t>olicy specialist</w:t>
            </w:r>
          </w:p>
          <w:p w14:paraId="17A0F49F" w14:textId="77777777" w:rsidR="00734D2F" w:rsidRPr="00C03281"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R</w:t>
            </w:r>
            <w:r w:rsidRPr="00C03281">
              <w:rPr>
                <w:rFonts w:ascii="Arial Narrow" w:hAnsi="Arial Narrow" w:cs="Times New Roman"/>
                <w:sz w:val="20"/>
                <w:szCs w:val="20"/>
              </w:rPr>
              <w:t>egional supervisor</w:t>
            </w:r>
          </w:p>
          <w:p w14:paraId="14D53AC0" w14:textId="77777777" w:rsidR="00734D2F" w:rsidRDefault="00734D2F"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S</w:t>
            </w:r>
            <w:r w:rsidRPr="00C03281">
              <w:rPr>
                <w:rFonts w:ascii="Arial Narrow" w:hAnsi="Arial Narrow" w:cs="Times New Roman"/>
                <w:sz w:val="20"/>
                <w:szCs w:val="20"/>
              </w:rPr>
              <w:t>ocial worker</w:t>
            </w:r>
          </w:p>
          <w:p w14:paraId="533B9A10" w14:textId="77777777" w:rsidR="00734D2F" w:rsidRPr="00FD0176" w:rsidRDefault="00734D2F" w:rsidP="00734D2F">
            <w:pPr>
              <w:pStyle w:val="ListParagraph"/>
              <w:numPr>
                <w:ilvl w:val="0"/>
                <w:numId w:val="36"/>
              </w:numPr>
              <w:spacing w:after="0" w:line="240" w:lineRule="auto"/>
              <w:rPr>
                <w:rFonts w:ascii="Arial Narrow" w:hAnsi="Arial Narrow" w:cs="Times New Roman"/>
                <w:sz w:val="20"/>
                <w:szCs w:val="20"/>
              </w:rPr>
            </w:pPr>
            <w:r w:rsidRPr="00FD0176">
              <w:rPr>
                <w:rFonts w:ascii="Arial Narrow" w:hAnsi="Arial Narrow" w:cs="Times New Roman"/>
                <w:sz w:val="20"/>
                <w:szCs w:val="20"/>
              </w:rPr>
              <w:t>Training coordinator/specialist</w:t>
            </w:r>
          </w:p>
        </w:tc>
        <w:tc>
          <w:tcPr>
            <w:tcW w:w="1260" w:type="dxa"/>
          </w:tcPr>
          <w:p w14:paraId="30922823" w14:textId="77777777" w:rsidR="00734D2F" w:rsidRPr="00DD202E" w:rsidRDefault="00734D2F"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160" w:type="dxa"/>
          </w:tcPr>
          <w:p w14:paraId="721A95C3" w14:textId="77777777" w:rsidR="00734D2F" w:rsidRPr="00DD202E" w:rsidRDefault="00734D2F" w:rsidP="00734D2F">
            <w:pPr>
              <w:spacing w:after="0"/>
              <w:rPr>
                <w:rFonts w:ascii="Arial Narrow" w:hAnsi="Arial Narrow" w:cs="Times New Roman"/>
                <w:sz w:val="20"/>
                <w:szCs w:val="20"/>
              </w:rPr>
            </w:pPr>
            <w:r>
              <w:rPr>
                <w:rFonts w:ascii="Arial Narrow" w:hAnsi="Arial Narrow" w:cs="Times New Roman"/>
                <w:sz w:val="20"/>
                <w:szCs w:val="20"/>
              </w:rPr>
              <w:t>Select one from list</w:t>
            </w:r>
          </w:p>
        </w:tc>
      </w:tr>
    </w:tbl>
    <w:p w14:paraId="3BAC31D0" w14:textId="67850A98" w:rsidR="006671B7" w:rsidRDefault="006671B7" w:rsidP="00A7454C">
      <w:pPr>
        <w:tabs>
          <w:tab w:val="left" w:pos="3975"/>
        </w:tabs>
        <w:spacing w:before="120" w:after="120"/>
        <w:ind w:left="-180"/>
        <w:rPr>
          <w:rFonts w:ascii="Times New Roman" w:hAnsi="Times New Roman" w:cs="Times New Roman"/>
          <w:b/>
          <w:sz w:val="24"/>
          <w:szCs w:val="24"/>
        </w:rPr>
      </w:pPr>
    </w:p>
    <w:p w14:paraId="0A1F22C1" w14:textId="2B4ECCBD" w:rsidR="00467E63" w:rsidRDefault="006671B7" w:rsidP="006671B7">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0B56063C" w14:textId="091DDE76" w:rsidR="000848D2" w:rsidRDefault="00C5467B" w:rsidP="00A7454C">
      <w:pPr>
        <w:tabs>
          <w:tab w:val="left" w:pos="3975"/>
        </w:tabs>
        <w:spacing w:before="120" w:after="120"/>
        <w:ind w:left="-180"/>
        <w:rPr>
          <w:rFonts w:ascii="Times New Roman" w:eastAsia="Times New Roman" w:hAnsi="Times New Roman" w:cs="Times New Roman"/>
        </w:rPr>
      </w:pPr>
      <w:r w:rsidRPr="00DD202E">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00F70785">
        <w:rPr>
          <w:rFonts w:ascii="Times New Roman" w:hAnsi="Times New Roman" w:cs="Times New Roman"/>
          <w:b/>
          <w:sz w:val="24"/>
          <w:szCs w:val="24"/>
        </w:rPr>
        <w:t>–</w:t>
      </w:r>
      <w:r w:rsidRPr="00740E55">
        <w:rPr>
          <w:rFonts w:ascii="Times New Roman" w:hAnsi="Times New Roman" w:cs="Times New Roman"/>
          <w:b/>
          <w:sz w:val="24"/>
          <w:szCs w:val="24"/>
        </w:rPr>
        <w:t>Agency Profile</w:t>
      </w:r>
      <w:r>
        <w:rPr>
          <w:rFonts w:ascii="Times New Roman" w:eastAsia="Times New Roman" w:hAnsi="Times New Roman" w:cs="Times New Roman"/>
        </w:rPr>
        <w:t xml:space="preserve"> </w:t>
      </w:r>
    </w:p>
    <w:tbl>
      <w:tblPr>
        <w:tblStyle w:val="TableGrid"/>
        <w:tblpPr w:leftFromText="180" w:rightFromText="180" w:vertAnchor="text" w:horzAnchor="margin" w:tblpXSpec="center" w:tblpY="32"/>
        <w:tblW w:w="10800" w:type="dxa"/>
        <w:tblLayout w:type="fixed"/>
        <w:tblLook w:val="04A0" w:firstRow="1" w:lastRow="0" w:firstColumn="1" w:lastColumn="0" w:noHBand="0" w:noVBand="1"/>
        <w:tblCaption w:val="Table 2, Agency Component Data Specificatons, Agency Profile"/>
        <w:tblDescription w:val="Table 2, Agency Component Data Specificatons, includes Agency Profile information."/>
      </w:tblPr>
      <w:tblGrid>
        <w:gridCol w:w="1440"/>
        <w:gridCol w:w="1800"/>
        <w:gridCol w:w="4150"/>
        <w:gridCol w:w="1170"/>
        <w:gridCol w:w="2240"/>
      </w:tblGrid>
      <w:tr w:rsidR="00467E63" w:rsidRPr="00DD202E" w14:paraId="793929C7" w14:textId="77777777" w:rsidTr="00734D2F">
        <w:trPr>
          <w:cantSplit/>
          <w:tblHeader/>
        </w:trPr>
        <w:tc>
          <w:tcPr>
            <w:tcW w:w="1440" w:type="dxa"/>
          </w:tcPr>
          <w:p w14:paraId="68D090FF" w14:textId="77777777" w:rsidR="00467E63" w:rsidRPr="00DD202E" w:rsidRDefault="00467E63" w:rsidP="00C8199C">
            <w:pPr>
              <w:spacing w:after="0"/>
              <w:rPr>
                <w:rFonts w:ascii="Arial Narrow" w:hAnsi="Arial Narrow" w:cs="Times New Roman"/>
                <w:sz w:val="20"/>
                <w:szCs w:val="20"/>
              </w:rPr>
            </w:pPr>
            <w:r w:rsidRPr="00DD202E">
              <w:rPr>
                <w:rFonts w:ascii="Arial Narrow" w:hAnsi="Arial Narrow" w:cs="Times New Roman"/>
                <w:b/>
                <w:szCs w:val="20"/>
              </w:rPr>
              <w:t>Element No.</w:t>
            </w:r>
          </w:p>
        </w:tc>
        <w:tc>
          <w:tcPr>
            <w:tcW w:w="1800" w:type="dxa"/>
          </w:tcPr>
          <w:p w14:paraId="24577CCD" w14:textId="77777777" w:rsidR="00467E63" w:rsidRPr="00DD202E" w:rsidRDefault="00467E63" w:rsidP="00C8199C">
            <w:pPr>
              <w:spacing w:after="0"/>
              <w:rPr>
                <w:rFonts w:ascii="Arial Narrow" w:hAnsi="Arial Narrow" w:cs="Times New Roman"/>
                <w:sz w:val="20"/>
                <w:szCs w:val="20"/>
              </w:rPr>
            </w:pPr>
            <w:r w:rsidRPr="00DD202E">
              <w:rPr>
                <w:rFonts w:ascii="Arial Narrow" w:hAnsi="Arial Narrow" w:cs="Times New Roman"/>
                <w:b/>
                <w:szCs w:val="20"/>
              </w:rPr>
              <w:t>Element Name</w:t>
            </w:r>
          </w:p>
        </w:tc>
        <w:tc>
          <w:tcPr>
            <w:tcW w:w="4150" w:type="dxa"/>
          </w:tcPr>
          <w:p w14:paraId="4B5B891B" w14:textId="77777777" w:rsidR="00467E63" w:rsidRPr="00DD202E" w:rsidRDefault="00467E63" w:rsidP="00C8199C">
            <w:pPr>
              <w:spacing w:after="0"/>
              <w:rPr>
                <w:rFonts w:ascii="Arial Narrow" w:hAnsi="Arial Narrow" w:cs="Times New Roman"/>
                <w:sz w:val="20"/>
                <w:szCs w:val="20"/>
              </w:rPr>
            </w:pPr>
            <w:r w:rsidRPr="00DD202E">
              <w:rPr>
                <w:rFonts w:ascii="Arial Narrow" w:hAnsi="Arial Narrow" w:cs="Times New Roman"/>
                <w:b/>
                <w:szCs w:val="20"/>
              </w:rPr>
              <w:t>Element Description</w:t>
            </w:r>
          </w:p>
        </w:tc>
        <w:tc>
          <w:tcPr>
            <w:tcW w:w="1170" w:type="dxa"/>
          </w:tcPr>
          <w:p w14:paraId="11A7B956" w14:textId="77777777" w:rsidR="00467E63" w:rsidRPr="00DD202E" w:rsidRDefault="00467E63" w:rsidP="00C8199C">
            <w:pPr>
              <w:spacing w:after="0"/>
              <w:rPr>
                <w:rFonts w:ascii="Arial Narrow" w:hAnsi="Arial Narrow" w:cs="Times New Roman"/>
                <w:sz w:val="20"/>
                <w:szCs w:val="20"/>
              </w:rPr>
            </w:pPr>
            <w:r w:rsidRPr="00DD202E">
              <w:rPr>
                <w:rFonts w:ascii="Arial Narrow" w:hAnsi="Arial Narrow" w:cs="Times New Roman"/>
                <w:b/>
                <w:szCs w:val="20"/>
              </w:rPr>
              <w:t>Required</w:t>
            </w:r>
          </w:p>
        </w:tc>
        <w:tc>
          <w:tcPr>
            <w:tcW w:w="2240" w:type="dxa"/>
          </w:tcPr>
          <w:p w14:paraId="6A7DDAA0" w14:textId="77777777" w:rsidR="00467E63" w:rsidRPr="00DD202E" w:rsidRDefault="00467E63" w:rsidP="00C8199C">
            <w:pPr>
              <w:spacing w:after="0"/>
              <w:rPr>
                <w:rFonts w:ascii="Arial Narrow" w:hAnsi="Arial Narrow" w:cs="Times New Roman"/>
                <w:sz w:val="20"/>
                <w:szCs w:val="20"/>
              </w:rPr>
            </w:pPr>
            <w:r>
              <w:rPr>
                <w:rFonts w:ascii="Arial Narrow" w:hAnsi="Arial Narrow" w:cs="Times New Roman"/>
                <w:b/>
                <w:szCs w:val="20"/>
              </w:rPr>
              <w:t>Field Entry Format</w:t>
            </w:r>
          </w:p>
        </w:tc>
      </w:tr>
      <w:tr w:rsidR="00467E63" w:rsidRPr="00DD202E" w14:paraId="570C1B6B" w14:textId="77777777" w:rsidTr="00734D2F">
        <w:trPr>
          <w:cantSplit/>
        </w:trPr>
        <w:tc>
          <w:tcPr>
            <w:tcW w:w="1440" w:type="dxa"/>
          </w:tcPr>
          <w:p w14:paraId="2104A896"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5</w:t>
            </w:r>
          </w:p>
        </w:tc>
        <w:tc>
          <w:tcPr>
            <w:tcW w:w="1800" w:type="dxa"/>
          </w:tcPr>
          <w:p w14:paraId="4AC44E8B"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Data </w:t>
            </w:r>
            <w:r>
              <w:rPr>
                <w:rFonts w:ascii="Arial Narrow" w:hAnsi="Arial Narrow" w:cs="Times New Roman"/>
                <w:sz w:val="20"/>
                <w:szCs w:val="20"/>
              </w:rPr>
              <w:t>S</w:t>
            </w:r>
            <w:r w:rsidRPr="00DD202E">
              <w:rPr>
                <w:rFonts w:ascii="Arial Narrow" w:hAnsi="Arial Narrow" w:cs="Times New Roman"/>
                <w:sz w:val="20"/>
                <w:szCs w:val="20"/>
              </w:rPr>
              <w:t>ources</w:t>
            </w:r>
          </w:p>
        </w:tc>
        <w:tc>
          <w:tcPr>
            <w:tcW w:w="4150" w:type="dxa"/>
          </w:tcPr>
          <w:p w14:paraId="68061258" w14:textId="77777777" w:rsidR="00467E63" w:rsidRDefault="00467E63" w:rsidP="00D814A6">
            <w:pPr>
              <w:spacing w:after="120"/>
              <w:rPr>
                <w:rFonts w:ascii="Arial Narrow" w:hAnsi="Arial Narrow" w:cs="Times New Roman"/>
                <w:sz w:val="20"/>
                <w:szCs w:val="20"/>
              </w:rPr>
            </w:pPr>
            <w:r w:rsidRPr="00DD202E">
              <w:rPr>
                <w:rFonts w:ascii="Arial Narrow" w:hAnsi="Arial Narrow" w:cs="Times New Roman"/>
                <w:sz w:val="20"/>
                <w:szCs w:val="20"/>
              </w:rPr>
              <w:t>The sources of information used to submit data this year to NAMRS</w:t>
            </w:r>
            <w:r>
              <w:rPr>
                <w:rFonts w:ascii="Arial Narrow" w:hAnsi="Arial Narrow" w:cs="Times New Roman"/>
                <w:sz w:val="20"/>
                <w:szCs w:val="20"/>
              </w:rPr>
              <w:t>.</w:t>
            </w:r>
          </w:p>
          <w:p w14:paraId="4BFAB0BB" w14:textId="77777777" w:rsidR="00467E63" w:rsidRPr="00FD0176" w:rsidRDefault="00467E63" w:rsidP="00BD0C43">
            <w:pPr>
              <w:spacing w:after="0"/>
              <w:rPr>
                <w:rFonts w:ascii="Arial Narrow" w:hAnsi="Arial Narrow" w:cs="Times New Roman"/>
                <w:i/>
                <w:sz w:val="20"/>
                <w:szCs w:val="20"/>
              </w:rPr>
            </w:pPr>
            <w:r w:rsidRPr="00FD0176">
              <w:rPr>
                <w:rFonts w:ascii="Arial Narrow" w:hAnsi="Arial Narrow" w:cs="Times New Roman"/>
                <w:i/>
                <w:sz w:val="20"/>
                <w:szCs w:val="20"/>
              </w:rPr>
              <w:t xml:space="preserve">Selection List: </w:t>
            </w:r>
          </w:p>
          <w:p w14:paraId="6B5ACBF3" w14:textId="77777777" w:rsidR="00467E63" w:rsidRPr="00DD202E" w:rsidRDefault="00467E63" w:rsidP="00467E63">
            <w:pPr>
              <w:pStyle w:val="ListParagraph"/>
              <w:numPr>
                <w:ilvl w:val="0"/>
                <w:numId w:val="36"/>
              </w:numPr>
              <w:spacing w:after="0" w:line="240" w:lineRule="auto"/>
              <w:rPr>
                <w:rFonts w:ascii="Arial Narrow" w:hAnsi="Arial Narrow" w:cs="Times New Roman"/>
                <w:sz w:val="20"/>
                <w:szCs w:val="20"/>
              </w:rPr>
            </w:pPr>
            <w:r w:rsidRPr="00DD202E">
              <w:rPr>
                <w:rFonts w:ascii="Arial Narrow" w:hAnsi="Arial Narrow" w:cs="Times New Roman"/>
                <w:sz w:val="20"/>
                <w:szCs w:val="20"/>
              </w:rPr>
              <w:t>APS agency only</w:t>
            </w:r>
          </w:p>
          <w:p w14:paraId="154F1733" w14:textId="77777777" w:rsidR="00467E63" w:rsidRPr="00DD202E" w:rsidRDefault="00467E63" w:rsidP="00467E63">
            <w:pPr>
              <w:pStyle w:val="ListParagraph"/>
              <w:numPr>
                <w:ilvl w:val="0"/>
                <w:numId w:val="36"/>
              </w:numPr>
              <w:spacing w:after="0" w:line="240" w:lineRule="auto"/>
              <w:rPr>
                <w:rFonts w:ascii="Arial Narrow" w:hAnsi="Arial Narrow" w:cs="Times New Roman"/>
                <w:sz w:val="20"/>
                <w:szCs w:val="20"/>
              </w:rPr>
            </w:pPr>
            <w:r w:rsidRPr="00DD202E">
              <w:rPr>
                <w:rFonts w:ascii="Arial Narrow" w:hAnsi="Arial Narrow" w:cs="Times New Roman"/>
                <w:sz w:val="20"/>
                <w:szCs w:val="20"/>
              </w:rPr>
              <w:t>APS and other agencies</w:t>
            </w:r>
          </w:p>
        </w:tc>
        <w:tc>
          <w:tcPr>
            <w:tcW w:w="1170" w:type="dxa"/>
          </w:tcPr>
          <w:p w14:paraId="1639C4FD"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4146DFFF"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Select one from list</w:t>
            </w:r>
          </w:p>
        </w:tc>
      </w:tr>
      <w:tr w:rsidR="00467E63" w:rsidRPr="00DD202E" w14:paraId="48CD9F88" w14:textId="77777777" w:rsidTr="00734D2F">
        <w:trPr>
          <w:cantSplit/>
        </w:trPr>
        <w:tc>
          <w:tcPr>
            <w:tcW w:w="1440" w:type="dxa"/>
          </w:tcPr>
          <w:p w14:paraId="0684B34A"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5</w:t>
            </w:r>
            <w:r w:rsidRPr="00DD202E">
              <w:rPr>
                <w:rFonts w:ascii="Arial Narrow" w:hAnsi="Arial Narrow" w:cs="Times New Roman"/>
                <w:sz w:val="20"/>
                <w:szCs w:val="20"/>
              </w:rPr>
              <w:t>.1</w:t>
            </w:r>
          </w:p>
        </w:tc>
        <w:tc>
          <w:tcPr>
            <w:tcW w:w="1800" w:type="dxa"/>
          </w:tcPr>
          <w:p w14:paraId="2BDEC213"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1BC8227B"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Provide names of other agencies that provided data</w:t>
            </w:r>
            <w:r>
              <w:rPr>
                <w:rFonts w:ascii="Arial Narrow" w:hAnsi="Arial Narrow" w:cs="Times New Roman"/>
                <w:sz w:val="20"/>
                <w:szCs w:val="20"/>
              </w:rPr>
              <w:t>.</w:t>
            </w:r>
          </w:p>
        </w:tc>
        <w:tc>
          <w:tcPr>
            <w:tcW w:w="1170" w:type="dxa"/>
          </w:tcPr>
          <w:p w14:paraId="67DF7869"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031B4909"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129F407E" w14:textId="77777777" w:rsidTr="00734D2F">
        <w:trPr>
          <w:cantSplit/>
        </w:trPr>
        <w:tc>
          <w:tcPr>
            <w:tcW w:w="1440" w:type="dxa"/>
          </w:tcPr>
          <w:p w14:paraId="136E0645"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Agency 6</w:t>
            </w:r>
          </w:p>
        </w:tc>
        <w:tc>
          <w:tcPr>
            <w:tcW w:w="1800" w:type="dxa"/>
          </w:tcPr>
          <w:p w14:paraId="7EF331B8"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Population Served</w:t>
            </w:r>
          </w:p>
        </w:tc>
        <w:tc>
          <w:tcPr>
            <w:tcW w:w="4150" w:type="dxa"/>
          </w:tcPr>
          <w:p w14:paraId="52C769F0" w14:textId="7D71875A" w:rsidR="00467E63" w:rsidRPr="003C3375" w:rsidRDefault="00BD0C43" w:rsidP="00734D2F">
            <w:pPr>
              <w:spacing w:after="0"/>
              <w:rPr>
                <w:rFonts w:ascii="Arial Narrow" w:hAnsi="Arial Narrow" w:cs="Times New Roman"/>
                <w:sz w:val="20"/>
                <w:szCs w:val="20"/>
              </w:rPr>
            </w:pPr>
            <w:r w:rsidRPr="003C3375">
              <w:rPr>
                <w:rFonts w:ascii="Arial Narrow" w:hAnsi="Arial Narrow" w:cs="Times New Roman"/>
                <w:sz w:val="20"/>
                <w:szCs w:val="20"/>
              </w:rPr>
              <w:t xml:space="preserve">Provide the citation in state statute </w:t>
            </w:r>
            <w:r>
              <w:rPr>
                <w:rFonts w:ascii="Arial Narrow" w:hAnsi="Arial Narrow" w:cs="Times New Roman"/>
                <w:sz w:val="20"/>
                <w:szCs w:val="20"/>
              </w:rPr>
              <w:t>or regulation, or agency policy, regarding the population your APS agency is mandated to serve.</w:t>
            </w:r>
          </w:p>
        </w:tc>
        <w:tc>
          <w:tcPr>
            <w:tcW w:w="1170" w:type="dxa"/>
          </w:tcPr>
          <w:p w14:paraId="4737ED09"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No</w:t>
            </w:r>
          </w:p>
        </w:tc>
        <w:tc>
          <w:tcPr>
            <w:tcW w:w="2240" w:type="dxa"/>
          </w:tcPr>
          <w:p w14:paraId="478D4BBC"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2426AB86" w14:textId="77777777" w:rsidTr="00734D2F">
        <w:trPr>
          <w:cantSplit/>
        </w:trPr>
        <w:tc>
          <w:tcPr>
            <w:tcW w:w="1440" w:type="dxa"/>
          </w:tcPr>
          <w:p w14:paraId="0279E969"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Agency 6.1</w:t>
            </w:r>
          </w:p>
        </w:tc>
        <w:tc>
          <w:tcPr>
            <w:tcW w:w="1800" w:type="dxa"/>
          </w:tcPr>
          <w:p w14:paraId="19FC0723" w14:textId="77777777" w:rsidR="00467E63" w:rsidRDefault="00467E63" w:rsidP="00734D2F">
            <w:pPr>
              <w:spacing w:after="0"/>
              <w:rPr>
                <w:rFonts w:ascii="Arial Narrow" w:hAnsi="Arial Narrow" w:cs="Times New Roman"/>
                <w:sz w:val="20"/>
                <w:szCs w:val="20"/>
              </w:rPr>
            </w:pPr>
            <w:r w:rsidRPr="00F47A8A">
              <w:rPr>
                <w:rFonts w:ascii="Arial Narrow" w:hAnsi="Arial Narrow" w:cs="Times New Roman"/>
                <w:sz w:val="20"/>
                <w:szCs w:val="20"/>
              </w:rPr>
              <w:t xml:space="preserve">Population </w:t>
            </w:r>
            <w:r>
              <w:rPr>
                <w:rFonts w:ascii="Arial Narrow" w:hAnsi="Arial Narrow" w:cs="Times New Roman"/>
                <w:sz w:val="20"/>
                <w:szCs w:val="20"/>
              </w:rPr>
              <w:t>s</w:t>
            </w:r>
            <w:r w:rsidRPr="00F47A8A">
              <w:rPr>
                <w:rFonts w:ascii="Arial Narrow" w:hAnsi="Arial Narrow" w:cs="Times New Roman"/>
                <w:sz w:val="20"/>
                <w:szCs w:val="20"/>
              </w:rPr>
              <w:t xml:space="preserve">erved: </w:t>
            </w:r>
            <w:r>
              <w:rPr>
                <w:rFonts w:ascii="Arial Narrow" w:hAnsi="Arial Narrow" w:cs="Times New Roman"/>
                <w:sz w:val="20"/>
                <w:szCs w:val="20"/>
              </w:rPr>
              <w:t>s</w:t>
            </w:r>
            <w:r w:rsidRPr="00F47A8A">
              <w:rPr>
                <w:rFonts w:ascii="Arial Narrow" w:hAnsi="Arial Narrow" w:cs="Times New Roman"/>
                <w:sz w:val="20"/>
                <w:szCs w:val="20"/>
              </w:rPr>
              <w:t>etting</w:t>
            </w:r>
          </w:p>
        </w:tc>
        <w:tc>
          <w:tcPr>
            <w:tcW w:w="4150" w:type="dxa"/>
          </w:tcPr>
          <w:p w14:paraId="74AA80B6" w14:textId="77777777" w:rsidR="00467E63" w:rsidRPr="003C3375" w:rsidRDefault="00467E63" w:rsidP="00734D2F">
            <w:pPr>
              <w:spacing w:after="0"/>
              <w:rPr>
                <w:rFonts w:ascii="Arial Narrow" w:hAnsi="Arial Narrow" w:cs="Times New Roman"/>
                <w:sz w:val="20"/>
                <w:szCs w:val="20"/>
              </w:rPr>
            </w:pPr>
            <w:r w:rsidRPr="003C3375">
              <w:rPr>
                <w:rFonts w:ascii="Arial Narrow" w:hAnsi="Arial Narrow" w:cs="Times New Roman"/>
                <w:sz w:val="20"/>
                <w:szCs w:val="20"/>
              </w:rPr>
              <w:t>If your agency investigates allegations in residential care communities and/or nursing homes, please indicate whether or not your agency would conduct an investigation if the allegation does not pertain to a specific resident, but rather to the residents in general.</w:t>
            </w:r>
          </w:p>
        </w:tc>
        <w:tc>
          <w:tcPr>
            <w:tcW w:w="1170" w:type="dxa"/>
          </w:tcPr>
          <w:p w14:paraId="4C18C366"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No</w:t>
            </w:r>
          </w:p>
        </w:tc>
        <w:tc>
          <w:tcPr>
            <w:tcW w:w="2240" w:type="dxa"/>
          </w:tcPr>
          <w:p w14:paraId="6D0CEE81"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72BA91D6" w14:textId="77777777" w:rsidTr="00734D2F">
        <w:trPr>
          <w:cantSplit/>
        </w:trPr>
        <w:tc>
          <w:tcPr>
            <w:tcW w:w="1440" w:type="dxa"/>
          </w:tcPr>
          <w:p w14:paraId="7A8EF371"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Agency 7</w:t>
            </w:r>
          </w:p>
        </w:tc>
        <w:tc>
          <w:tcPr>
            <w:tcW w:w="1800" w:type="dxa"/>
          </w:tcPr>
          <w:p w14:paraId="591E25FE"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 xml:space="preserve">Investigator </w:t>
            </w:r>
            <w:r w:rsidRPr="00DD202E">
              <w:rPr>
                <w:rFonts w:ascii="Arial Narrow" w:hAnsi="Arial Narrow" w:cs="Times New Roman"/>
                <w:sz w:val="20"/>
                <w:szCs w:val="20"/>
              </w:rPr>
              <w:t>FTEs</w:t>
            </w:r>
            <w:r>
              <w:rPr>
                <w:rFonts w:ascii="Arial Narrow" w:hAnsi="Arial Narrow" w:cs="Times New Roman"/>
                <w:sz w:val="20"/>
                <w:szCs w:val="20"/>
              </w:rPr>
              <w:t xml:space="preserve"> filled</w:t>
            </w:r>
          </w:p>
        </w:tc>
        <w:tc>
          <w:tcPr>
            <w:tcW w:w="4150" w:type="dxa"/>
          </w:tcPr>
          <w:p w14:paraId="74A4697F"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Number of filled APS FTEs </w:t>
            </w:r>
            <w:r>
              <w:rPr>
                <w:rFonts w:ascii="Arial Narrow" w:hAnsi="Arial Narrow" w:cs="Times New Roman"/>
                <w:sz w:val="20"/>
                <w:szCs w:val="20"/>
              </w:rPr>
              <w:t>responsible for the hotline and/or conducting investigations.</w:t>
            </w:r>
          </w:p>
        </w:tc>
        <w:tc>
          <w:tcPr>
            <w:tcW w:w="1170" w:type="dxa"/>
          </w:tcPr>
          <w:p w14:paraId="62702060"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0296EACE"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r>
      <w:tr w:rsidR="00467E63" w:rsidRPr="00DD202E" w14:paraId="5EA41543" w14:textId="77777777" w:rsidTr="00734D2F">
        <w:trPr>
          <w:cantSplit/>
        </w:trPr>
        <w:tc>
          <w:tcPr>
            <w:tcW w:w="1440" w:type="dxa"/>
          </w:tcPr>
          <w:p w14:paraId="7A79B700"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Agency 7.1</w:t>
            </w:r>
          </w:p>
        </w:tc>
        <w:tc>
          <w:tcPr>
            <w:tcW w:w="1800" w:type="dxa"/>
          </w:tcPr>
          <w:p w14:paraId="2A6E804D"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Supervisor</w:t>
            </w:r>
            <w:r w:rsidRPr="00DD202E">
              <w:rPr>
                <w:rFonts w:ascii="Arial Narrow" w:hAnsi="Arial Narrow" w:cs="Times New Roman"/>
                <w:sz w:val="20"/>
                <w:szCs w:val="20"/>
              </w:rPr>
              <w:t xml:space="preserve"> FTEs</w:t>
            </w:r>
            <w:r>
              <w:rPr>
                <w:rFonts w:ascii="Arial Narrow" w:hAnsi="Arial Narrow" w:cs="Times New Roman"/>
                <w:sz w:val="20"/>
                <w:szCs w:val="20"/>
              </w:rPr>
              <w:t xml:space="preserve"> filled</w:t>
            </w:r>
          </w:p>
        </w:tc>
        <w:tc>
          <w:tcPr>
            <w:tcW w:w="4150" w:type="dxa"/>
          </w:tcPr>
          <w:p w14:paraId="6C3CC2D7"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Number of filled APS FTEs </w:t>
            </w:r>
            <w:r>
              <w:rPr>
                <w:rFonts w:ascii="Arial Narrow" w:hAnsi="Arial Narrow" w:cs="Times New Roman"/>
                <w:sz w:val="20"/>
                <w:szCs w:val="20"/>
              </w:rPr>
              <w:t xml:space="preserve">responsible </w:t>
            </w:r>
            <w:r w:rsidRPr="00DD202E">
              <w:rPr>
                <w:rFonts w:ascii="Arial Narrow" w:hAnsi="Arial Narrow" w:cs="Times New Roman"/>
                <w:sz w:val="20"/>
                <w:szCs w:val="20"/>
              </w:rPr>
              <w:t>for supervision</w:t>
            </w:r>
            <w:r>
              <w:rPr>
                <w:rFonts w:ascii="Arial Narrow" w:hAnsi="Arial Narrow" w:cs="Times New Roman"/>
                <w:sz w:val="20"/>
                <w:szCs w:val="20"/>
              </w:rPr>
              <w:t>.</w:t>
            </w:r>
          </w:p>
        </w:tc>
        <w:tc>
          <w:tcPr>
            <w:tcW w:w="1170" w:type="dxa"/>
          </w:tcPr>
          <w:p w14:paraId="720BAD23"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44FDFB72"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r>
      <w:tr w:rsidR="00467E63" w:rsidRPr="00DD202E" w14:paraId="1479BA10" w14:textId="77777777" w:rsidTr="00734D2F">
        <w:trPr>
          <w:cantSplit/>
        </w:trPr>
        <w:tc>
          <w:tcPr>
            <w:tcW w:w="1440" w:type="dxa"/>
          </w:tcPr>
          <w:p w14:paraId="57D084CE"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Agency 7.2</w:t>
            </w:r>
          </w:p>
        </w:tc>
        <w:tc>
          <w:tcPr>
            <w:tcW w:w="1800" w:type="dxa"/>
          </w:tcPr>
          <w:p w14:paraId="7583A807"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56D20289"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Provide additional </w:t>
            </w:r>
            <w:r>
              <w:rPr>
                <w:rFonts w:ascii="Arial Narrow" w:hAnsi="Arial Narrow" w:cs="Times New Roman"/>
                <w:sz w:val="20"/>
                <w:szCs w:val="20"/>
              </w:rPr>
              <w:t>information as to whether the numbers in 7 and 7.1 were the annual total or total for a given day.</w:t>
            </w:r>
          </w:p>
        </w:tc>
        <w:tc>
          <w:tcPr>
            <w:tcW w:w="1170" w:type="dxa"/>
          </w:tcPr>
          <w:p w14:paraId="51B8347C"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22C25669"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0E4B1C12" w14:textId="77777777" w:rsidTr="00734D2F">
        <w:trPr>
          <w:cantSplit/>
        </w:trPr>
        <w:tc>
          <w:tcPr>
            <w:tcW w:w="1440" w:type="dxa"/>
          </w:tcPr>
          <w:p w14:paraId="1CE3A8F8"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Agency</w:t>
            </w:r>
            <w:r>
              <w:rPr>
                <w:rFonts w:ascii="Arial Narrow" w:hAnsi="Arial Narrow" w:cs="Times New Roman"/>
                <w:sz w:val="20"/>
                <w:szCs w:val="20"/>
              </w:rPr>
              <w:t xml:space="preserve"> </w:t>
            </w:r>
            <w:r w:rsidRPr="00253638">
              <w:rPr>
                <w:rFonts w:ascii="Arial Narrow" w:hAnsi="Arial Narrow" w:cs="Times New Roman"/>
                <w:sz w:val="20"/>
                <w:szCs w:val="20"/>
              </w:rPr>
              <w:t>8</w:t>
            </w:r>
          </w:p>
        </w:tc>
        <w:tc>
          <w:tcPr>
            <w:tcW w:w="1800" w:type="dxa"/>
          </w:tcPr>
          <w:p w14:paraId="64D5EB90"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Intake</w:t>
            </w:r>
          </w:p>
        </w:tc>
        <w:tc>
          <w:tcPr>
            <w:tcW w:w="4150" w:type="dxa"/>
          </w:tcPr>
          <w:p w14:paraId="7DBAD95D" w14:textId="77777777" w:rsidR="00467E63" w:rsidRPr="00253638" w:rsidRDefault="00467E63" w:rsidP="00734D2F">
            <w:pPr>
              <w:spacing w:after="120"/>
              <w:rPr>
                <w:rFonts w:ascii="Arial Narrow" w:hAnsi="Arial Narrow" w:cs="Times New Roman"/>
                <w:sz w:val="20"/>
                <w:szCs w:val="20"/>
              </w:rPr>
            </w:pPr>
            <w:r w:rsidRPr="00253638">
              <w:rPr>
                <w:rFonts w:ascii="Arial Narrow" w:hAnsi="Arial Narrow" w:cs="Times New Roman"/>
                <w:sz w:val="20"/>
                <w:szCs w:val="20"/>
              </w:rPr>
              <w:t>Centralized or localized intake of APS reports</w:t>
            </w:r>
            <w:r>
              <w:rPr>
                <w:rFonts w:ascii="Arial Narrow" w:hAnsi="Arial Narrow" w:cs="Times New Roman"/>
                <w:sz w:val="20"/>
                <w:szCs w:val="20"/>
              </w:rPr>
              <w:t>.</w:t>
            </w:r>
          </w:p>
          <w:p w14:paraId="0431ADC4" w14:textId="77777777" w:rsidR="00467E63" w:rsidRPr="00FD0176" w:rsidRDefault="00467E63" w:rsidP="00734D2F">
            <w:pPr>
              <w:spacing w:after="0"/>
              <w:rPr>
                <w:rFonts w:ascii="Arial Narrow" w:hAnsi="Arial Narrow" w:cs="Times New Roman"/>
                <w:i/>
                <w:sz w:val="20"/>
                <w:szCs w:val="20"/>
              </w:rPr>
            </w:pPr>
            <w:r w:rsidRPr="00FD0176">
              <w:rPr>
                <w:rFonts w:ascii="Arial Narrow" w:hAnsi="Arial Narrow" w:cs="Times New Roman"/>
                <w:i/>
                <w:sz w:val="20"/>
                <w:szCs w:val="20"/>
              </w:rPr>
              <w:t xml:space="preserve">Selection List: </w:t>
            </w:r>
          </w:p>
          <w:p w14:paraId="00E3D7C1" w14:textId="77777777" w:rsidR="00467E63" w:rsidRPr="00253638" w:rsidRDefault="00467E63"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C</w:t>
            </w:r>
            <w:r w:rsidRPr="00253638">
              <w:rPr>
                <w:rFonts w:ascii="Arial Narrow" w:hAnsi="Arial Narrow" w:cs="Times New Roman"/>
                <w:sz w:val="20"/>
                <w:szCs w:val="20"/>
              </w:rPr>
              <w:t>entralized at a statewide hotline or call in number</w:t>
            </w:r>
          </w:p>
          <w:p w14:paraId="3FD8A649" w14:textId="77777777" w:rsidR="00467E63" w:rsidRPr="00253638" w:rsidRDefault="00467E63"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C</w:t>
            </w:r>
            <w:r w:rsidRPr="00253638">
              <w:rPr>
                <w:rFonts w:ascii="Arial Narrow" w:hAnsi="Arial Narrow" w:cs="Times New Roman"/>
                <w:sz w:val="20"/>
                <w:szCs w:val="20"/>
              </w:rPr>
              <w:t>ombination of both statewide and local hotlines or call in numbers</w:t>
            </w:r>
          </w:p>
          <w:p w14:paraId="75700793" w14:textId="77777777" w:rsidR="00467E63" w:rsidRPr="00253638" w:rsidRDefault="00467E63"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L</w:t>
            </w:r>
            <w:r w:rsidRPr="00253638">
              <w:rPr>
                <w:rFonts w:ascii="Arial Narrow" w:hAnsi="Arial Narrow" w:cs="Times New Roman"/>
                <w:sz w:val="20"/>
                <w:szCs w:val="20"/>
              </w:rPr>
              <w:t>ocal at county or regional hotlines or call in numbers</w:t>
            </w:r>
          </w:p>
          <w:p w14:paraId="65DF7B86" w14:textId="77777777" w:rsidR="00467E63" w:rsidRPr="00253638" w:rsidRDefault="00467E63" w:rsidP="00734D2F">
            <w:pPr>
              <w:pStyle w:val="ListParagraph"/>
              <w:numPr>
                <w:ilvl w:val="0"/>
                <w:numId w:val="36"/>
              </w:numPr>
              <w:spacing w:after="0" w:line="240" w:lineRule="auto"/>
              <w:rPr>
                <w:rFonts w:ascii="Arial Narrow" w:hAnsi="Arial Narrow" w:cs="Times New Roman"/>
                <w:sz w:val="20"/>
                <w:szCs w:val="20"/>
              </w:rPr>
            </w:pPr>
            <w:r>
              <w:rPr>
                <w:rFonts w:ascii="Arial Narrow" w:hAnsi="Arial Narrow" w:cs="Times New Roman"/>
                <w:sz w:val="20"/>
                <w:szCs w:val="20"/>
              </w:rPr>
              <w:t>O</w:t>
            </w:r>
            <w:r w:rsidRPr="00253638">
              <w:rPr>
                <w:rFonts w:ascii="Arial Narrow" w:hAnsi="Arial Narrow" w:cs="Times New Roman"/>
                <w:sz w:val="20"/>
                <w:szCs w:val="20"/>
              </w:rPr>
              <w:t>ther</w:t>
            </w:r>
          </w:p>
        </w:tc>
        <w:tc>
          <w:tcPr>
            <w:tcW w:w="1170" w:type="dxa"/>
          </w:tcPr>
          <w:p w14:paraId="4992BDE3"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No</w:t>
            </w:r>
          </w:p>
        </w:tc>
        <w:tc>
          <w:tcPr>
            <w:tcW w:w="2240" w:type="dxa"/>
          </w:tcPr>
          <w:p w14:paraId="1D8B911F"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Select one from list</w:t>
            </w:r>
          </w:p>
        </w:tc>
      </w:tr>
      <w:tr w:rsidR="00467E63" w:rsidRPr="00DD202E" w14:paraId="667525EF" w14:textId="77777777" w:rsidTr="00734D2F">
        <w:trPr>
          <w:cantSplit/>
        </w:trPr>
        <w:tc>
          <w:tcPr>
            <w:tcW w:w="1440" w:type="dxa"/>
          </w:tcPr>
          <w:p w14:paraId="72808ECA"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Agency</w:t>
            </w:r>
            <w:r>
              <w:rPr>
                <w:rFonts w:ascii="Arial Narrow" w:hAnsi="Arial Narrow" w:cs="Times New Roman"/>
                <w:sz w:val="20"/>
                <w:szCs w:val="20"/>
              </w:rPr>
              <w:t xml:space="preserve"> </w:t>
            </w:r>
            <w:r w:rsidRPr="00253638">
              <w:rPr>
                <w:rFonts w:ascii="Arial Narrow" w:hAnsi="Arial Narrow" w:cs="Times New Roman"/>
                <w:sz w:val="20"/>
                <w:szCs w:val="20"/>
              </w:rPr>
              <w:t>8.1</w:t>
            </w:r>
          </w:p>
        </w:tc>
        <w:tc>
          <w:tcPr>
            <w:tcW w:w="1800" w:type="dxa"/>
          </w:tcPr>
          <w:p w14:paraId="48F2DAB0"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Comment</w:t>
            </w:r>
          </w:p>
        </w:tc>
        <w:tc>
          <w:tcPr>
            <w:tcW w:w="4150" w:type="dxa"/>
          </w:tcPr>
          <w:p w14:paraId="27BC5CCB"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 xml:space="preserve">Provide additional information on </w:t>
            </w:r>
            <w:r>
              <w:rPr>
                <w:rFonts w:ascii="Arial Narrow" w:hAnsi="Arial Narrow" w:cs="Times New Roman"/>
                <w:sz w:val="20"/>
                <w:szCs w:val="20"/>
              </w:rPr>
              <w:t xml:space="preserve">your state’s </w:t>
            </w:r>
            <w:r w:rsidRPr="00253638">
              <w:rPr>
                <w:rFonts w:ascii="Arial Narrow" w:hAnsi="Arial Narrow" w:cs="Times New Roman"/>
                <w:sz w:val="20"/>
                <w:szCs w:val="20"/>
              </w:rPr>
              <w:t>definition of intake.</w:t>
            </w:r>
          </w:p>
        </w:tc>
        <w:tc>
          <w:tcPr>
            <w:tcW w:w="1170" w:type="dxa"/>
          </w:tcPr>
          <w:p w14:paraId="00409CD6"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No</w:t>
            </w:r>
          </w:p>
        </w:tc>
        <w:tc>
          <w:tcPr>
            <w:tcW w:w="2240" w:type="dxa"/>
          </w:tcPr>
          <w:p w14:paraId="49CD5CFD"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03E48BCD" w14:textId="77777777" w:rsidTr="00734D2F">
        <w:trPr>
          <w:cantSplit/>
        </w:trPr>
        <w:tc>
          <w:tcPr>
            <w:tcW w:w="1440" w:type="dxa"/>
          </w:tcPr>
          <w:p w14:paraId="373D29C0"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Agency</w:t>
            </w:r>
            <w:r>
              <w:rPr>
                <w:rFonts w:ascii="Arial Narrow" w:hAnsi="Arial Narrow" w:cs="Times New Roman"/>
                <w:sz w:val="20"/>
                <w:szCs w:val="20"/>
              </w:rPr>
              <w:t xml:space="preserve"> </w:t>
            </w:r>
            <w:r w:rsidRPr="00253638">
              <w:rPr>
                <w:rFonts w:ascii="Arial Narrow" w:hAnsi="Arial Narrow" w:cs="Times New Roman"/>
                <w:sz w:val="20"/>
                <w:szCs w:val="20"/>
              </w:rPr>
              <w:t>9</w:t>
            </w:r>
          </w:p>
        </w:tc>
        <w:tc>
          <w:tcPr>
            <w:tcW w:w="1800" w:type="dxa"/>
          </w:tcPr>
          <w:p w14:paraId="4077821E" w14:textId="77777777" w:rsidR="00467E63" w:rsidRPr="00253638" w:rsidRDefault="00467E63" w:rsidP="00734D2F">
            <w:pPr>
              <w:spacing w:after="0"/>
              <w:rPr>
                <w:rFonts w:ascii="Arial Narrow" w:hAnsi="Arial Narrow" w:cs="Times New Roman"/>
                <w:sz w:val="20"/>
                <w:szCs w:val="20"/>
              </w:rPr>
            </w:pPr>
            <w:r>
              <w:rPr>
                <w:rFonts w:ascii="Arial Narrow" w:hAnsi="Arial Narrow" w:cs="Times New Roman"/>
                <w:sz w:val="20"/>
                <w:szCs w:val="20"/>
              </w:rPr>
              <w:t>Reports Accepted for I</w:t>
            </w:r>
            <w:r w:rsidRPr="00253638">
              <w:rPr>
                <w:rFonts w:ascii="Arial Narrow" w:hAnsi="Arial Narrow" w:cs="Times New Roman"/>
                <w:sz w:val="20"/>
                <w:szCs w:val="20"/>
              </w:rPr>
              <w:t>nvestigation</w:t>
            </w:r>
          </w:p>
        </w:tc>
        <w:tc>
          <w:tcPr>
            <w:tcW w:w="4150" w:type="dxa"/>
          </w:tcPr>
          <w:p w14:paraId="43C78ACC"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Number of reports accepted for investigation during the reporting period.</w:t>
            </w:r>
          </w:p>
        </w:tc>
        <w:tc>
          <w:tcPr>
            <w:tcW w:w="1170" w:type="dxa"/>
          </w:tcPr>
          <w:p w14:paraId="59247C0A"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No</w:t>
            </w:r>
          </w:p>
        </w:tc>
        <w:tc>
          <w:tcPr>
            <w:tcW w:w="2240" w:type="dxa"/>
          </w:tcPr>
          <w:p w14:paraId="67B773DB"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r>
      <w:tr w:rsidR="00467E63" w:rsidRPr="00DD202E" w14:paraId="4BD3F275" w14:textId="77777777" w:rsidTr="00734D2F">
        <w:trPr>
          <w:cantSplit/>
        </w:trPr>
        <w:tc>
          <w:tcPr>
            <w:tcW w:w="1440" w:type="dxa"/>
          </w:tcPr>
          <w:p w14:paraId="71D3F8E2"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Agency</w:t>
            </w:r>
            <w:r>
              <w:rPr>
                <w:rFonts w:ascii="Arial Narrow" w:hAnsi="Arial Narrow" w:cs="Times New Roman"/>
                <w:sz w:val="20"/>
                <w:szCs w:val="20"/>
              </w:rPr>
              <w:t xml:space="preserve"> </w:t>
            </w:r>
            <w:r w:rsidRPr="00253638">
              <w:rPr>
                <w:rFonts w:ascii="Arial Narrow" w:hAnsi="Arial Narrow" w:cs="Times New Roman"/>
                <w:sz w:val="20"/>
                <w:szCs w:val="20"/>
              </w:rPr>
              <w:t>9.1</w:t>
            </w:r>
          </w:p>
        </w:tc>
        <w:tc>
          <w:tcPr>
            <w:tcW w:w="1800" w:type="dxa"/>
          </w:tcPr>
          <w:p w14:paraId="6BFFE5E4" w14:textId="77777777" w:rsidR="00467E63" w:rsidRPr="00253638" w:rsidRDefault="00467E63" w:rsidP="00734D2F">
            <w:pPr>
              <w:spacing w:after="0"/>
              <w:rPr>
                <w:rFonts w:ascii="Arial Narrow" w:hAnsi="Arial Narrow" w:cs="Times New Roman"/>
                <w:sz w:val="20"/>
                <w:szCs w:val="20"/>
              </w:rPr>
            </w:pPr>
            <w:r>
              <w:rPr>
                <w:rFonts w:ascii="Arial Narrow" w:hAnsi="Arial Narrow" w:cs="Times New Roman"/>
                <w:sz w:val="20"/>
                <w:szCs w:val="20"/>
              </w:rPr>
              <w:t>Reports Not Accepted, or R</w:t>
            </w:r>
            <w:r w:rsidRPr="00253638">
              <w:rPr>
                <w:rFonts w:ascii="Arial Narrow" w:hAnsi="Arial Narrow" w:cs="Times New Roman"/>
                <w:sz w:val="20"/>
                <w:szCs w:val="20"/>
              </w:rPr>
              <w:t xml:space="preserve">esolved </w:t>
            </w:r>
            <w:r>
              <w:rPr>
                <w:rFonts w:ascii="Arial Narrow" w:hAnsi="Arial Narrow" w:cs="Times New Roman"/>
                <w:sz w:val="20"/>
                <w:szCs w:val="20"/>
              </w:rPr>
              <w:t>T</w:t>
            </w:r>
            <w:r w:rsidRPr="00253638">
              <w:rPr>
                <w:rFonts w:ascii="Arial Narrow" w:hAnsi="Arial Narrow" w:cs="Times New Roman"/>
                <w:sz w:val="20"/>
                <w:szCs w:val="20"/>
              </w:rPr>
              <w:t>hrough I&amp;R/I&amp;RA</w:t>
            </w:r>
          </w:p>
        </w:tc>
        <w:tc>
          <w:tcPr>
            <w:tcW w:w="4150" w:type="dxa"/>
          </w:tcPr>
          <w:p w14:paraId="53235C54"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 xml:space="preserve">Number of reports that were either not accepted by APS for investigation, </w:t>
            </w:r>
            <w:r>
              <w:rPr>
                <w:rFonts w:ascii="Arial Narrow" w:hAnsi="Arial Narrow" w:cs="Times New Roman"/>
                <w:sz w:val="20"/>
                <w:szCs w:val="20"/>
              </w:rPr>
              <w:t>or were resolved through Information &amp; Referral (I&amp;R)/Information &amp; Referral Assistance (I&amp;RA).</w:t>
            </w:r>
          </w:p>
        </w:tc>
        <w:tc>
          <w:tcPr>
            <w:tcW w:w="1170" w:type="dxa"/>
          </w:tcPr>
          <w:p w14:paraId="0E99F024"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No</w:t>
            </w:r>
          </w:p>
        </w:tc>
        <w:tc>
          <w:tcPr>
            <w:tcW w:w="2240" w:type="dxa"/>
          </w:tcPr>
          <w:p w14:paraId="429E3E97"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r>
      <w:tr w:rsidR="00467E63" w:rsidRPr="00DD202E" w14:paraId="2F2B1C48" w14:textId="77777777" w:rsidTr="00734D2F">
        <w:trPr>
          <w:cantSplit/>
        </w:trPr>
        <w:tc>
          <w:tcPr>
            <w:tcW w:w="1440" w:type="dxa"/>
          </w:tcPr>
          <w:p w14:paraId="1D0956E9" w14:textId="6DDF0D73" w:rsidR="00AA4F61"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Agency</w:t>
            </w:r>
            <w:r>
              <w:rPr>
                <w:rFonts w:ascii="Arial Narrow" w:hAnsi="Arial Narrow" w:cs="Times New Roman"/>
                <w:sz w:val="20"/>
                <w:szCs w:val="20"/>
              </w:rPr>
              <w:t xml:space="preserve"> </w:t>
            </w:r>
            <w:r w:rsidRPr="00253638">
              <w:rPr>
                <w:rFonts w:ascii="Arial Narrow" w:hAnsi="Arial Narrow" w:cs="Times New Roman"/>
                <w:sz w:val="20"/>
                <w:szCs w:val="20"/>
              </w:rPr>
              <w:t>9.2</w:t>
            </w:r>
          </w:p>
          <w:p w14:paraId="2113F13C" w14:textId="77777777" w:rsidR="00467E63" w:rsidRPr="00AA4F61" w:rsidRDefault="00467E63" w:rsidP="00734D2F">
            <w:pPr>
              <w:spacing w:after="0"/>
              <w:jc w:val="center"/>
              <w:rPr>
                <w:rFonts w:ascii="Arial Narrow" w:hAnsi="Arial Narrow" w:cs="Times New Roman"/>
                <w:sz w:val="20"/>
                <w:szCs w:val="20"/>
              </w:rPr>
            </w:pPr>
          </w:p>
        </w:tc>
        <w:tc>
          <w:tcPr>
            <w:tcW w:w="1800" w:type="dxa"/>
          </w:tcPr>
          <w:p w14:paraId="0A57EB69"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Comment</w:t>
            </w:r>
          </w:p>
        </w:tc>
        <w:tc>
          <w:tcPr>
            <w:tcW w:w="4150" w:type="dxa"/>
          </w:tcPr>
          <w:p w14:paraId="69EEC88D"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 xml:space="preserve">Please confirm that the sum of 9 and 9.1 is the total number of investigations received during the reporting period. Please provide additional information regarding policy for accepting reports and not accepting reports, or resolving through </w:t>
            </w:r>
            <w:proofErr w:type="gramStart"/>
            <w:r w:rsidRPr="00253638">
              <w:rPr>
                <w:rFonts w:ascii="Arial Narrow" w:hAnsi="Arial Narrow" w:cs="Times New Roman"/>
                <w:sz w:val="20"/>
                <w:szCs w:val="20"/>
              </w:rPr>
              <w:t>I&amp;R/I&amp;RA</w:t>
            </w:r>
            <w:proofErr w:type="gramEnd"/>
            <w:r w:rsidRPr="00253638">
              <w:rPr>
                <w:rFonts w:ascii="Arial Narrow" w:hAnsi="Arial Narrow" w:cs="Times New Roman"/>
                <w:sz w:val="20"/>
                <w:szCs w:val="20"/>
              </w:rPr>
              <w:t>.</w:t>
            </w:r>
          </w:p>
        </w:tc>
        <w:tc>
          <w:tcPr>
            <w:tcW w:w="1170" w:type="dxa"/>
          </w:tcPr>
          <w:p w14:paraId="0890A5EA" w14:textId="77777777" w:rsidR="00467E63" w:rsidRPr="00253638" w:rsidRDefault="00467E63" w:rsidP="00734D2F">
            <w:pPr>
              <w:spacing w:after="0"/>
              <w:rPr>
                <w:rFonts w:ascii="Arial Narrow" w:hAnsi="Arial Narrow" w:cs="Times New Roman"/>
                <w:sz w:val="20"/>
                <w:szCs w:val="20"/>
              </w:rPr>
            </w:pPr>
            <w:r w:rsidRPr="00253638">
              <w:rPr>
                <w:rFonts w:ascii="Arial Narrow" w:hAnsi="Arial Narrow" w:cs="Times New Roman"/>
                <w:sz w:val="20"/>
                <w:szCs w:val="20"/>
              </w:rPr>
              <w:t>No</w:t>
            </w:r>
          </w:p>
        </w:tc>
        <w:tc>
          <w:tcPr>
            <w:tcW w:w="2240" w:type="dxa"/>
          </w:tcPr>
          <w:p w14:paraId="3039A992"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18F0EDCF" w14:textId="77777777" w:rsidTr="00734D2F">
        <w:trPr>
          <w:cantSplit/>
        </w:trPr>
        <w:tc>
          <w:tcPr>
            <w:tcW w:w="1440" w:type="dxa"/>
          </w:tcPr>
          <w:p w14:paraId="23E8D29F"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Agency 10</w:t>
            </w:r>
          </w:p>
        </w:tc>
        <w:tc>
          <w:tcPr>
            <w:tcW w:w="1800" w:type="dxa"/>
          </w:tcPr>
          <w:p w14:paraId="35E4D6C8" w14:textId="49F3B32F" w:rsidR="00467E63" w:rsidRDefault="00734D2F" w:rsidP="00734D2F">
            <w:pPr>
              <w:spacing w:after="0"/>
              <w:rPr>
                <w:rFonts w:ascii="Arial Narrow" w:hAnsi="Arial Narrow" w:cs="Times New Roman"/>
                <w:sz w:val="20"/>
                <w:szCs w:val="20"/>
              </w:rPr>
            </w:pPr>
            <w:r>
              <w:rPr>
                <w:rFonts w:ascii="Arial Narrow" w:hAnsi="Arial Narrow" w:cs="Times New Roman"/>
                <w:sz w:val="20"/>
                <w:szCs w:val="20"/>
              </w:rPr>
              <w:t>Response Time</w:t>
            </w:r>
          </w:p>
        </w:tc>
        <w:tc>
          <w:tcPr>
            <w:tcW w:w="4150" w:type="dxa"/>
          </w:tcPr>
          <w:p w14:paraId="27109944"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The length of time (hours) from receipt of call or notice of alleged maltreatment to face-to-face contact with the client by the APS worker, based on the standard set by policy or practice.</w:t>
            </w:r>
          </w:p>
        </w:tc>
        <w:tc>
          <w:tcPr>
            <w:tcW w:w="1170" w:type="dxa"/>
          </w:tcPr>
          <w:p w14:paraId="42D47AAD"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No</w:t>
            </w:r>
          </w:p>
        </w:tc>
        <w:tc>
          <w:tcPr>
            <w:tcW w:w="2240" w:type="dxa"/>
          </w:tcPr>
          <w:p w14:paraId="6C7328CB"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3 integers</w:t>
            </w:r>
          </w:p>
        </w:tc>
      </w:tr>
    </w:tbl>
    <w:p w14:paraId="5ACF69CB" w14:textId="77777777" w:rsidR="006671B7" w:rsidRDefault="006671B7">
      <w:r>
        <w:br w:type="page"/>
      </w:r>
    </w:p>
    <w:tbl>
      <w:tblPr>
        <w:tblStyle w:val="TableGrid"/>
        <w:tblpPr w:leftFromText="180" w:rightFromText="180" w:vertAnchor="text" w:horzAnchor="margin" w:tblpXSpec="center" w:tblpY="32"/>
        <w:tblW w:w="10800" w:type="dxa"/>
        <w:tblLayout w:type="fixed"/>
        <w:tblLook w:val="04A0" w:firstRow="1" w:lastRow="0" w:firstColumn="1" w:lastColumn="0" w:noHBand="0" w:noVBand="1"/>
        <w:tblCaption w:val="Table 2, Agency Component Data Specificatons, Agency Profile"/>
        <w:tblDescription w:val="Table 2, Agency Component Data Specificatons, includes Agency Profile information."/>
      </w:tblPr>
      <w:tblGrid>
        <w:gridCol w:w="1440"/>
        <w:gridCol w:w="1800"/>
        <w:gridCol w:w="4150"/>
        <w:gridCol w:w="1170"/>
        <w:gridCol w:w="2240"/>
      </w:tblGrid>
      <w:tr w:rsidR="00467E63" w:rsidRPr="00DD202E" w14:paraId="1E900138" w14:textId="77777777" w:rsidTr="00734D2F">
        <w:trPr>
          <w:cantSplit/>
          <w:tblHeader/>
        </w:trPr>
        <w:tc>
          <w:tcPr>
            <w:tcW w:w="1440" w:type="dxa"/>
          </w:tcPr>
          <w:p w14:paraId="6DDFCDA0" w14:textId="5E8CCE33"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b/>
                <w:szCs w:val="20"/>
              </w:rPr>
              <w:t>Element No.</w:t>
            </w:r>
          </w:p>
        </w:tc>
        <w:tc>
          <w:tcPr>
            <w:tcW w:w="1800" w:type="dxa"/>
          </w:tcPr>
          <w:p w14:paraId="3DE07281"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b/>
                <w:szCs w:val="20"/>
              </w:rPr>
              <w:t>Element Name</w:t>
            </w:r>
          </w:p>
        </w:tc>
        <w:tc>
          <w:tcPr>
            <w:tcW w:w="4150" w:type="dxa"/>
          </w:tcPr>
          <w:p w14:paraId="6695909C"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b/>
                <w:szCs w:val="20"/>
              </w:rPr>
              <w:t>Element Description</w:t>
            </w:r>
          </w:p>
        </w:tc>
        <w:tc>
          <w:tcPr>
            <w:tcW w:w="1170" w:type="dxa"/>
          </w:tcPr>
          <w:p w14:paraId="12D99108"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b/>
                <w:szCs w:val="20"/>
              </w:rPr>
              <w:t>Required</w:t>
            </w:r>
          </w:p>
        </w:tc>
        <w:tc>
          <w:tcPr>
            <w:tcW w:w="2240" w:type="dxa"/>
          </w:tcPr>
          <w:p w14:paraId="3F9DAA03"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b/>
                <w:szCs w:val="20"/>
              </w:rPr>
              <w:t>Field Entry Format</w:t>
            </w:r>
          </w:p>
        </w:tc>
      </w:tr>
      <w:tr w:rsidR="00467E63" w:rsidRPr="00DD202E" w14:paraId="21D6814D" w14:textId="77777777" w:rsidTr="00734D2F">
        <w:trPr>
          <w:cantSplit/>
        </w:trPr>
        <w:tc>
          <w:tcPr>
            <w:tcW w:w="1440" w:type="dxa"/>
          </w:tcPr>
          <w:p w14:paraId="158B89CD"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Agency 10.1</w:t>
            </w:r>
          </w:p>
        </w:tc>
        <w:tc>
          <w:tcPr>
            <w:tcW w:w="1800" w:type="dxa"/>
          </w:tcPr>
          <w:p w14:paraId="253249C0" w14:textId="77777777" w:rsidR="00467E63" w:rsidRDefault="00467E63" w:rsidP="00734D2F">
            <w:pPr>
              <w:spacing w:after="0"/>
              <w:rPr>
                <w:rFonts w:ascii="Arial Narrow" w:hAnsi="Arial Narrow" w:cs="Times New Roman"/>
                <w:sz w:val="20"/>
                <w:szCs w:val="20"/>
              </w:rPr>
            </w:pPr>
            <w:r>
              <w:rPr>
                <w:rFonts w:ascii="Arial Narrow" w:hAnsi="Arial Narrow" w:cs="Times New Roman"/>
                <w:sz w:val="20"/>
                <w:szCs w:val="20"/>
              </w:rPr>
              <w:t>Comment</w:t>
            </w:r>
          </w:p>
        </w:tc>
        <w:tc>
          <w:tcPr>
            <w:tcW w:w="4150" w:type="dxa"/>
          </w:tcPr>
          <w:p w14:paraId="15442125" w14:textId="77777777" w:rsidR="00467E63" w:rsidRDefault="00467E63" w:rsidP="00734D2F">
            <w:pPr>
              <w:spacing w:after="0"/>
              <w:rPr>
                <w:rFonts w:ascii="Arial Narrow" w:hAnsi="Arial Narrow" w:cs="Times New Roman"/>
                <w:sz w:val="20"/>
                <w:szCs w:val="20"/>
              </w:rPr>
            </w:pPr>
            <w:r w:rsidRPr="000072F8">
              <w:rPr>
                <w:rFonts w:ascii="Arial Narrow" w:hAnsi="Arial Narrow" w:cs="Times New Roman"/>
                <w:sz w:val="20"/>
                <w:szCs w:val="20"/>
              </w:rPr>
              <w:t>Provide additional information on the definition of response time to allegations of maltreatment. If different types of allegations are given different priorities in terms of response time, please provide additional information.</w:t>
            </w:r>
          </w:p>
        </w:tc>
        <w:tc>
          <w:tcPr>
            <w:tcW w:w="1170" w:type="dxa"/>
          </w:tcPr>
          <w:p w14:paraId="71B84C79"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No</w:t>
            </w:r>
          </w:p>
        </w:tc>
        <w:tc>
          <w:tcPr>
            <w:tcW w:w="2240" w:type="dxa"/>
          </w:tcPr>
          <w:p w14:paraId="465ABB76"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3270DCB1" w14:textId="77777777" w:rsidTr="00734D2F">
        <w:trPr>
          <w:cantSplit/>
        </w:trPr>
        <w:tc>
          <w:tcPr>
            <w:tcW w:w="1440" w:type="dxa"/>
          </w:tcPr>
          <w:p w14:paraId="3D2B1BDF"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11</w:t>
            </w:r>
          </w:p>
        </w:tc>
        <w:tc>
          <w:tcPr>
            <w:tcW w:w="1800" w:type="dxa"/>
          </w:tcPr>
          <w:p w14:paraId="39D91CFE" w14:textId="10F4D1F3" w:rsidR="00467E63" w:rsidRPr="00DD202E" w:rsidRDefault="00734D2F" w:rsidP="00D814A6">
            <w:pPr>
              <w:rPr>
                <w:rFonts w:ascii="Arial Narrow" w:hAnsi="Arial Narrow" w:cs="Times New Roman"/>
                <w:sz w:val="20"/>
                <w:szCs w:val="20"/>
              </w:rPr>
            </w:pPr>
            <w:r>
              <w:rPr>
                <w:rFonts w:ascii="Arial Narrow" w:hAnsi="Arial Narrow" w:cs="Times New Roman"/>
                <w:sz w:val="20"/>
                <w:szCs w:val="20"/>
              </w:rPr>
              <w:t>Investigation Completion Time</w:t>
            </w:r>
          </w:p>
        </w:tc>
        <w:tc>
          <w:tcPr>
            <w:tcW w:w="4150" w:type="dxa"/>
          </w:tcPr>
          <w:p w14:paraId="593A1417" w14:textId="77777777" w:rsidR="00467E63" w:rsidRPr="00DD202E" w:rsidRDefault="00467E63" w:rsidP="00734D2F">
            <w:pPr>
              <w:spacing w:after="0"/>
              <w:rPr>
                <w:rFonts w:ascii="Arial Narrow" w:hAnsi="Arial Narrow" w:cs="Times New Roman"/>
                <w:sz w:val="20"/>
                <w:szCs w:val="20"/>
              </w:rPr>
            </w:pPr>
            <w:r>
              <w:rPr>
                <w:rFonts w:ascii="Arial Narrow" w:hAnsi="Arial Narrow" w:cs="Times New Roman"/>
                <w:sz w:val="20"/>
                <w:szCs w:val="20"/>
              </w:rPr>
              <w:t>The length of time (days) from investigation start to investigation completion, based on the standard set by policy or practice.</w:t>
            </w:r>
          </w:p>
        </w:tc>
        <w:tc>
          <w:tcPr>
            <w:tcW w:w="1170" w:type="dxa"/>
          </w:tcPr>
          <w:p w14:paraId="24218BB3"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35F92799"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3 integers</w:t>
            </w:r>
          </w:p>
        </w:tc>
      </w:tr>
      <w:tr w:rsidR="00467E63" w:rsidRPr="00DD202E" w14:paraId="726CC7FF" w14:textId="77777777" w:rsidTr="00734D2F">
        <w:trPr>
          <w:cantSplit/>
        </w:trPr>
        <w:tc>
          <w:tcPr>
            <w:tcW w:w="1440" w:type="dxa"/>
          </w:tcPr>
          <w:p w14:paraId="2ECF5069"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11</w:t>
            </w:r>
            <w:r w:rsidRPr="00DD202E">
              <w:rPr>
                <w:rFonts w:ascii="Arial Narrow" w:hAnsi="Arial Narrow" w:cs="Times New Roman"/>
                <w:sz w:val="20"/>
                <w:szCs w:val="20"/>
              </w:rPr>
              <w:t>.1</w:t>
            </w:r>
          </w:p>
        </w:tc>
        <w:tc>
          <w:tcPr>
            <w:tcW w:w="1800" w:type="dxa"/>
          </w:tcPr>
          <w:p w14:paraId="624CAB60"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32577CE9" w14:textId="77777777" w:rsidR="00467E63" w:rsidRPr="00DD202E" w:rsidRDefault="00467E63" w:rsidP="00734D2F">
            <w:pPr>
              <w:spacing w:after="0"/>
              <w:rPr>
                <w:rFonts w:ascii="Arial Narrow" w:hAnsi="Arial Narrow" w:cs="Times New Roman"/>
                <w:sz w:val="20"/>
                <w:szCs w:val="20"/>
              </w:rPr>
            </w:pPr>
            <w:r w:rsidRPr="00DD202E">
              <w:rPr>
                <w:rFonts w:ascii="Arial Narrow" w:hAnsi="Arial Narrow" w:cs="Times New Roman"/>
                <w:sz w:val="20"/>
                <w:szCs w:val="20"/>
              </w:rPr>
              <w:t xml:space="preserve">Provide additional information on the definition of start of investigation and completion of an investigation. </w:t>
            </w:r>
          </w:p>
        </w:tc>
        <w:tc>
          <w:tcPr>
            <w:tcW w:w="1170" w:type="dxa"/>
          </w:tcPr>
          <w:p w14:paraId="615FB3DC"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2F83E81F"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07CE750B" w14:textId="77777777" w:rsidTr="00734D2F">
        <w:trPr>
          <w:cantSplit/>
        </w:trPr>
        <w:tc>
          <w:tcPr>
            <w:tcW w:w="1440" w:type="dxa"/>
          </w:tcPr>
          <w:p w14:paraId="52418091"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12</w:t>
            </w:r>
          </w:p>
        </w:tc>
        <w:tc>
          <w:tcPr>
            <w:tcW w:w="1800" w:type="dxa"/>
          </w:tcPr>
          <w:p w14:paraId="35EE0920"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Types of </w:t>
            </w:r>
            <w:r>
              <w:rPr>
                <w:rFonts w:ascii="Arial Narrow" w:hAnsi="Arial Narrow" w:cs="Times New Roman"/>
                <w:sz w:val="20"/>
                <w:szCs w:val="20"/>
              </w:rPr>
              <w:t>M</w:t>
            </w:r>
            <w:r w:rsidRPr="00DD202E">
              <w:rPr>
                <w:rFonts w:ascii="Arial Narrow" w:hAnsi="Arial Narrow" w:cs="Times New Roman"/>
                <w:sz w:val="20"/>
                <w:szCs w:val="20"/>
              </w:rPr>
              <w:t>altreatment</w:t>
            </w:r>
          </w:p>
        </w:tc>
        <w:tc>
          <w:tcPr>
            <w:tcW w:w="4150" w:type="dxa"/>
          </w:tcPr>
          <w:p w14:paraId="07E0F149" w14:textId="77777777" w:rsidR="00467E63" w:rsidRDefault="00467E63" w:rsidP="00D814A6">
            <w:pPr>
              <w:spacing w:after="120"/>
              <w:rPr>
                <w:rFonts w:ascii="Arial Narrow" w:hAnsi="Arial Narrow" w:cs="Times New Roman"/>
                <w:sz w:val="20"/>
                <w:szCs w:val="20"/>
              </w:rPr>
            </w:pPr>
            <w:r w:rsidRPr="00DD202E">
              <w:rPr>
                <w:rFonts w:ascii="Arial Narrow" w:hAnsi="Arial Narrow" w:cs="Times New Roman"/>
                <w:sz w:val="20"/>
                <w:szCs w:val="20"/>
              </w:rPr>
              <w:t>Indicate which types of maltreatment are investigated by APS.</w:t>
            </w:r>
          </w:p>
          <w:p w14:paraId="5B953D22" w14:textId="77777777" w:rsidR="00467E63" w:rsidRPr="00FD0176" w:rsidRDefault="00467E63" w:rsidP="00734D2F">
            <w:pPr>
              <w:spacing w:after="0"/>
              <w:rPr>
                <w:rFonts w:ascii="Arial Narrow" w:hAnsi="Arial Narrow" w:cs="Times New Roman"/>
                <w:i/>
                <w:sz w:val="20"/>
                <w:szCs w:val="20"/>
              </w:rPr>
            </w:pPr>
            <w:r w:rsidRPr="00FD0176">
              <w:rPr>
                <w:rFonts w:ascii="Arial Narrow" w:hAnsi="Arial Narrow" w:cs="Times New Roman"/>
                <w:i/>
                <w:sz w:val="20"/>
                <w:szCs w:val="20"/>
              </w:rPr>
              <w:t xml:space="preserve">Selection List: </w:t>
            </w:r>
          </w:p>
          <w:p w14:paraId="0757235D"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sidRPr="00EB5F43">
              <w:rPr>
                <w:rFonts w:ascii="Arial Narrow" w:hAnsi="Arial Narrow" w:cs="Times New Roman"/>
                <w:sz w:val="20"/>
                <w:szCs w:val="20"/>
              </w:rPr>
              <w:t>Abandonment</w:t>
            </w:r>
          </w:p>
          <w:p w14:paraId="34F44A61"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Emotional abuse</w:t>
            </w:r>
          </w:p>
          <w:p w14:paraId="1AD6296E" w14:textId="77777777" w:rsidR="00467E63" w:rsidRPr="00A07B0B" w:rsidRDefault="00467E63" w:rsidP="00467E63">
            <w:pPr>
              <w:pStyle w:val="ListParagraph"/>
              <w:numPr>
                <w:ilvl w:val="0"/>
                <w:numId w:val="37"/>
              </w:numPr>
              <w:spacing w:after="0" w:line="240" w:lineRule="auto"/>
              <w:rPr>
                <w:rFonts w:ascii="Arial Narrow" w:hAnsi="Arial Narrow" w:cs="Times New Roman"/>
                <w:sz w:val="20"/>
                <w:szCs w:val="20"/>
              </w:rPr>
            </w:pPr>
            <w:r w:rsidRPr="00EB5F43">
              <w:rPr>
                <w:rFonts w:ascii="Arial Narrow" w:hAnsi="Arial Narrow" w:cs="Times New Roman"/>
                <w:sz w:val="20"/>
                <w:szCs w:val="20"/>
              </w:rPr>
              <w:t>Exploitation (non-specific)</w:t>
            </w:r>
          </w:p>
          <w:p w14:paraId="250031A9"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Financial exploitation</w:t>
            </w:r>
          </w:p>
          <w:p w14:paraId="137DEBED"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Other exploitation</w:t>
            </w:r>
          </w:p>
          <w:p w14:paraId="60D09A2B"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Neglect</w:t>
            </w:r>
          </w:p>
          <w:p w14:paraId="3DB750DE"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Physical abuse</w:t>
            </w:r>
          </w:p>
          <w:p w14:paraId="3CA6280B"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Sexual abuse</w:t>
            </w:r>
          </w:p>
          <w:p w14:paraId="4D5B0E34"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Suspicious death</w:t>
            </w:r>
          </w:p>
          <w:p w14:paraId="393CC36C" w14:textId="77777777" w:rsidR="00467E63" w:rsidRDefault="00467E63" w:rsidP="00467E63">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Self-neglect</w:t>
            </w:r>
          </w:p>
          <w:p w14:paraId="6B21DA9A" w14:textId="77777777" w:rsidR="00467E63" w:rsidRPr="007D7A82" w:rsidRDefault="00467E63" w:rsidP="00467E63">
            <w:pPr>
              <w:pStyle w:val="ListParagraph"/>
              <w:numPr>
                <w:ilvl w:val="0"/>
                <w:numId w:val="37"/>
              </w:numPr>
              <w:spacing w:after="0" w:line="240" w:lineRule="auto"/>
              <w:rPr>
                <w:rFonts w:ascii="Arial Narrow" w:hAnsi="Arial Narrow" w:cs="Times New Roman"/>
                <w:sz w:val="20"/>
                <w:szCs w:val="20"/>
              </w:rPr>
            </w:pPr>
            <w:r w:rsidRPr="007D7A82">
              <w:rPr>
                <w:rFonts w:ascii="Arial Narrow" w:hAnsi="Arial Narrow" w:cs="Times New Roman"/>
                <w:sz w:val="20"/>
                <w:szCs w:val="20"/>
              </w:rPr>
              <w:t>Other</w:t>
            </w:r>
          </w:p>
        </w:tc>
        <w:tc>
          <w:tcPr>
            <w:tcW w:w="1170" w:type="dxa"/>
          </w:tcPr>
          <w:p w14:paraId="0CCC3405"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10F450DA"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Select one or more from list</w:t>
            </w:r>
          </w:p>
        </w:tc>
      </w:tr>
      <w:tr w:rsidR="00467E63" w:rsidRPr="00DD202E" w14:paraId="1627642D" w14:textId="77777777" w:rsidTr="00734D2F">
        <w:trPr>
          <w:cantSplit/>
        </w:trPr>
        <w:tc>
          <w:tcPr>
            <w:tcW w:w="1440" w:type="dxa"/>
          </w:tcPr>
          <w:p w14:paraId="166CE32B"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w:t>
            </w:r>
            <w:r w:rsidRPr="00DD202E">
              <w:rPr>
                <w:rFonts w:ascii="Arial Narrow" w:hAnsi="Arial Narrow" w:cs="Times New Roman"/>
                <w:sz w:val="20"/>
                <w:szCs w:val="20"/>
              </w:rPr>
              <w:t>1</w:t>
            </w:r>
            <w:r>
              <w:rPr>
                <w:rFonts w:ascii="Arial Narrow" w:hAnsi="Arial Narrow" w:cs="Times New Roman"/>
                <w:sz w:val="20"/>
                <w:szCs w:val="20"/>
              </w:rPr>
              <w:t>2</w:t>
            </w:r>
            <w:r w:rsidRPr="00DD202E">
              <w:rPr>
                <w:rFonts w:ascii="Arial Narrow" w:hAnsi="Arial Narrow" w:cs="Times New Roman"/>
                <w:sz w:val="20"/>
                <w:szCs w:val="20"/>
              </w:rPr>
              <w:t>.1</w:t>
            </w:r>
          </w:p>
        </w:tc>
        <w:tc>
          <w:tcPr>
            <w:tcW w:w="1800" w:type="dxa"/>
          </w:tcPr>
          <w:p w14:paraId="6A5396A0"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23C66632" w14:textId="77777777" w:rsidR="00467E63" w:rsidRPr="00DD202E" w:rsidRDefault="00467E63" w:rsidP="00C8199C">
            <w:pPr>
              <w:spacing w:after="0"/>
              <w:rPr>
                <w:rFonts w:ascii="Arial Narrow" w:hAnsi="Arial Narrow" w:cs="Times New Roman"/>
                <w:sz w:val="20"/>
                <w:szCs w:val="20"/>
              </w:rPr>
            </w:pPr>
            <w:r w:rsidRPr="00DD202E">
              <w:rPr>
                <w:rFonts w:ascii="Arial Narrow" w:hAnsi="Arial Narrow" w:cs="Times New Roman"/>
                <w:sz w:val="20"/>
                <w:szCs w:val="20"/>
              </w:rPr>
              <w:t>Provide citation or URL in state law, regulations, or program guidance for maltreatment types investigated by APS.</w:t>
            </w:r>
          </w:p>
        </w:tc>
        <w:tc>
          <w:tcPr>
            <w:tcW w:w="1170" w:type="dxa"/>
          </w:tcPr>
          <w:p w14:paraId="0D4B5F7D"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1F9AF14A"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409D5589" w14:textId="77777777" w:rsidTr="00734D2F">
        <w:trPr>
          <w:cantSplit/>
        </w:trPr>
        <w:tc>
          <w:tcPr>
            <w:tcW w:w="1440" w:type="dxa"/>
          </w:tcPr>
          <w:p w14:paraId="003ABFFC"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13</w:t>
            </w:r>
          </w:p>
        </w:tc>
        <w:tc>
          <w:tcPr>
            <w:tcW w:w="1800" w:type="dxa"/>
          </w:tcPr>
          <w:p w14:paraId="68E3CB69" w14:textId="77777777" w:rsidR="00467E63" w:rsidRPr="007D7A82" w:rsidRDefault="00467E63" w:rsidP="00D814A6">
            <w:pPr>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Standard of Evidence</w:t>
            </w:r>
          </w:p>
        </w:tc>
        <w:tc>
          <w:tcPr>
            <w:tcW w:w="4150" w:type="dxa"/>
          </w:tcPr>
          <w:p w14:paraId="05FF6313" w14:textId="77777777" w:rsidR="00467E63" w:rsidRPr="007D7A82" w:rsidRDefault="00467E63" w:rsidP="00D814A6">
            <w:pPr>
              <w:spacing w:after="120"/>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Standard used for substantiating an allegation of maltreatment.</w:t>
            </w:r>
          </w:p>
          <w:p w14:paraId="31888F4B" w14:textId="77777777" w:rsidR="00467E63" w:rsidRPr="007D7A82" w:rsidRDefault="00467E63" w:rsidP="00734D2F">
            <w:pPr>
              <w:spacing w:after="0"/>
              <w:rPr>
                <w:rFonts w:ascii="Arial Narrow" w:hAnsi="Arial Narrow" w:cs="Times New Roman"/>
                <w:i/>
                <w:color w:val="000000" w:themeColor="text1"/>
                <w:sz w:val="20"/>
                <w:szCs w:val="20"/>
              </w:rPr>
            </w:pPr>
            <w:r w:rsidRPr="007D7A82">
              <w:rPr>
                <w:rFonts w:ascii="Arial Narrow" w:hAnsi="Arial Narrow" w:cs="Times New Roman"/>
                <w:i/>
                <w:color w:val="000000" w:themeColor="text1"/>
                <w:sz w:val="20"/>
                <w:szCs w:val="20"/>
              </w:rPr>
              <w:t xml:space="preserve">Selection List: </w:t>
            </w:r>
          </w:p>
          <w:p w14:paraId="5EEDFD59"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Clear and convincing</w:t>
            </w:r>
          </w:p>
          <w:p w14:paraId="6B1D15A6"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Credible, reasonable, or probable cause</w:t>
            </w:r>
          </w:p>
          <w:p w14:paraId="55D464BC"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Different standards based on type of perpetrator</w:t>
            </w:r>
          </w:p>
          <w:p w14:paraId="50295BA2"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No state standard</w:t>
            </w:r>
          </w:p>
          <w:p w14:paraId="5DAD3FCC"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7D7A82">
              <w:rPr>
                <w:rFonts w:ascii="Arial Narrow" w:hAnsi="Arial Narrow" w:cs="Times New Roman"/>
                <w:color w:val="000000" w:themeColor="text1"/>
                <w:sz w:val="20"/>
                <w:szCs w:val="20"/>
              </w:rPr>
              <w:t>Preponderance</w:t>
            </w:r>
          </w:p>
          <w:p w14:paraId="5A756F2B" w14:textId="77777777" w:rsidR="00467E63" w:rsidRPr="007D7A82"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Pr>
                <w:rFonts w:ascii="Arial Narrow" w:hAnsi="Arial Narrow" w:cs="Times New Roman"/>
                <w:color w:val="000000" w:themeColor="text1"/>
                <w:sz w:val="20"/>
                <w:szCs w:val="20"/>
              </w:rPr>
              <w:t>O</w:t>
            </w:r>
            <w:r w:rsidRPr="007D7A82">
              <w:rPr>
                <w:rFonts w:ascii="Arial Narrow" w:hAnsi="Arial Narrow" w:cs="Times New Roman"/>
                <w:color w:val="000000" w:themeColor="text1"/>
                <w:sz w:val="20"/>
                <w:szCs w:val="20"/>
              </w:rPr>
              <w:t>ther</w:t>
            </w:r>
          </w:p>
        </w:tc>
        <w:tc>
          <w:tcPr>
            <w:tcW w:w="1170" w:type="dxa"/>
          </w:tcPr>
          <w:p w14:paraId="66369A56"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57CBCDA7"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Select one from list</w:t>
            </w:r>
          </w:p>
        </w:tc>
      </w:tr>
      <w:tr w:rsidR="00467E63" w:rsidRPr="00DD202E" w14:paraId="71289DD4" w14:textId="77777777" w:rsidTr="00734D2F">
        <w:trPr>
          <w:cantSplit/>
        </w:trPr>
        <w:tc>
          <w:tcPr>
            <w:tcW w:w="1440" w:type="dxa"/>
          </w:tcPr>
          <w:p w14:paraId="6EE748C0"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Agency 13</w:t>
            </w:r>
            <w:r w:rsidRPr="00DD202E">
              <w:rPr>
                <w:rFonts w:ascii="Arial Narrow" w:hAnsi="Arial Narrow" w:cs="Times New Roman"/>
                <w:sz w:val="20"/>
                <w:szCs w:val="20"/>
              </w:rPr>
              <w:t>.1</w:t>
            </w:r>
          </w:p>
        </w:tc>
        <w:tc>
          <w:tcPr>
            <w:tcW w:w="1800" w:type="dxa"/>
          </w:tcPr>
          <w:p w14:paraId="39DEE1BD"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3686F065" w14:textId="77777777" w:rsidR="00467E63" w:rsidRPr="00DD202E" w:rsidRDefault="00467E63" w:rsidP="00734D2F">
            <w:pPr>
              <w:spacing w:after="100" w:afterAutospacing="1"/>
              <w:rPr>
                <w:rFonts w:ascii="Arial Narrow" w:hAnsi="Arial Narrow" w:cs="Times New Roman"/>
                <w:sz w:val="20"/>
                <w:szCs w:val="20"/>
              </w:rPr>
            </w:pPr>
            <w:r w:rsidRPr="00DD202E">
              <w:rPr>
                <w:rFonts w:ascii="Arial Narrow" w:hAnsi="Arial Narrow" w:cs="Times New Roman"/>
                <w:sz w:val="20"/>
                <w:szCs w:val="20"/>
              </w:rPr>
              <w:t>Provide citation or URL of state law, regulations, or program guidance. Include discussion of definitions of perpetrator if relevant.</w:t>
            </w:r>
          </w:p>
        </w:tc>
        <w:tc>
          <w:tcPr>
            <w:tcW w:w="1170" w:type="dxa"/>
          </w:tcPr>
          <w:p w14:paraId="71C11945"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17F37051"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467E63" w:rsidRPr="00DD202E" w14:paraId="43EE84B0" w14:textId="77777777" w:rsidTr="00734D2F">
        <w:trPr>
          <w:cantSplit/>
        </w:trPr>
        <w:tc>
          <w:tcPr>
            <w:tcW w:w="1440" w:type="dxa"/>
          </w:tcPr>
          <w:p w14:paraId="3E3BB604"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Agency1</w:t>
            </w:r>
            <w:r>
              <w:rPr>
                <w:rFonts w:ascii="Arial Narrow" w:hAnsi="Arial Narrow" w:cs="Times New Roman"/>
                <w:sz w:val="20"/>
                <w:szCs w:val="20"/>
              </w:rPr>
              <w:t>4</w:t>
            </w:r>
          </w:p>
        </w:tc>
        <w:tc>
          <w:tcPr>
            <w:tcW w:w="1800" w:type="dxa"/>
          </w:tcPr>
          <w:p w14:paraId="13C295CA"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Assessment </w:t>
            </w:r>
            <w:r>
              <w:rPr>
                <w:rFonts w:ascii="Arial Narrow" w:hAnsi="Arial Narrow" w:cs="Times New Roman"/>
                <w:sz w:val="20"/>
                <w:szCs w:val="20"/>
              </w:rPr>
              <w:t>T</w:t>
            </w:r>
            <w:r w:rsidRPr="00DD202E">
              <w:rPr>
                <w:rFonts w:ascii="Arial Narrow" w:hAnsi="Arial Narrow" w:cs="Times New Roman"/>
                <w:sz w:val="20"/>
                <w:szCs w:val="20"/>
              </w:rPr>
              <w:t>ool</w:t>
            </w:r>
            <w:r>
              <w:rPr>
                <w:rFonts w:ascii="Arial Narrow" w:hAnsi="Arial Narrow" w:cs="Times New Roman"/>
                <w:sz w:val="20"/>
                <w:szCs w:val="20"/>
              </w:rPr>
              <w:t>s</w:t>
            </w:r>
          </w:p>
        </w:tc>
        <w:tc>
          <w:tcPr>
            <w:tcW w:w="4150" w:type="dxa"/>
          </w:tcPr>
          <w:p w14:paraId="2AF93429" w14:textId="77777777" w:rsidR="00467E63" w:rsidRPr="00661A59" w:rsidRDefault="00467E63" w:rsidP="00D814A6">
            <w:pPr>
              <w:spacing w:after="120"/>
              <w:rPr>
                <w:rFonts w:ascii="Arial Narrow" w:hAnsi="Arial Narrow" w:cs="Times New Roman"/>
                <w:sz w:val="20"/>
                <w:szCs w:val="20"/>
              </w:rPr>
            </w:pPr>
            <w:r w:rsidRPr="00661A59">
              <w:rPr>
                <w:rFonts w:ascii="Arial Narrow" w:hAnsi="Arial Narrow" w:cs="Times New Roman"/>
                <w:sz w:val="20"/>
                <w:szCs w:val="20"/>
              </w:rPr>
              <w:t xml:space="preserve">Indicate whether APS personnel use standard </w:t>
            </w:r>
            <w:r>
              <w:rPr>
                <w:rFonts w:ascii="Arial Narrow" w:hAnsi="Arial Narrow" w:cs="Times New Roman"/>
                <w:sz w:val="20"/>
                <w:szCs w:val="20"/>
              </w:rPr>
              <w:t xml:space="preserve">assessment </w:t>
            </w:r>
            <w:r w:rsidRPr="00661A59">
              <w:rPr>
                <w:rFonts w:ascii="Arial Narrow" w:hAnsi="Arial Narrow" w:cs="Times New Roman"/>
                <w:sz w:val="20"/>
                <w:szCs w:val="20"/>
              </w:rPr>
              <w:t>tools throughout the state</w:t>
            </w:r>
            <w:r>
              <w:rPr>
                <w:rFonts w:ascii="Arial Narrow" w:hAnsi="Arial Narrow" w:cs="Times New Roman"/>
                <w:sz w:val="20"/>
                <w:szCs w:val="20"/>
              </w:rPr>
              <w:t>, such as client safety, at risk factors, or behavioral conditions.</w:t>
            </w:r>
          </w:p>
          <w:p w14:paraId="3552D134" w14:textId="77777777" w:rsidR="00467E63" w:rsidRPr="00661A59" w:rsidRDefault="00467E63" w:rsidP="00BD0C43">
            <w:pPr>
              <w:spacing w:after="0"/>
              <w:rPr>
                <w:rFonts w:ascii="Arial Narrow" w:hAnsi="Arial Narrow" w:cs="Times New Roman"/>
                <w:i/>
                <w:color w:val="000000" w:themeColor="text1"/>
                <w:sz w:val="20"/>
                <w:szCs w:val="20"/>
              </w:rPr>
            </w:pPr>
            <w:r w:rsidRPr="00661A59">
              <w:rPr>
                <w:rFonts w:ascii="Arial Narrow" w:hAnsi="Arial Narrow" w:cs="Times New Roman"/>
                <w:i/>
                <w:color w:val="000000" w:themeColor="text1"/>
                <w:sz w:val="20"/>
                <w:szCs w:val="20"/>
              </w:rPr>
              <w:t xml:space="preserve">Selection List: </w:t>
            </w:r>
          </w:p>
          <w:p w14:paraId="4530763B" w14:textId="77777777" w:rsidR="00467E63" w:rsidRPr="00661A59"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661A59">
              <w:rPr>
                <w:rFonts w:ascii="Arial Narrow" w:hAnsi="Arial Narrow" w:cs="Times New Roman"/>
                <w:color w:val="000000" w:themeColor="text1"/>
                <w:sz w:val="20"/>
                <w:szCs w:val="20"/>
              </w:rPr>
              <w:t xml:space="preserve">No, assessment instruments are determined by each county or left to the worker’s discretion </w:t>
            </w:r>
          </w:p>
          <w:p w14:paraId="6F349411" w14:textId="77777777" w:rsidR="00467E63" w:rsidRPr="00661A59" w:rsidRDefault="00467E63" w:rsidP="00467E63">
            <w:pPr>
              <w:pStyle w:val="ListParagraph"/>
              <w:numPr>
                <w:ilvl w:val="0"/>
                <w:numId w:val="37"/>
              </w:numPr>
              <w:spacing w:after="0" w:line="240" w:lineRule="auto"/>
              <w:rPr>
                <w:rFonts w:ascii="Arial Narrow" w:hAnsi="Arial Narrow" w:cs="Times New Roman"/>
                <w:color w:val="000000" w:themeColor="text1"/>
                <w:sz w:val="20"/>
                <w:szCs w:val="20"/>
              </w:rPr>
            </w:pPr>
            <w:r w:rsidRPr="00661A59">
              <w:rPr>
                <w:rFonts w:ascii="Arial Narrow" w:hAnsi="Arial Narrow" w:cs="Times New Roman"/>
                <w:color w:val="000000" w:themeColor="text1"/>
                <w:sz w:val="20"/>
                <w:szCs w:val="20"/>
              </w:rPr>
              <w:t>Yes, use common instrument or tool throughout the state</w:t>
            </w:r>
          </w:p>
        </w:tc>
        <w:tc>
          <w:tcPr>
            <w:tcW w:w="1170" w:type="dxa"/>
          </w:tcPr>
          <w:p w14:paraId="4F2139D3"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48B431FD" w14:textId="77777777" w:rsidR="00467E63" w:rsidRPr="00DD202E" w:rsidRDefault="00467E63" w:rsidP="00D814A6">
            <w:pPr>
              <w:rPr>
                <w:rFonts w:ascii="Arial Narrow" w:hAnsi="Arial Narrow" w:cs="Times New Roman"/>
                <w:sz w:val="20"/>
                <w:szCs w:val="20"/>
              </w:rPr>
            </w:pPr>
            <w:r>
              <w:rPr>
                <w:rFonts w:ascii="Arial Narrow" w:hAnsi="Arial Narrow" w:cs="Times New Roman"/>
                <w:sz w:val="20"/>
                <w:szCs w:val="20"/>
              </w:rPr>
              <w:t>Select one from list</w:t>
            </w:r>
          </w:p>
        </w:tc>
      </w:tr>
      <w:tr w:rsidR="00467E63" w:rsidRPr="00DD202E" w14:paraId="76518C89" w14:textId="77777777" w:rsidTr="00734D2F">
        <w:trPr>
          <w:cantSplit/>
        </w:trPr>
        <w:tc>
          <w:tcPr>
            <w:tcW w:w="1440" w:type="dxa"/>
          </w:tcPr>
          <w:p w14:paraId="30651C3F"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w:t>
            </w:r>
            <w:r w:rsidRPr="00DD202E">
              <w:rPr>
                <w:rFonts w:ascii="Arial Narrow" w:hAnsi="Arial Narrow" w:cs="Times New Roman"/>
                <w:sz w:val="20"/>
                <w:szCs w:val="20"/>
              </w:rPr>
              <w:t>1</w:t>
            </w:r>
            <w:r>
              <w:rPr>
                <w:rFonts w:ascii="Arial Narrow" w:hAnsi="Arial Narrow" w:cs="Times New Roman"/>
                <w:sz w:val="20"/>
                <w:szCs w:val="20"/>
              </w:rPr>
              <w:t>4</w:t>
            </w:r>
            <w:r w:rsidRPr="00DD202E">
              <w:rPr>
                <w:rFonts w:ascii="Arial Narrow" w:hAnsi="Arial Narrow" w:cs="Times New Roman"/>
                <w:sz w:val="20"/>
                <w:szCs w:val="20"/>
              </w:rPr>
              <w:t>.1</w:t>
            </w:r>
          </w:p>
        </w:tc>
        <w:tc>
          <w:tcPr>
            <w:tcW w:w="1800" w:type="dxa"/>
          </w:tcPr>
          <w:p w14:paraId="31F95B3A"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5F2E490A" w14:textId="07627060" w:rsidR="00467E63" w:rsidRPr="00DD202E" w:rsidRDefault="00467E63" w:rsidP="00BD0C43">
            <w:pPr>
              <w:spacing w:after="0"/>
              <w:rPr>
                <w:rFonts w:ascii="Arial Narrow" w:hAnsi="Arial Narrow" w:cs="Times New Roman"/>
                <w:sz w:val="20"/>
                <w:szCs w:val="20"/>
              </w:rPr>
            </w:pPr>
            <w:r w:rsidRPr="00DD202E">
              <w:rPr>
                <w:rFonts w:ascii="Arial Narrow" w:hAnsi="Arial Narrow" w:cs="Times New Roman"/>
                <w:sz w:val="20"/>
                <w:szCs w:val="20"/>
              </w:rPr>
              <w:t>Provide the name and reference (i.e., URL) for each standardized tool that is used.</w:t>
            </w:r>
          </w:p>
        </w:tc>
        <w:tc>
          <w:tcPr>
            <w:tcW w:w="1170" w:type="dxa"/>
          </w:tcPr>
          <w:p w14:paraId="0DB4E2D2"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6F6E5220" w14:textId="77777777" w:rsidR="00467E63" w:rsidRPr="00DD202E" w:rsidRDefault="00467E63" w:rsidP="00D814A6">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bl>
    <w:p w14:paraId="33D2433D" w14:textId="77777777" w:rsidR="006671B7" w:rsidRDefault="006671B7">
      <w:r>
        <w:br w:type="page"/>
      </w:r>
    </w:p>
    <w:tbl>
      <w:tblPr>
        <w:tblStyle w:val="TableGrid"/>
        <w:tblpPr w:leftFromText="180" w:rightFromText="180" w:vertAnchor="text" w:horzAnchor="margin" w:tblpXSpec="center" w:tblpY="32"/>
        <w:tblW w:w="10800" w:type="dxa"/>
        <w:tblLayout w:type="fixed"/>
        <w:tblLook w:val="04A0" w:firstRow="1" w:lastRow="0" w:firstColumn="1" w:lastColumn="0" w:noHBand="0" w:noVBand="1"/>
        <w:tblCaption w:val="Table 2, Agency Component Data Specificatons, Agency Profile"/>
        <w:tblDescription w:val="Table 2, Agency Component Data Specificatons, includes Agency Profile information."/>
      </w:tblPr>
      <w:tblGrid>
        <w:gridCol w:w="1440"/>
        <w:gridCol w:w="1800"/>
        <w:gridCol w:w="4150"/>
        <w:gridCol w:w="1170"/>
        <w:gridCol w:w="2240"/>
      </w:tblGrid>
      <w:tr w:rsidR="006671B7" w:rsidRPr="00DD202E" w14:paraId="215E48AF" w14:textId="77777777" w:rsidTr="00734D2F">
        <w:trPr>
          <w:cantSplit/>
        </w:trPr>
        <w:tc>
          <w:tcPr>
            <w:tcW w:w="1440" w:type="dxa"/>
          </w:tcPr>
          <w:p w14:paraId="72E6DF8A" w14:textId="200D285D" w:rsidR="006671B7" w:rsidRPr="00DD202E" w:rsidRDefault="006671B7" w:rsidP="00C8199C">
            <w:pPr>
              <w:spacing w:after="0"/>
              <w:rPr>
                <w:rFonts w:ascii="Arial Narrow" w:hAnsi="Arial Narrow" w:cs="Times New Roman"/>
                <w:sz w:val="20"/>
                <w:szCs w:val="20"/>
              </w:rPr>
            </w:pPr>
            <w:r w:rsidRPr="00DD202E">
              <w:rPr>
                <w:rFonts w:ascii="Arial Narrow" w:hAnsi="Arial Narrow" w:cs="Times New Roman"/>
                <w:b/>
                <w:szCs w:val="20"/>
              </w:rPr>
              <w:t>Element No.</w:t>
            </w:r>
          </w:p>
        </w:tc>
        <w:tc>
          <w:tcPr>
            <w:tcW w:w="1800" w:type="dxa"/>
          </w:tcPr>
          <w:p w14:paraId="1E1AB396" w14:textId="3598FA07" w:rsidR="006671B7" w:rsidRPr="00DD202E" w:rsidRDefault="006671B7" w:rsidP="00C8199C">
            <w:pPr>
              <w:spacing w:after="0"/>
              <w:rPr>
                <w:rFonts w:ascii="Arial Narrow" w:hAnsi="Arial Narrow" w:cs="Times New Roman"/>
                <w:sz w:val="20"/>
                <w:szCs w:val="20"/>
              </w:rPr>
            </w:pPr>
            <w:r w:rsidRPr="00DD202E">
              <w:rPr>
                <w:rFonts w:ascii="Arial Narrow" w:hAnsi="Arial Narrow" w:cs="Times New Roman"/>
                <w:b/>
                <w:szCs w:val="20"/>
              </w:rPr>
              <w:t>Element Name</w:t>
            </w:r>
          </w:p>
        </w:tc>
        <w:tc>
          <w:tcPr>
            <w:tcW w:w="4150" w:type="dxa"/>
          </w:tcPr>
          <w:p w14:paraId="01683E1D" w14:textId="48BCA6EC" w:rsidR="006671B7" w:rsidRPr="00DD202E" w:rsidRDefault="006671B7" w:rsidP="00C8199C">
            <w:pPr>
              <w:spacing w:after="0"/>
              <w:rPr>
                <w:rFonts w:ascii="Arial Narrow" w:hAnsi="Arial Narrow" w:cs="Times New Roman"/>
                <w:sz w:val="20"/>
                <w:szCs w:val="20"/>
              </w:rPr>
            </w:pPr>
            <w:r w:rsidRPr="00DD202E">
              <w:rPr>
                <w:rFonts w:ascii="Arial Narrow" w:hAnsi="Arial Narrow" w:cs="Times New Roman"/>
                <w:b/>
                <w:szCs w:val="20"/>
              </w:rPr>
              <w:t>Element Description</w:t>
            </w:r>
          </w:p>
        </w:tc>
        <w:tc>
          <w:tcPr>
            <w:tcW w:w="1170" w:type="dxa"/>
          </w:tcPr>
          <w:p w14:paraId="17238FFE" w14:textId="085C9769" w:rsidR="006671B7" w:rsidRPr="00DD202E" w:rsidRDefault="006671B7" w:rsidP="00C8199C">
            <w:pPr>
              <w:spacing w:after="0"/>
              <w:rPr>
                <w:rFonts w:ascii="Arial Narrow" w:hAnsi="Arial Narrow" w:cs="Times New Roman"/>
                <w:sz w:val="20"/>
                <w:szCs w:val="20"/>
              </w:rPr>
            </w:pPr>
            <w:r w:rsidRPr="00DD202E">
              <w:rPr>
                <w:rFonts w:ascii="Arial Narrow" w:hAnsi="Arial Narrow" w:cs="Times New Roman"/>
                <w:b/>
                <w:szCs w:val="20"/>
              </w:rPr>
              <w:t>Required</w:t>
            </w:r>
          </w:p>
        </w:tc>
        <w:tc>
          <w:tcPr>
            <w:tcW w:w="2240" w:type="dxa"/>
          </w:tcPr>
          <w:p w14:paraId="4A57B241" w14:textId="63294B4B" w:rsidR="006671B7" w:rsidRPr="00DD202E" w:rsidRDefault="006671B7" w:rsidP="00C8199C">
            <w:pPr>
              <w:spacing w:after="0"/>
              <w:rPr>
                <w:rFonts w:ascii="Arial Narrow" w:hAnsi="Arial Narrow" w:cs="Times New Roman"/>
                <w:sz w:val="20"/>
                <w:szCs w:val="20"/>
              </w:rPr>
            </w:pPr>
            <w:r>
              <w:rPr>
                <w:rFonts w:ascii="Arial Narrow" w:hAnsi="Arial Narrow" w:cs="Times New Roman"/>
                <w:b/>
                <w:szCs w:val="20"/>
              </w:rPr>
              <w:t>Field Entry Format</w:t>
            </w:r>
          </w:p>
        </w:tc>
      </w:tr>
      <w:tr w:rsidR="006671B7" w:rsidRPr="00DD202E" w14:paraId="761733CD" w14:textId="77777777" w:rsidTr="00734D2F">
        <w:trPr>
          <w:cantSplit/>
        </w:trPr>
        <w:tc>
          <w:tcPr>
            <w:tcW w:w="1440" w:type="dxa"/>
          </w:tcPr>
          <w:p w14:paraId="318947CD"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w:t>
            </w:r>
            <w:r w:rsidRPr="00DD202E">
              <w:rPr>
                <w:rFonts w:ascii="Arial Narrow" w:hAnsi="Arial Narrow" w:cs="Times New Roman"/>
                <w:sz w:val="20"/>
                <w:szCs w:val="20"/>
              </w:rPr>
              <w:t>1</w:t>
            </w:r>
            <w:r>
              <w:rPr>
                <w:rFonts w:ascii="Arial Narrow" w:hAnsi="Arial Narrow" w:cs="Times New Roman"/>
                <w:sz w:val="20"/>
                <w:szCs w:val="20"/>
              </w:rPr>
              <w:t>5</w:t>
            </w:r>
          </w:p>
        </w:tc>
        <w:tc>
          <w:tcPr>
            <w:tcW w:w="1800" w:type="dxa"/>
          </w:tcPr>
          <w:p w14:paraId="7A9449D4"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 xml:space="preserve">Service </w:t>
            </w:r>
            <w:r>
              <w:rPr>
                <w:rFonts w:ascii="Arial Narrow" w:hAnsi="Arial Narrow" w:cs="Times New Roman"/>
                <w:sz w:val="20"/>
                <w:szCs w:val="20"/>
              </w:rPr>
              <w:t>G</w:t>
            </w:r>
            <w:r w:rsidRPr="00DD202E">
              <w:rPr>
                <w:rFonts w:ascii="Arial Narrow" w:hAnsi="Arial Narrow" w:cs="Times New Roman"/>
                <w:sz w:val="20"/>
                <w:szCs w:val="20"/>
              </w:rPr>
              <w:t>aps</w:t>
            </w:r>
          </w:p>
        </w:tc>
        <w:tc>
          <w:tcPr>
            <w:tcW w:w="4150" w:type="dxa"/>
          </w:tcPr>
          <w:p w14:paraId="25E1395C" w14:textId="77777777" w:rsidR="006671B7" w:rsidRDefault="006671B7" w:rsidP="006671B7">
            <w:pPr>
              <w:spacing w:after="120"/>
              <w:rPr>
                <w:rFonts w:ascii="Arial Narrow" w:hAnsi="Arial Narrow" w:cs="Times New Roman"/>
                <w:sz w:val="20"/>
                <w:szCs w:val="20"/>
              </w:rPr>
            </w:pPr>
            <w:r w:rsidRPr="00DD202E">
              <w:rPr>
                <w:rFonts w:ascii="Arial Narrow" w:hAnsi="Arial Narrow" w:cs="Times New Roman"/>
                <w:sz w:val="20"/>
                <w:szCs w:val="20"/>
              </w:rPr>
              <w:t>Indicate which services are not available or accessible in the state.</w:t>
            </w:r>
          </w:p>
          <w:p w14:paraId="4C625543" w14:textId="77777777" w:rsidR="006671B7" w:rsidRPr="007D7A82" w:rsidRDefault="006671B7" w:rsidP="006671B7">
            <w:pPr>
              <w:spacing w:after="0"/>
              <w:rPr>
                <w:rFonts w:ascii="Arial Narrow" w:hAnsi="Arial Narrow" w:cs="Times New Roman"/>
                <w:i/>
                <w:color w:val="000000" w:themeColor="text1"/>
                <w:sz w:val="20"/>
                <w:szCs w:val="20"/>
              </w:rPr>
            </w:pPr>
            <w:r w:rsidRPr="007D7A82">
              <w:rPr>
                <w:rFonts w:ascii="Arial Narrow" w:hAnsi="Arial Narrow" w:cs="Times New Roman"/>
                <w:i/>
                <w:color w:val="000000" w:themeColor="text1"/>
                <w:sz w:val="20"/>
                <w:szCs w:val="20"/>
              </w:rPr>
              <w:t xml:space="preserve">Selection List: </w:t>
            </w:r>
          </w:p>
          <w:p w14:paraId="736DD92F"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C</w:t>
            </w:r>
            <w:r w:rsidRPr="00DD202E">
              <w:rPr>
                <w:rFonts w:ascii="Arial Narrow" w:hAnsi="Arial Narrow" w:cs="Times New Roman"/>
                <w:sz w:val="20"/>
                <w:szCs w:val="20"/>
              </w:rPr>
              <w:t>are/</w:t>
            </w:r>
            <w:r>
              <w:rPr>
                <w:rFonts w:ascii="Arial Narrow" w:hAnsi="Arial Narrow" w:cs="Times New Roman"/>
                <w:sz w:val="20"/>
                <w:szCs w:val="20"/>
              </w:rPr>
              <w:t>C</w:t>
            </w:r>
            <w:r w:rsidRPr="00DD202E">
              <w:rPr>
                <w:rFonts w:ascii="Arial Narrow" w:hAnsi="Arial Narrow" w:cs="Times New Roman"/>
                <w:sz w:val="20"/>
                <w:szCs w:val="20"/>
              </w:rPr>
              <w:t xml:space="preserve">ase </w:t>
            </w:r>
            <w:r>
              <w:rPr>
                <w:rFonts w:ascii="Arial Narrow" w:hAnsi="Arial Narrow" w:cs="Times New Roman"/>
                <w:sz w:val="20"/>
                <w:szCs w:val="20"/>
              </w:rPr>
              <w:t>M</w:t>
            </w:r>
            <w:r w:rsidRPr="00DD202E">
              <w:rPr>
                <w:rFonts w:ascii="Arial Narrow" w:hAnsi="Arial Narrow" w:cs="Times New Roman"/>
                <w:sz w:val="20"/>
                <w:szCs w:val="20"/>
              </w:rPr>
              <w:t xml:space="preserve">anagement </w:t>
            </w:r>
            <w:r>
              <w:rPr>
                <w:rFonts w:ascii="Arial Narrow" w:hAnsi="Arial Narrow" w:cs="Times New Roman"/>
                <w:sz w:val="20"/>
                <w:szCs w:val="20"/>
              </w:rPr>
              <w:t>S</w:t>
            </w:r>
            <w:r w:rsidRPr="00DD202E">
              <w:rPr>
                <w:rFonts w:ascii="Arial Narrow" w:hAnsi="Arial Narrow" w:cs="Times New Roman"/>
                <w:sz w:val="20"/>
                <w:szCs w:val="20"/>
              </w:rPr>
              <w:t>ervices</w:t>
            </w:r>
          </w:p>
          <w:p w14:paraId="5831C4DA"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Caregiver Support S</w:t>
            </w:r>
            <w:r w:rsidRPr="00DD202E">
              <w:rPr>
                <w:rFonts w:ascii="Arial Narrow" w:hAnsi="Arial Narrow" w:cs="Times New Roman"/>
                <w:sz w:val="20"/>
                <w:szCs w:val="20"/>
              </w:rPr>
              <w:t>ervices</w:t>
            </w:r>
          </w:p>
          <w:p w14:paraId="0859C4E0"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C</w:t>
            </w:r>
            <w:r w:rsidRPr="00DD202E">
              <w:rPr>
                <w:rFonts w:ascii="Arial Narrow" w:hAnsi="Arial Narrow" w:cs="Times New Roman"/>
                <w:sz w:val="20"/>
                <w:szCs w:val="20"/>
              </w:rPr>
              <w:t xml:space="preserve">ommunity </w:t>
            </w:r>
            <w:r>
              <w:rPr>
                <w:rFonts w:ascii="Arial Narrow" w:hAnsi="Arial Narrow" w:cs="Times New Roman"/>
                <w:sz w:val="20"/>
                <w:szCs w:val="20"/>
              </w:rPr>
              <w:t>D</w:t>
            </w:r>
            <w:r w:rsidRPr="00DD202E">
              <w:rPr>
                <w:rFonts w:ascii="Arial Narrow" w:hAnsi="Arial Narrow" w:cs="Times New Roman"/>
                <w:sz w:val="20"/>
                <w:szCs w:val="20"/>
              </w:rPr>
              <w:t xml:space="preserve">ay </w:t>
            </w:r>
            <w:r>
              <w:rPr>
                <w:rFonts w:ascii="Arial Narrow" w:hAnsi="Arial Narrow" w:cs="Times New Roman"/>
                <w:sz w:val="20"/>
                <w:szCs w:val="20"/>
              </w:rPr>
              <w:t>S</w:t>
            </w:r>
            <w:r w:rsidRPr="00DD202E">
              <w:rPr>
                <w:rFonts w:ascii="Arial Narrow" w:hAnsi="Arial Narrow" w:cs="Times New Roman"/>
                <w:sz w:val="20"/>
                <w:szCs w:val="20"/>
              </w:rPr>
              <w:t>ervices</w:t>
            </w:r>
          </w:p>
          <w:p w14:paraId="76E28B81"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E</w:t>
            </w:r>
            <w:r w:rsidRPr="00DD202E">
              <w:rPr>
                <w:rFonts w:ascii="Arial Narrow" w:hAnsi="Arial Narrow" w:cs="Times New Roman"/>
                <w:sz w:val="20"/>
                <w:szCs w:val="20"/>
              </w:rPr>
              <w:t xml:space="preserve">ducation, </w:t>
            </w:r>
            <w:r>
              <w:rPr>
                <w:rFonts w:ascii="Arial Narrow" w:hAnsi="Arial Narrow" w:cs="Times New Roman"/>
                <w:sz w:val="20"/>
                <w:szCs w:val="20"/>
              </w:rPr>
              <w:t>E</w:t>
            </w:r>
            <w:r w:rsidRPr="00DD202E">
              <w:rPr>
                <w:rFonts w:ascii="Arial Narrow" w:hAnsi="Arial Narrow" w:cs="Times New Roman"/>
                <w:sz w:val="20"/>
                <w:szCs w:val="20"/>
              </w:rPr>
              <w:t xml:space="preserve">mployment, and </w:t>
            </w:r>
            <w:r>
              <w:rPr>
                <w:rFonts w:ascii="Arial Narrow" w:hAnsi="Arial Narrow" w:cs="Times New Roman"/>
                <w:sz w:val="20"/>
                <w:szCs w:val="20"/>
              </w:rPr>
              <w:t>T</w:t>
            </w:r>
            <w:r w:rsidRPr="00DD202E">
              <w:rPr>
                <w:rFonts w:ascii="Arial Narrow" w:hAnsi="Arial Narrow" w:cs="Times New Roman"/>
                <w:sz w:val="20"/>
                <w:szCs w:val="20"/>
              </w:rPr>
              <w:t>rai</w:t>
            </w:r>
            <w:r>
              <w:rPr>
                <w:rFonts w:ascii="Arial Narrow" w:hAnsi="Arial Narrow" w:cs="Times New Roman"/>
                <w:sz w:val="20"/>
                <w:szCs w:val="20"/>
              </w:rPr>
              <w:t>ning S</w:t>
            </w:r>
            <w:r w:rsidRPr="00DD202E">
              <w:rPr>
                <w:rFonts w:ascii="Arial Narrow" w:hAnsi="Arial Narrow" w:cs="Times New Roman"/>
                <w:sz w:val="20"/>
                <w:szCs w:val="20"/>
              </w:rPr>
              <w:t>ervices</w:t>
            </w:r>
          </w:p>
          <w:p w14:paraId="6C0ED4AA"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E</w:t>
            </w:r>
            <w:r w:rsidRPr="00DD202E">
              <w:rPr>
                <w:rFonts w:ascii="Arial Narrow" w:hAnsi="Arial Narrow" w:cs="Times New Roman"/>
                <w:sz w:val="20"/>
                <w:szCs w:val="20"/>
              </w:rPr>
              <w:t xml:space="preserve">mergency </w:t>
            </w:r>
            <w:r>
              <w:rPr>
                <w:rFonts w:ascii="Arial Narrow" w:hAnsi="Arial Narrow" w:cs="Times New Roman"/>
                <w:sz w:val="20"/>
                <w:szCs w:val="20"/>
              </w:rPr>
              <w:t>A</w:t>
            </w:r>
            <w:r w:rsidRPr="00DD202E">
              <w:rPr>
                <w:rFonts w:ascii="Arial Narrow" w:hAnsi="Arial Narrow" w:cs="Times New Roman"/>
                <w:sz w:val="20"/>
                <w:szCs w:val="20"/>
              </w:rPr>
              <w:t xml:space="preserve">ssistance and </w:t>
            </w:r>
            <w:r>
              <w:rPr>
                <w:rFonts w:ascii="Arial Narrow" w:hAnsi="Arial Narrow" w:cs="Times New Roman"/>
                <w:sz w:val="20"/>
                <w:szCs w:val="20"/>
              </w:rPr>
              <w:t>M</w:t>
            </w:r>
            <w:r w:rsidRPr="00DD202E">
              <w:rPr>
                <w:rFonts w:ascii="Arial Narrow" w:hAnsi="Arial Narrow" w:cs="Times New Roman"/>
                <w:sz w:val="20"/>
                <w:szCs w:val="20"/>
              </w:rPr>
              <w:t xml:space="preserve">aterial </w:t>
            </w:r>
            <w:r>
              <w:rPr>
                <w:rFonts w:ascii="Arial Narrow" w:hAnsi="Arial Narrow" w:cs="Times New Roman"/>
                <w:sz w:val="20"/>
                <w:szCs w:val="20"/>
              </w:rPr>
              <w:t>Aid S</w:t>
            </w:r>
            <w:r w:rsidRPr="00DD202E">
              <w:rPr>
                <w:rFonts w:ascii="Arial Narrow" w:hAnsi="Arial Narrow" w:cs="Times New Roman"/>
                <w:sz w:val="20"/>
                <w:szCs w:val="20"/>
              </w:rPr>
              <w:t>ervices</w:t>
            </w:r>
          </w:p>
          <w:p w14:paraId="100160E4"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F</w:t>
            </w:r>
            <w:r w:rsidRPr="00DD202E">
              <w:rPr>
                <w:rFonts w:ascii="Arial Narrow" w:hAnsi="Arial Narrow" w:cs="Times New Roman"/>
                <w:sz w:val="20"/>
                <w:szCs w:val="20"/>
              </w:rPr>
              <w:t xml:space="preserve">inancial </w:t>
            </w:r>
            <w:r>
              <w:rPr>
                <w:rFonts w:ascii="Arial Narrow" w:hAnsi="Arial Narrow" w:cs="Times New Roman"/>
                <w:sz w:val="20"/>
                <w:szCs w:val="20"/>
              </w:rPr>
              <w:t>Planning S</w:t>
            </w:r>
            <w:r w:rsidRPr="00DD202E">
              <w:rPr>
                <w:rFonts w:ascii="Arial Narrow" w:hAnsi="Arial Narrow" w:cs="Times New Roman"/>
                <w:sz w:val="20"/>
                <w:szCs w:val="20"/>
              </w:rPr>
              <w:t>ervices</w:t>
            </w:r>
          </w:p>
          <w:p w14:paraId="1FEECA4B"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Housing and Relocation S</w:t>
            </w:r>
            <w:r w:rsidRPr="00DD202E">
              <w:rPr>
                <w:rFonts w:ascii="Arial Narrow" w:hAnsi="Arial Narrow" w:cs="Times New Roman"/>
                <w:sz w:val="20"/>
                <w:szCs w:val="20"/>
              </w:rPr>
              <w:t>ervices</w:t>
            </w:r>
          </w:p>
          <w:p w14:paraId="26D37351"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In-home Assistance S</w:t>
            </w:r>
            <w:r w:rsidRPr="00DD202E">
              <w:rPr>
                <w:rFonts w:ascii="Arial Narrow" w:hAnsi="Arial Narrow" w:cs="Times New Roman"/>
                <w:sz w:val="20"/>
                <w:szCs w:val="20"/>
              </w:rPr>
              <w:t>ervices</w:t>
            </w:r>
          </w:p>
          <w:p w14:paraId="18FBBCA0"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Legal S</w:t>
            </w:r>
            <w:r w:rsidRPr="00DD202E">
              <w:rPr>
                <w:rFonts w:ascii="Arial Narrow" w:hAnsi="Arial Narrow" w:cs="Times New Roman"/>
                <w:sz w:val="20"/>
                <w:szCs w:val="20"/>
              </w:rPr>
              <w:t>ervices</w:t>
            </w:r>
          </w:p>
          <w:p w14:paraId="0C800392"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Medical and Dental S</w:t>
            </w:r>
            <w:r w:rsidRPr="00DD202E">
              <w:rPr>
                <w:rFonts w:ascii="Arial Narrow" w:hAnsi="Arial Narrow" w:cs="Times New Roman"/>
                <w:sz w:val="20"/>
                <w:szCs w:val="20"/>
              </w:rPr>
              <w:t>ervices</w:t>
            </w:r>
          </w:p>
          <w:p w14:paraId="2615A96B"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Medical R</w:t>
            </w:r>
            <w:r w:rsidRPr="00DD202E">
              <w:rPr>
                <w:rFonts w:ascii="Arial Narrow" w:hAnsi="Arial Narrow" w:cs="Times New Roman"/>
                <w:sz w:val="20"/>
                <w:szCs w:val="20"/>
              </w:rPr>
              <w:t xml:space="preserve">ehabilitation </w:t>
            </w:r>
            <w:r>
              <w:rPr>
                <w:rFonts w:ascii="Arial Narrow" w:hAnsi="Arial Narrow" w:cs="Times New Roman"/>
                <w:sz w:val="20"/>
                <w:szCs w:val="20"/>
              </w:rPr>
              <w:t>S</w:t>
            </w:r>
            <w:r w:rsidRPr="00DD202E">
              <w:rPr>
                <w:rFonts w:ascii="Arial Narrow" w:hAnsi="Arial Narrow" w:cs="Times New Roman"/>
                <w:sz w:val="20"/>
                <w:szCs w:val="20"/>
              </w:rPr>
              <w:t>ervices</w:t>
            </w:r>
          </w:p>
          <w:p w14:paraId="28113C3F"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Mental H</w:t>
            </w:r>
            <w:r w:rsidRPr="00DD202E">
              <w:rPr>
                <w:rFonts w:ascii="Arial Narrow" w:hAnsi="Arial Narrow" w:cs="Times New Roman"/>
                <w:sz w:val="20"/>
                <w:szCs w:val="20"/>
              </w:rPr>
              <w:t>ealth</w:t>
            </w:r>
            <w:r>
              <w:rPr>
                <w:rFonts w:ascii="Arial Narrow" w:hAnsi="Arial Narrow" w:cs="Times New Roman"/>
                <w:sz w:val="20"/>
                <w:szCs w:val="20"/>
              </w:rPr>
              <w:t xml:space="preserve"> S</w:t>
            </w:r>
            <w:r w:rsidRPr="00DD202E">
              <w:rPr>
                <w:rFonts w:ascii="Arial Narrow" w:hAnsi="Arial Narrow" w:cs="Times New Roman"/>
                <w:sz w:val="20"/>
                <w:szCs w:val="20"/>
              </w:rPr>
              <w:t>ervices</w:t>
            </w:r>
          </w:p>
          <w:p w14:paraId="38411694"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N</w:t>
            </w:r>
            <w:r w:rsidRPr="00DD202E">
              <w:rPr>
                <w:rFonts w:ascii="Arial Narrow" w:hAnsi="Arial Narrow" w:cs="Times New Roman"/>
                <w:sz w:val="20"/>
                <w:szCs w:val="20"/>
              </w:rPr>
              <w:t>utrition</w:t>
            </w:r>
          </w:p>
          <w:p w14:paraId="340BEF80"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Public Assistance B</w:t>
            </w:r>
            <w:r w:rsidRPr="00DD202E">
              <w:rPr>
                <w:rFonts w:ascii="Arial Narrow" w:hAnsi="Arial Narrow" w:cs="Times New Roman"/>
                <w:sz w:val="20"/>
                <w:szCs w:val="20"/>
              </w:rPr>
              <w:t>enefits</w:t>
            </w:r>
          </w:p>
          <w:p w14:paraId="48EFE322"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Substance U</w:t>
            </w:r>
            <w:r w:rsidRPr="00DD202E">
              <w:rPr>
                <w:rFonts w:ascii="Arial Narrow" w:hAnsi="Arial Narrow" w:cs="Times New Roman"/>
                <w:sz w:val="20"/>
                <w:szCs w:val="20"/>
              </w:rPr>
              <w:t xml:space="preserve">se </w:t>
            </w:r>
            <w:r>
              <w:rPr>
                <w:rFonts w:ascii="Arial Narrow" w:hAnsi="Arial Narrow" w:cs="Times New Roman"/>
                <w:sz w:val="20"/>
                <w:szCs w:val="20"/>
              </w:rPr>
              <w:t>S</w:t>
            </w:r>
            <w:r w:rsidRPr="00DD202E">
              <w:rPr>
                <w:rFonts w:ascii="Arial Narrow" w:hAnsi="Arial Narrow" w:cs="Times New Roman"/>
                <w:sz w:val="20"/>
                <w:szCs w:val="20"/>
              </w:rPr>
              <w:t>ervices</w:t>
            </w:r>
          </w:p>
          <w:p w14:paraId="35E95CD4" w14:textId="77777777" w:rsidR="006671B7" w:rsidRPr="00DD202E"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T</w:t>
            </w:r>
            <w:r w:rsidRPr="00DD202E">
              <w:rPr>
                <w:rFonts w:ascii="Arial Narrow" w:hAnsi="Arial Narrow" w:cs="Times New Roman"/>
                <w:sz w:val="20"/>
                <w:szCs w:val="20"/>
              </w:rPr>
              <w:t>ransportation</w:t>
            </w:r>
          </w:p>
          <w:p w14:paraId="549B03CF" w14:textId="77777777" w:rsidR="006671B7" w:rsidRDefault="006671B7" w:rsidP="006671B7">
            <w:pPr>
              <w:pStyle w:val="ListParagraph"/>
              <w:numPr>
                <w:ilvl w:val="0"/>
                <w:numId w:val="37"/>
              </w:numPr>
              <w:spacing w:after="0" w:line="240" w:lineRule="auto"/>
              <w:rPr>
                <w:rFonts w:ascii="Arial Narrow" w:hAnsi="Arial Narrow" w:cs="Times New Roman"/>
                <w:sz w:val="20"/>
                <w:szCs w:val="20"/>
              </w:rPr>
            </w:pPr>
            <w:r>
              <w:rPr>
                <w:rFonts w:ascii="Arial Narrow" w:hAnsi="Arial Narrow" w:cs="Times New Roman"/>
                <w:sz w:val="20"/>
                <w:szCs w:val="20"/>
              </w:rPr>
              <w:t>Victim S</w:t>
            </w:r>
            <w:r w:rsidRPr="00DD202E">
              <w:rPr>
                <w:rFonts w:ascii="Arial Narrow" w:hAnsi="Arial Narrow" w:cs="Times New Roman"/>
                <w:sz w:val="20"/>
                <w:szCs w:val="20"/>
              </w:rPr>
              <w:t>ervices</w:t>
            </w:r>
          </w:p>
          <w:p w14:paraId="59EE1163" w14:textId="77777777" w:rsidR="006671B7" w:rsidRPr="003E1060" w:rsidRDefault="006671B7" w:rsidP="006671B7">
            <w:pPr>
              <w:pStyle w:val="ListParagraph"/>
              <w:numPr>
                <w:ilvl w:val="0"/>
                <w:numId w:val="37"/>
              </w:numPr>
              <w:spacing w:after="0" w:line="240" w:lineRule="auto"/>
              <w:rPr>
                <w:rFonts w:ascii="Arial Narrow" w:hAnsi="Arial Narrow" w:cs="Times New Roman"/>
                <w:sz w:val="20"/>
                <w:szCs w:val="20"/>
              </w:rPr>
            </w:pPr>
            <w:r w:rsidRPr="003E1060">
              <w:rPr>
                <w:rFonts w:ascii="Arial Narrow" w:hAnsi="Arial Narrow" w:cs="Times New Roman"/>
                <w:sz w:val="20"/>
                <w:szCs w:val="20"/>
              </w:rPr>
              <w:t xml:space="preserve">Other </w:t>
            </w:r>
            <w:r>
              <w:rPr>
                <w:rFonts w:ascii="Arial Narrow" w:hAnsi="Arial Narrow" w:cs="Times New Roman"/>
                <w:sz w:val="20"/>
                <w:szCs w:val="20"/>
              </w:rPr>
              <w:t>S</w:t>
            </w:r>
            <w:r w:rsidRPr="003E1060">
              <w:rPr>
                <w:rFonts w:ascii="Arial Narrow" w:hAnsi="Arial Narrow" w:cs="Times New Roman"/>
                <w:sz w:val="20"/>
                <w:szCs w:val="20"/>
              </w:rPr>
              <w:t>ervices</w:t>
            </w:r>
          </w:p>
        </w:tc>
        <w:tc>
          <w:tcPr>
            <w:tcW w:w="1170" w:type="dxa"/>
          </w:tcPr>
          <w:p w14:paraId="1D1DE01A"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1E2B16D2" w14:textId="77777777" w:rsidR="006671B7" w:rsidRPr="00DD202E" w:rsidRDefault="006671B7" w:rsidP="006671B7">
            <w:pPr>
              <w:rPr>
                <w:rFonts w:ascii="Arial Narrow" w:hAnsi="Arial Narrow" w:cs="Times New Roman"/>
                <w:sz w:val="20"/>
                <w:szCs w:val="20"/>
              </w:rPr>
            </w:pPr>
            <w:r>
              <w:rPr>
                <w:rFonts w:ascii="Arial Narrow" w:hAnsi="Arial Narrow" w:cs="Times New Roman"/>
                <w:sz w:val="20"/>
                <w:szCs w:val="20"/>
              </w:rPr>
              <w:t>Select one or more from list</w:t>
            </w:r>
          </w:p>
        </w:tc>
      </w:tr>
      <w:tr w:rsidR="006671B7" w:rsidRPr="00DD202E" w14:paraId="59024149" w14:textId="77777777" w:rsidTr="00734D2F">
        <w:trPr>
          <w:cantSplit/>
        </w:trPr>
        <w:tc>
          <w:tcPr>
            <w:tcW w:w="1440" w:type="dxa"/>
          </w:tcPr>
          <w:p w14:paraId="732B448B"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Agency</w:t>
            </w:r>
            <w:r>
              <w:rPr>
                <w:rFonts w:ascii="Arial Narrow" w:hAnsi="Arial Narrow" w:cs="Times New Roman"/>
                <w:sz w:val="20"/>
                <w:szCs w:val="20"/>
              </w:rPr>
              <w:t xml:space="preserve"> </w:t>
            </w:r>
            <w:r w:rsidRPr="00DD202E">
              <w:rPr>
                <w:rFonts w:ascii="Arial Narrow" w:hAnsi="Arial Narrow" w:cs="Times New Roman"/>
                <w:sz w:val="20"/>
                <w:szCs w:val="20"/>
              </w:rPr>
              <w:t>1</w:t>
            </w:r>
            <w:r>
              <w:rPr>
                <w:rFonts w:ascii="Arial Narrow" w:hAnsi="Arial Narrow" w:cs="Times New Roman"/>
                <w:sz w:val="20"/>
                <w:szCs w:val="20"/>
              </w:rPr>
              <w:t>5</w:t>
            </w:r>
            <w:r w:rsidRPr="00DD202E">
              <w:rPr>
                <w:rFonts w:ascii="Arial Narrow" w:hAnsi="Arial Narrow" w:cs="Times New Roman"/>
                <w:sz w:val="20"/>
                <w:szCs w:val="20"/>
              </w:rPr>
              <w:t>.1</w:t>
            </w:r>
          </w:p>
        </w:tc>
        <w:tc>
          <w:tcPr>
            <w:tcW w:w="1800" w:type="dxa"/>
          </w:tcPr>
          <w:p w14:paraId="5DF1791D"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Comment</w:t>
            </w:r>
          </w:p>
        </w:tc>
        <w:tc>
          <w:tcPr>
            <w:tcW w:w="4150" w:type="dxa"/>
          </w:tcPr>
          <w:p w14:paraId="13C027AD" w14:textId="77777777" w:rsidR="006671B7" w:rsidRPr="00DD202E" w:rsidRDefault="006671B7" w:rsidP="006671B7">
            <w:pPr>
              <w:spacing w:after="0"/>
              <w:rPr>
                <w:rFonts w:ascii="Arial Narrow" w:hAnsi="Arial Narrow" w:cs="Times New Roman"/>
                <w:sz w:val="20"/>
                <w:szCs w:val="20"/>
              </w:rPr>
            </w:pPr>
            <w:r w:rsidRPr="00DD202E">
              <w:rPr>
                <w:rFonts w:ascii="Arial Narrow" w:hAnsi="Arial Narrow" w:cs="Times New Roman"/>
                <w:sz w:val="20"/>
                <w:szCs w:val="20"/>
              </w:rPr>
              <w:t>Provide additional information on how gaps in services were identified, if possible.</w:t>
            </w:r>
          </w:p>
        </w:tc>
        <w:tc>
          <w:tcPr>
            <w:tcW w:w="1170" w:type="dxa"/>
          </w:tcPr>
          <w:p w14:paraId="4DBEDF07"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No</w:t>
            </w:r>
          </w:p>
        </w:tc>
        <w:tc>
          <w:tcPr>
            <w:tcW w:w="2240" w:type="dxa"/>
          </w:tcPr>
          <w:p w14:paraId="2E7EFED0"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r w:rsidR="006671B7" w:rsidRPr="00DD202E" w14:paraId="12E1C075" w14:textId="77777777" w:rsidTr="00734D2F">
        <w:trPr>
          <w:cantSplit/>
        </w:trPr>
        <w:tc>
          <w:tcPr>
            <w:tcW w:w="1440" w:type="dxa"/>
          </w:tcPr>
          <w:p w14:paraId="468F718C" w14:textId="77777777" w:rsidR="006671B7" w:rsidRPr="00DD202E" w:rsidRDefault="006671B7" w:rsidP="006671B7">
            <w:pPr>
              <w:rPr>
                <w:rFonts w:ascii="Arial Narrow" w:hAnsi="Arial Narrow" w:cs="Times New Roman"/>
                <w:sz w:val="20"/>
                <w:szCs w:val="20"/>
              </w:rPr>
            </w:pPr>
            <w:r>
              <w:rPr>
                <w:rFonts w:ascii="Arial Narrow" w:hAnsi="Arial Narrow" w:cs="Times New Roman"/>
                <w:sz w:val="20"/>
                <w:szCs w:val="20"/>
              </w:rPr>
              <w:t>Agency 16</w:t>
            </w:r>
          </w:p>
        </w:tc>
        <w:tc>
          <w:tcPr>
            <w:tcW w:w="1800" w:type="dxa"/>
          </w:tcPr>
          <w:p w14:paraId="0803F482" w14:textId="77777777" w:rsidR="006671B7" w:rsidRPr="00DD202E" w:rsidRDefault="006671B7" w:rsidP="006671B7">
            <w:pPr>
              <w:rPr>
                <w:rFonts w:ascii="Arial Narrow" w:hAnsi="Arial Narrow" w:cs="Times New Roman"/>
                <w:sz w:val="20"/>
                <w:szCs w:val="20"/>
              </w:rPr>
            </w:pPr>
            <w:r>
              <w:rPr>
                <w:rFonts w:ascii="Arial Narrow" w:hAnsi="Arial Narrow" w:cs="Times New Roman"/>
                <w:sz w:val="20"/>
                <w:szCs w:val="20"/>
              </w:rPr>
              <w:t>Perpetrators</w:t>
            </w:r>
          </w:p>
        </w:tc>
        <w:tc>
          <w:tcPr>
            <w:tcW w:w="4150" w:type="dxa"/>
          </w:tcPr>
          <w:p w14:paraId="1AC7E13E" w14:textId="77777777" w:rsidR="006671B7" w:rsidRPr="00DD202E" w:rsidRDefault="006671B7" w:rsidP="006671B7">
            <w:pPr>
              <w:spacing w:after="0"/>
              <w:rPr>
                <w:rFonts w:ascii="Arial Narrow" w:hAnsi="Arial Narrow" w:cs="Times New Roman"/>
                <w:sz w:val="20"/>
                <w:szCs w:val="20"/>
              </w:rPr>
            </w:pPr>
            <w:r w:rsidRPr="001927D7">
              <w:rPr>
                <w:rFonts w:ascii="Arial Narrow" w:hAnsi="Arial Narrow" w:cs="Times New Roman"/>
                <w:sz w:val="20"/>
                <w:szCs w:val="20"/>
              </w:rPr>
              <w:t>Does APS collect person-specific data on persons found to be perpetrators of substantiated maltreatment? Does your information system collect unique IDs and demographic characteristics of such persons? If there is specific state statute or regulation, or agency policy on such data, please provide the citation.</w:t>
            </w:r>
            <w:r>
              <w:rPr>
                <w:rFonts w:ascii="Arial Narrow" w:hAnsi="Arial Narrow" w:cs="Times New Roman"/>
                <w:sz w:val="20"/>
                <w:szCs w:val="20"/>
              </w:rPr>
              <w:t xml:space="preserve"> </w:t>
            </w:r>
          </w:p>
        </w:tc>
        <w:tc>
          <w:tcPr>
            <w:tcW w:w="1170" w:type="dxa"/>
          </w:tcPr>
          <w:p w14:paraId="0118BBFA" w14:textId="77777777" w:rsidR="006671B7" w:rsidRPr="00DD202E" w:rsidRDefault="006671B7" w:rsidP="006671B7">
            <w:pPr>
              <w:rPr>
                <w:rFonts w:ascii="Arial Narrow" w:hAnsi="Arial Narrow" w:cs="Times New Roman"/>
                <w:sz w:val="20"/>
                <w:szCs w:val="20"/>
              </w:rPr>
            </w:pPr>
            <w:r>
              <w:rPr>
                <w:rFonts w:ascii="Arial Narrow" w:hAnsi="Arial Narrow" w:cs="Times New Roman"/>
                <w:sz w:val="20"/>
                <w:szCs w:val="20"/>
              </w:rPr>
              <w:t>No</w:t>
            </w:r>
          </w:p>
        </w:tc>
        <w:tc>
          <w:tcPr>
            <w:tcW w:w="2240" w:type="dxa"/>
          </w:tcPr>
          <w:p w14:paraId="2CF01EFE" w14:textId="77777777" w:rsidR="006671B7" w:rsidRPr="00DD202E" w:rsidRDefault="006671B7" w:rsidP="006671B7">
            <w:pPr>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xml:space="preserve">– 5,000 </w:t>
            </w:r>
            <w:r w:rsidRPr="00DD202E">
              <w:rPr>
                <w:rFonts w:ascii="Arial Narrow" w:hAnsi="Arial Narrow" w:cs="Times New Roman"/>
                <w:sz w:val="20"/>
                <w:szCs w:val="20"/>
              </w:rPr>
              <w:t>characters</w:t>
            </w:r>
          </w:p>
        </w:tc>
      </w:tr>
    </w:tbl>
    <w:p w14:paraId="6A40D637" w14:textId="77777777" w:rsidR="00DB0706" w:rsidRDefault="00DB0706" w:rsidP="009527F2">
      <w:pPr>
        <w:spacing w:after="200" w:line="276" w:lineRule="auto"/>
        <w:rPr>
          <w:rFonts w:ascii="Times New Roman" w:eastAsia="Times New Roman" w:hAnsi="Times New Roman" w:cs="Times New Roman"/>
        </w:rPr>
      </w:pPr>
    </w:p>
    <w:sectPr w:rsidR="00DB0706" w:rsidSect="00205580">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495C3" w14:textId="77777777" w:rsidR="00E87C19" w:rsidRDefault="00E87C19" w:rsidP="00CC1BFC">
      <w:pPr>
        <w:spacing w:after="0" w:line="240" w:lineRule="auto"/>
      </w:pPr>
      <w:r>
        <w:separator/>
      </w:r>
    </w:p>
  </w:endnote>
  <w:endnote w:type="continuationSeparator" w:id="0">
    <w:p w14:paraId="7684DEF2" w14:textId="77777777" w:rsidR="00E87C19" w:rsidRDefault="00E87C19" w:rsidP="00CC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7AE8" w14:textId="5A2D3BFF" w:rsidR="00751064" w:rsidRPr="002933D3" w:rsidRDefault="00742CF8" w:rsidP="002933D3">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497578466"/>
        <w:docPartObj>
          <w:docPartGallery w:val="Page Numbers (Bottom of Page)"/>
          <w:docPartUnique/>
        </w:docPartObj>
      </w:sdtPr>
      <w:sdtEndPr>
        <w:rPr>
          <w:noProof/>
        </w:rPr>
      </w:sdtEndPr>
      <w:sdtContent>
        <w:r w:rsidR="00260EA5">
          <w:rPr>
            <w:rFonts w:ascii="Times New Roman" w:hAnsi="Times New Roman" w:cs="Times New Roman"/>
            <w:sz w:val="20"/>
            <w:szCs w:val="20"/>
          </w:rPr>
          <w:t>A-</w:t>
        </w:r>
        <w:r w:rsidR="00143D36" w:rsidRPr="00DC1C94">
          <w:rPr>
            <w:rFonts w:ascii="Times New Roman" w:hAnsi="Times New Roman" w:cs="Times New Roman"/>
            <w:sz w:val="20"/>
            <w:szCs w:val="20"/>
          </w:rPr>
          <w:fldChar w:fldCharType="begin"/>
        </w:r>
        <w:r w:rsidR="00143D36" w:rsidRPr="00DC1C94">
          <w:rPr>
            <w:rFonts w:ascii="Times New Roman" w:hAnsi="Times New Roman" w:cs="Times New Roman"/>
            <w:sz w:val="20"/>
            <w:szCs w:val="20"/>
          </w:rPr>
          <w:instrText xml:space="preserve"> PAGE   \* MERGEFORMAT </w:instrText>
        </w:r>
        <w:r w:rsidR="00143D36" w:rsidRPr="00DC1C94">
          <w:rPr>
            <w:rFonts w:ascii="Times New Roman" w:hAnsi="Times New Roman" w:cs="Times New Roman"/>
            <w:sz w:val="20"/>
            <w:szCs w:val="20"/>
          </w:rPr>
          <w:fldChar w:fldCharType="separate"/>
        </w:r>
        <w:r w:rsidR="00924941">
          <w:rPr>
            <w:rFonts w:ascii="Times New Roman" w:hAnsi="Times New Roman" w:cs="Times New Roman"/>
            <w:noProof/>
            <w:sz w:val="20"/>
            <w:szCs w:val="20"/>
          </w:rPr>
          <w:t>4</w:t>
        </w:r>
        <w:r w:rsidR="00143D36" w:rsidRPr="00DC1C94">
          <w:rPr>
            <w:rFonts w:ascii="Times New Roman" w:hAnsi="Times New Roman" w:cs="Times New Roman"/>
            <w:noProof/>
            <w:sz w:val="20"/>
            <w:szCs w:val="20"/>
          </w:rPr>
          <w:fldChar w:fldCharType="end"/>
        </w:r>
      </w:sdtContent>
    </w:sdt>
  </w:p>
  <w:p w14:paraId="0AAB452E" w14:textId="77777777" w:rsidR="007253E1" w:rsidRDefault="007253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43F5" w14:textId="16AB8CA2" w:rsidR="00751064" w:rsidRPr="00751064" w:rsidRDefault="00751064" w:rsidP="00751064">
    <w:pPr>
      <w:pStyle w:val="Footer"/>
      <w:tabs>
        <w:tab w:val="clear" w:pos="4680"/>
        <w:tab w:val="clear" w:pos="9360"/>
        <w:tab w:val="right" w:pos="1080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2B27" w14:textId="4E18B567" w:rsidR="00143D36" w:rsidRPr="00751064" w:rsidRDefault="00742CF8" w:rsidP="00751064">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365185054"/>
        <w:docPartObj>
          <w:docPartGallery w:val="Page Numbers (Bottom of Page)"/>
          <w:docPartUnique/>
        </w:docPartObj>
      </w:sdtPr>
      <w:sdtEndPr>
        <w:rPr>
          <w:noProof/>
        </w:rPr>
      </w:sdtEndPr>
      <w:sdtContent>
        <w:r w:rsidR="00260EA5">
          <w:rPr>
            <w:rFonts w:ascii="Times New Roman" w:hAnsi="Times New Roman" w:cs="Times New Roman"/>
            <w:sz w:val="20"/>
            <w:szCs w:val="20"/>
          </w:rPr>
          <w:t>A-</w:t>
        </w:r>
        <w:r w:rsidR="00143D36" w:rsidRPr="00DC1C94">
          <w:rPr>
            <w:rFonts w:ascii="Times New Roman" w:hAnsi="Times New Roman" w:cs="Times New Roman"/>
            <w:sz w:val="20"/>
            <w:szCs w:val="20"/>
          </w:rPr>
          <w:fldChar w:fldCharType="begin"/>
        </w:r>
        <w:r w:rsidR="00143D36" w:rsidRPr="00DC1C94">
          <w:rPr>
            <w:rFonts w:ascii="Times New Roman" w:hAnsi="Times New Roman" w:cs="Times New Roman"/>
            <w:sz w:val="20"/>
            <w:szCs w:val="20"/>
          </w:rPr>
          <w:instrText xml:space="preserve"> PAGE   \* MERGEFORMAT </w:instrText>
        </w:r>
        <w:r w:rsidR="00143D36" w:rsidRPr="00DC1C94">
          <w:rPr>
            <w:rFonts w:ascii="Times New Roman" w:hAnsi="Times New Roman" w:cs="Times New Roman"/>
            <w:sz w:val="20"/>
            <w:szCs w:val="20"/>
          </w:rPr>
          <w:fldChar w:fldCharType="separate"/>
        </w:r>
        <w:r w:rsidR="00924941">
          <w:rPr>
            <w:rFonts w:ascii="Times New Roman" w:hAnsi="Times New Roman" w:cs="Times New Roman"/>
            <w:noProof/>
            <w:sz w:val="20"/>
            <w:szCs w:val="20"/>
          </w:rPr>
          <w:t>1</w:t>
        </w:r>
        <w:r w:rsidR="00143D36" w:rsidRPr="00DC1C94">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02C2" w14:textId="77777777" w:rsidR="00E87C19" w:rsidRDefault="00E87C19" w:rsidP="00CC1BFC">
      <w:pPr>
        <w:spacing w:after="0" w:line="240" w:lineRule="auto"/>
      </w:pPr>
      <w:r>
        <w:separator/>
      </w:r>
    </w:p>
  </w:footnote>
  <w:footnote w:type="continuationSeparator" w:id="0">
    <w:p w14:paraId="1DCD6012" w14:textId="77777777" w:rsidR="00E87C19" w:rsidRDefault="00E87C19" w:rsidP="00CC1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C717C"/>
    <w:multiLevelType w:val="hybridMultilevel"/>
    <w:tmpl w:val="89A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73672"/>
    <w:multiLevelType w:val="hybridMultilevel"/>
    <w:tmpl w:val="00A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66D8F"/>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A79AD"/>
    <w:multiLevelType w:val="hybridMultilevel"/>
    <w:tmpl w:val="60EE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E90864"/>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C3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C4B8E"/>
    <w:multiLevelType w:val="hybridMultilevel"/>
    <w:tmpl w:val="F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A67C6"/>
    <w:multiLevelType w:val="multilevel"/>
    <w:tmpl w:val="AB2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373EAF"/>
    <w:multiLevelType w:val="hybridMultilevel"/>
    <w:tmpl w:val="16F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D1127"/>
    <w:multiLevelType w:val="hybridMultilevel"/>
    <w:tmpl w:val="5630D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C1C6D"/>
    <w:multiLevelType w:val="hybridMultilevel"/>
    <w:tmpl w:val="546C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1545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B32462"/>
    <w:multiLevelType w:val="hybridMultilevel"/>
    <w:tmpl w:val="1F6AB18E"/>
    <w:lvl w:ilvl="0" w:tplc="216484CE">
      <w:start w:val="1"/>
      <w:numFmt w:val="bullet"/>
      <w:lvlText w:val="•"/>
      <w:lvlJc w:val="left"/>
      <w:pPr>
        <w:tabs>
          <w:tab w:val="num" w:pos="720"/>
        </w:tabs>
        <w:ind w:left="720" w:hanging="360"/>
      </w:pPr>
      <w:rPr>
        <w:rFonts w:ascii="Arial" w:hAnsi="Arial" w:hint="default"/>
      </w:rPr>
    </w:lvl>
    <w:lvl w:ilvl="1" w:tplc="49DCCDEA" w:tentative="1">
      <w:start w:val="1"/>
      <w:numFmt w:val="bullet"/>
      <w:lvlText w:val="•"/>
      <w:lvlJc w:val="left"/>
      <w:pPr>
        <w:tabs>
          <w:tab w:val="num" w:pos="1440"/>
        </w:tabs>
        <w:ind w:left="1440" w:hanging="360"/>
      </w:pPr>
      <w:rPr>
        <w:rFonts w:ascii="Arial" w:hAnsi="Arial" w:hint="default"/>
      </w:rPr>
    </w:lvl>
    <w:lvl w:ilvl="2" w:tplc="0BD09336" w:tentative="1">
      <w:start w:val="1"/>
      <w:numFmt w:val="bullet"/>
      <w:lvlText w:val="•"/>
      <w:lvlJc w:val="left"/>
      <w:pPr>
        <w:tabs>
          <w:tab w:val="num" w:pos="2160"/>
        </w:tabs>
        <w:ind w:left="2160" w:hanging="360"/>
      </w:pPr>
      <w:rPr>
        <w:rFonts w:ascii="Arial" w:hAnsi="Arial" w:hint="default"/>
      </w:rPr>
    </w:lvl>
    <w:lvl w:ilvl="3" w:tplc="1AD6E044" w:tentative="1">
      <w:start w:val="1"/>
      <w:numFmt w:val="bullet"/>
      <w:lvlText w:val="•"/>
      <w:lvlJc w:val="left"/>
      <w:pPr>
        <w:tabs>
          <w:tab w:val="num" w:pos="2880"/>
        </w:tabs>
        <w:ind w:left="2880" w:hanging="360"/>
      </w:pPr>
      <w:rPr>
        <w:rFonts w:ascii="Arial" w:hAnsi="Arial" w:hint="default"/>
      </w:rPr>
    </w:lvl>
    <w:lvl w:ilvl="4" w:tplc="4E1AD162" w:tentative="1">
      <w:start w:val="1"/>
      <w:numFmt w:val="bullet"/>
      <w:lvlText w:val="•"/>
      <w:lvlJc w:val="left"/>
      <w:pPr>
        <w:tabs>
          <w:tab w:val="num" w:pos="3600"/>
        </w:tabs>
        <w:ind w:left="3600" w:hanging="360"/>
      </w:pPr>
      <w:rPr>
        <w:rFonts w:ascii="Arial" w:hAnsi="Arial" w:hint="default"/>
      </w:rPr>
    </w:lvl>
    <w:lvl w:ilvl="5" w:tplc="194E4764" w:tentative="1">
      <w:start w:val="1"/>
      <w:numFmt w:val="bullet"/>
      <w:lvlText w:val="•"/>
      <w:lvlJc w:val="left"/>
      <w:pPr>
        <w:tabs>
          <w:tab w:val="num" w:pos="4320"/>
        </w:tabs>
        <w:ind w:left="4320" w:hanging="360"/>
      </w:pPr>
      <w:rPr>
        <w:rFonts w:ascii="Arial" w:hAnsi="Arial" w:hint="default"/>
      </w:rPr>
    </w:lvl>
    <w:lvl w:ilvl="6" w:tplc="20B044DC" w:tentative="1">
      <w:start w:val="1"/>
      <w:numFmt w:val="bullet"/>
      <w:lvlText w:val="•"/>
      <w:lvlJc w:val="left"/>
      <w:pPr>
        <w:tabs>
          <w:tab w:val="num" w:pos="5040"/>
        </w:tabs>
        <w:ind w:left="5040" w:hanging="360"/>
      </w:pPr>
      <w:rPr>
        <w:rFonts w:ascii="Arial" w:hAnsi="Arial" w:hint="default"/>
      </w:rPr>
    </w:lvl>
    <w:lvl w:ilvl="7" w:tplc="2DC8D04A" w:tentative="1">
      <w:start w:val="1"/>
      <w:numFmt w:val="bullet"/>
      <w:lvlText w:val="•"/>
      <w:lvlJc w:val="left"/>
      <w:pPr>
        <w:tabs>
          <w:tab w:val="num" w:pos="5760"/>
        </w:tabs>
        <w:ind w:left="5760" w:hanging="360"/>
      </w:pPr>
      <w:rPr>
        <w:rFonts w:ascii="Arial" w:hAnsi="Arial" w:hint="default"/>
      </w:rPr>
    </w:lvl>
    <w:lvl w:ilvl="8" w:tplc="2076C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AF51A6"/>
    <w:multiLevelType w:val="hybridMultilevel"/>
    <w:tmpl w:val="0368F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163CED"/>
    <w:multiLevelType w:val="hybridMultilevel"/>
    <w:tmpl w:val="3DC65C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DD274D"/>
    <w:multiLevelType w:val="multilevel"/>
    <w:tmpl w:val="FA4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4F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0486C99"/>
    <w:multiLevelType w:val="hybridMultilevel"/>
    <w:tmpl w:val="035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580AD8"/>
    <w:multiLevelType w:val="hybridMultilevel"/>
    <w:tmpl w:val="736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534E5A"/>
    <w:multiLevelType w:val="hybridMultilevel"/>
    <w:tmpl w:val="0D5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A1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A060CB"/>
    <w:multiLevelType w:val="multilevel"/>
    <w:tmpl w:val="3E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7118A2"/>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0"/>
  </w:num>
  <w:num w:numId="4">
    <w:abstractNumId w:val="20"/>
  </w:num>
  <w:num w:numId="5">
    <w:abstractNumId w:val="33"/>
  </w:num>
  <w:num w:numId="6">
    <w:abstractNumId w:val="21"/>
  </w:num>
  <w:num w:numId="7">
    <w:abstractNumId w:val="16"/>
  </w:num>
  <w:num w:numId="8">
    <w:abstractNumId w:val="15"/>
  </w:num>
  <w:num w:numId="9">
    <w:abstractNumId w:val="26"/>
  </w:num>
  <w:num w:numId="10">
    <w:abstractNumId w:val="24"/>
  </w:num>
  <w:num w:numId="11">
    <w:abstractNumId w:val="25"/>
  </w:num>
  <w:num w:numId="12">
    <w:abstractNumId w:val="28"/>
  </w:num>
  <w:num w:numId="13">
    <w:abstractNumId w:val="17"/>
  </w:num>
  <w:num w:numId="14">
    <w:abstractNumId w:val="30"/>
  </w:num>
  <w:num w:numId="15">
    <w:abstractNumId w:val="34"/>
  </w:num>
  <w:num w:numId="16">
    <w:abstractNumId w:val="32"/>
  </w:num>
  <w:num w:numId="17">
    <w:abstractNumId w:val="11"/>
  </w:num>
  <w:num w:numId="18">
    <w:abstractNumId w:val="12"/>
  </w:num>
  <w:num w:numId="19">
    <w:abstractNumId w:val="14"/>
  </w:num>
  <w:num w:numId="20">
    <w:abstractNumId w:val="35"/>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7"/>
  </w:num>
  <w:num w:numId="35">
    <w:abstractNumId w:val="31"/>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A"/>
    <w:rsid w:val="000072F8"/>
    <w:rsid w:val="00010A24"/>
    <w:rsid w:val="000244F9"/>
    <w:rsid w:val="0002456E"/>
    <w:rsid w:val="000543EE"/>
    <w:rsid w:val="00061B30"/>
    <w:rsid w:val="00071A26"/>
    <w:rsid w:val="0007334A"/>
    <w:rsid w:val="00076318"/>
    <w:rsid w:val="00081DD3"/>
    <w:rsid w:val="00082865"/>
    <w:rsid w:val="000848D2"/>
    <w:rsid w:val="00085D10"/>
    <w:rsid w:val="0009029D"/>
    <w:rsid w:val="000934D1"/>
    <w:rsid w:val="00093FB2"/>
    <w:rsid w:val="000A4D33"/>
    <w:rsid w:val="000C2340"/>
    <w:rsid w:val="000D0B25"/>
    <w:rsid w:val="000D13FA"/>
    <w:rsid w:val="000D1D5B"/>
    <w:rsid w:val="000E0552"/>
    <w:rsid w:val="000E13DD"/>
    <w:rsid w:val="000F432B"/>
    <w:rsid w:val="00104C44"/>
    <w:rsid w:val="00107BAE"/>
    <w:rsid w:val="001115A1"/>
    <w:rsid w:val="00113CB9"/>
    <w:rsid w:val="001172EB"/>
    <w:rsid w:val="001227A3"/>
    <w:rsid w:val="00143D36"/>
    <w:rsid w:val="00144463"/>
    <w:rsid w:val="0015029C"/>
    <w:rsid w:val="001651C1"/>
    <w:rsid w:val="001762BF"/>
    <w:rsid w:val="00191DD8"/>
    <w:rsid w:val="001927D7"/>
    <w:rsid w:val="00195634"/>
    <w:rsid w:val="001A37E7"/>
    <w:rsid w:val="001B48ED"/>
    <w:rsid w:val="001B71D0"/>
    <w:rsid w:val="001B7688"/>
    <w:rsid w:val="001C532A"/>
    <w:rsid w:val="001E6561"/>
    <w:rsid w:val="001F68D5"/>
    <w:rsid w:val="00205580"/>
    <w:rsid w:val="00223951"/>
    <w:rsid w:val="002344FF"/>
    <w:rsid w:val="00234BB5"/>
    <w:rsid w:val="0023773B"/>
    <w:rsid w:val="00237982"/>
    <w:rsid w:val="00253638"/>
    <w:rsid w:val="00260EA5"/>
    <w:rsid w:val="00275837"/>
    <w:rsid w:val="00286505"/>
    <w:rsid w:val="002933D3"/>
    <w:rsid w:val="002964F5"/>
    <w:rsid w:val="002973E4"/>
    <w:rsid w:val="002B4E25"/>
    <w:rsid w:val="002C4A8B"/>
    <w:rsid w:val="002E3B32"/>
    <w:rsid w:val="00305DF1"/>
    <w:rsid w:val="003108C5"/>
    <w:rsid w:val="00322D11"/>
    <w:rsid w:val="00330536"/>
    <w:rsid w:val="003530FF"/>
    <w:rsid w:val="00357D6C"/>
    <w:rsid w:val="0036209D"/>
    <w:rsid w:val="003760BD"/>
    <w:rsid w:val="003A2E2C"/>
    <w:rsid w:val="003A5C9F"/>
    <w:rsid w:val="003B27CD"/>
    <w:rsid w:val="003B5B97"/>
    <w:rsid w:val="003D3D80"/>
    <w:rsid w:val="003D5069"/>
    <w:rsid w:val="003E1B89"/>
    <w:rsid w:val="0040344F"/>
    <w:rsid w:val="0040527E"/>
    <w:rsid w:val="0040710E"/>
    <w:rsid w:val="00440F7F"/>
    <w:rsid w:val="004443C3"/>
    <w:rsid w:val="0045557C"/>
    <w:rsid w:val="00467E63"/>
    <w:rsid w:val="00471673"/>
    <w:rsid w:val="004856E0"/>
    <w:rsid w:val="00495901"/>
    <w:rsid w:val="00497918"/>
    <w:rsid w:val="004B1CAF"/>
    <w:rsid w:val="004D16BD"/>
    <w:rsid w:val="004D337D"/>
    <w:rsid w:val="004F01DA"/>
    <w:rsid w:val="004F3F4F"/>
    <w:rsid w:val="004F6445"/>
    <w:rsid w:val="004F690B"/>
    <w:rsid w:val="004F6CB9"/>
    <w:rsid w:val="0050635B"/>
    <w:rsid w:val="0051558B"/>
    <w:rsid w:val="00520A8B"/>
    <w:rsid w:val="00530788"/>
    <w:rsid w:val="005309E8"/>
    <w:rsid w:val="00532521"/>
    <w:rsid w:val="00546CFC"/>
    <w:rsid w:val="005536DD"/>
    <w:rsid w:val="00565445"/>
    <w:rsid w:val="0059343A"/>
    <w:rsid w:val="005B6966"/>
    <w:rsid w:val="005E1FA5"/>
    <w:rsid w:val="005E2B01"/>
    <w:rsid w:val="005E2E04"/>
    <w:rsid w:val="005F3606"/>
    <w:rsid w:val="005F4694"/>
    <w:rsid w:val="0060636B"/>
    <w:rsid w:val="00610B11"/>
    <w:rsid w:val="0062268A"/>
    <w:rsid w:val="006438CF"/>
    <w:rsid w:val="006671B7"/>
    <w:rsid w:val="00667EB5"/>
    <w:rsid w:val="006A0960"/>
    <w:rsid w:val="006A245F"/>
    <w:rsid w:val="006A5925"/>
    <w:rsid w:val="006C08EB"/>
    <w:rsid w:val="006D186F"/>
    <w:rsid w:val="006D532A"/>
    <w:rsid w:val="006E00C1"/>
    <w:rsid w:val="006E0F17"/>
    <w:rsid w:val="00711CF4"/>
    <w:rsid w:val="007253E1"/>
    <w:rsid w:val="00727327"/>
    <w:rsid w:val="00734A71"/>
    <w:rsid w:val="00734C2C"/>
    <w:rsid w:val="00734D2F"/>
    <w:rsid w:val="00740E55"/>
    <w:rsid w:val="00742CF8"/>
    <w:rsid w:val="00750A8F"/>
    <w:rsid w:val="00751064"/>
    <w:rsid w:val="007514B1"/>
    <w:rsid w:val="00753795"/>
    <w:rsid w:val="00754E7B"/>
    <w:rsid w:val="00756E38"/>
    <w:rsid w:val="00761BEB"/>
    <w:rsid w:val="00761FB6"/>
    <w:rsid w:val="00774458"/>
    <w:rsid w:val="007777A2"/>
    <w:rsid w:val="00784D4C"/>
    <w:rsid w:val="007B28C5"/>
    <w:rsid w:val="007B331B"/>
    <w:rsid w:val="007C488E"/>
    <w:rsid w:val="007F280F"/>
    <w:rsid w:val="007F44F9"/>
    <w:rsid w:val="007F561E"/>
    <w:rsid w:val="00803F61"/>
    <w:rsid w:val="0085301C"/>
    <w:rsid w:val="0085430C"/>
    <w:rsid w:val="00860BE6"/>
    <w:rsid w:val="00880A8D"/>
    <w:rsid w:val="00881C15"/>
    <w:rsid w:val="00891421"/>
    <w:rsid w:val="008950AD"/>
    <w:rsid w:val="0089792C"/>
    <w:rsid w:val="008A420A"/>
    <w:rsid w:val="008B3114"/>
    <w:rsid w:val="008C3BDC"/>
    <w:rsid w:val="008C5467"/>
    <w:rsid w:val="008C554D"/>
    <w:rsid w:val="008D23E3"/>
    <w:rsid w:val="008F1DC1"/>
    <w:rsid w:val="00902712"/>
    <w:rsid w:val="009031D2"/>
    <w:rsid w:val="00903573"/>
    <w:rsid w:val="00907B66"/>
    <w:rsid w:val="00912B6D"/>
    <w:rsid w:val="00913777"/>
    <w:rsid w:val="00924941"/>
    <w:rsid w:val="00927CAE"/>
    <w:rsid w:val="00932118"/>
    <w:rsid w:val="00936BD7"/>
    <w:rsid w:val="00943489"/>
    <w:rsid w:val="009527F2"/>
    <w:rsid w:val="0096050D"/>
    <w:rsid w:val="00965833"/>
    <w:rsid w:val="009766C6"/>
    <w:rsid w:val="00980E77"/>
    <w:rsid w:val="009817E7"/>
    <w:rsid w:val="00982C41"/>
    <w:rsid w:val="00990043"/>
    <w:rsid w:val="009B0B29"/>
    <w:rsid w:val="009C07CF"/>
    <w:rsid w:val="009C41AF"/>
    <w:rsid w:val="009C577D"/>
    <w:rsid w:val="009E33D9"/>
    <w:rsid w:val="009F145D"/>
    <w:rsid w:val="00A0100A"/>
    <w:rsid w:val="00A07B80"/>
    <w:rsid w:val="00A3034F"/>
    <w:rsid w:val="00A34966"/>
    <w:rsid w:val="00A4150C"/>
    <w:rsid w:val="00A451E8"/>
    <w:rsid w:val="00A7383F"/>
    <w:rsid w:val="00A7454C"/>
    <w:rsid w:val="00A8091A"/>
    <w:rsid w:val="00A905D6"/>
    <w:rsid w:val="00AA0FA9"/>
    <w:rsid w:val="00AA4F61"/>
    <w:rsid w:val="00AB4D5E"/>
    <w:rsid w:val="00AB7CBE"/>
    <w:rsid w:val="00AC0951"/>
    <w:rsid w:val="00AC2D1F"/>
    <w:rsid w:val="00AD1423"/>
    <w:rsid w:val="00AD1B1A"/>
    <w:rsid w:val="00AD3F2E"/>
    <w:rsid w:val="00AD470B"/>
    <w:rsid w:val="00AD6DD6"/>
    <w:rsid w:val="00AE1936"/>
    <w:rsid w:val="00AF6301"/>
    <w:rsid w:val="00B03CCE"/>
    <w:rsid w:val="00B07406"/>
    <w:rsid w:val="00B12443"/>
    <w:rsid w:val="00B15C1D"/>
    <w:rsid w:val="00B25DA4"/>
    <w:rsid w:val="00B3200A"/>
    <w:rsid w:val="00B32244"/>
    <w:rsid w:val="00B3313B"/>
    <w:rsid w:val="00B51F5D"/>
    <w:rsid w:val="00B553D7"/>
    <w:rsid w:val="00B60C6A"/>
    <w:rsid w:val="00B71DF5"/>
    <w:rsid w:val="00B754AA"/>
    <w:rsid w:val="00B8266D"/>
    <w:rsid w:val="00B92209"/>
    <w:rsid w:val="00B946BF"/>
    <w:rsid w:val="00B97866"/>
    <w:rsid w:val="00BC09A4"/>
    <w:rsid w:val="00BC3C33"/>
    <w:rsid w:val="00BC4D89"/>
    <w:rsid w:val="00BC5A14"/>
    <w:rsid w:val="00BD0C43"/>
    <w:rsid w:val="00C1080B"/>
    <w:rsid w:val="00C111BD"/>
    <w:rsid w:val="00C174D4"/>
    <w:rsid w:val="00C21D50"/>
    <w:rsid w:val="00C22B16"/>
    <w:rsid w:val="00C25F90"/>
    <w:rsid w:val="00C2652C"/>
    <w:rsid w:val="00C30661"/>
    <w:rsid w:val="00C41730"/>
    <w:rsid w:val="00C42683"/>
    <w:rsid w:val="00C46280"/>
    <w:rsid w:val="00C467DE"/>
    <w:rsid w:val="00C47D96"/>
    <w:rsid w:val="00C5467B"/>
    <w:rsid w:val="00C64094"/>
    <w:rsid w:val="00C67B5A"/>
    <w:rsid w:val="00C72230"/>
    <w:rsid w:val="00C7572E"/>
    <w:rsid w:val="00C8199C"/>
    <w:rsid w:val="00C844BF"/>
    <w:rsid w:val="00C97931"/>
    <w:rsid w:val="00CA2756"/>
    <w:rsid w:val="00CA45D2"/>
    <w:rsid w:val="00CB2B2E"/>
    <w:rsid w:val="00CC006F"/>
    <w:rsid w:val="00CC1BFC"/>
    <w:rsid w:val="00CC1EF6"/>
    <w:rsid w:val="00CD6666"/>
    <w:rsid w:val="00CE45C9"/>
    <w:rsid w:val="00CE7E6D"/>
    <w:rsid w:val="00CF0A70"/>
    <w:rsid w:val="00CF4946"/>
    <w:rsid w:val="00CF7F44"/>
    <w:rsid w:val="00D01F20"/>
    <w:rsid w:val="00D06B17"/>
    <w:rsid w:val="00D11C14"/>
    <w:rsid w:val="00D1287D"/>
    <w:rsid w:val="00D16158"/>
    <w:rsid w:val="00D330B5"/>
    <w:rsid w:val="00D36000"/>
    <w:rsid w:val="00D52F5B"/>
    <w:rsid w:val="00D554D3"/>
    <w:rsid w:val="00D60ED0"/>
    <w:rsid w:val="00D76D2C"/>
    <w:rsid w:val="00D8459B"/>
    <w:rsid w:val="00D90EEA"/>
    <w:rsid w:val="00DA24E6"/>
    <w:rsid w:val="00DA39C0"/>
    <w:rsid w:val="00DA5F0B"/>
    <w:rsid w:val="00DA6D17"/>
    <w:rsid w:val="00DB0706"/>
    <w:rsid w:val="00DB1BE4"/>
    <w:rsid w:val="00DB29BC"/>
    <w:rsid w:val="00DB458E"/>
    <w:rsid w:val="00DC3755"/>
    <w:rsid w:val="00DD202E"/>
    <w:rsid w:val="00DD2303"/>
    <w:rsid w:val="00DE13BC"/>
    <w:rsid w:val="00DE386E"/>
    <w:rsid w:val="00DF6105"/>
    <w:rsid w:val="00E01E7B"/>
    <w:rsid w:val="00E0636D"/>
    <w:rsid w:val="00E1349F"/>
    <w:rsid w:val="00E1689E"/>
    <w:rsid w:val="00E32509"/>
    <w:rsid w:val="00E33729"/>
    <w:rsid w:val="00E404B7"/>
    <w:rsid w:val="00E45F89"/>
    <w:rsid w:val="00E51740"/>
    <w:rsid w:val="00E5622C"/>
    <w:rsid w:val="00E70DC0"/>
    <w:rsid w:val="00E71F7E"/>
    <w:rsid w:val="00E80E8E"/>
    <w:rsid w:val="00E86639"/>
    <w:rsid w:val="00E867A4"/>
    <w:rsid w:val="00E87C19"/>
    <w:rsid w:val="00EA1E06"/>
    <w:rsid w:val="00EA4563"/>
    <w:rsid w:val="00EB1710"/>
    <w:rsid w:val="00EB433D"/>
    <w:rsid w:val="00EB79AA"/>
    <w:rsid w:val="00EC21CF"/>
    <w:rsid w:val="00ED5D3C"/>
    <w:rsid w:val="00EE0648"/>
    <w:rsid w:val="00EE2188"/>
    <w:rsid w:val="00EF77A9"/>
    <w:rsid w:val="00F03CAC"/>
    <w:rsid w:val="00F12A77"/>
    <w:rsid w:val="00F14F25"/>
    <w:rsid w:val="00F30A00"/>
    <w:rsid w:val="00F34284"/>
    <w:rsid w:val="00F43242"/>
    <w:rsid w:val="00F47A8A"/>
    <w:rsid w:val="00F50CD6"/>
    <w:rsid w:val="00F5696A"/>
    <w:rsid w:val="00F659C9"/>
    <w:rsid w:val="00F70785"/>
    <w:rsid w:val="00F77309"/>
    <w:rsid w:val="00FB1473"/>
    <w:rsid w:val="00FB2BD9"/>
    <w:rsid w:val="00FC249B"/>
    <w:rsid w:val="00FE0603"/>
    <w:rsid w:val="00FE0E24"/>
    <w:rsid w:val="00FE60C6"/>
    <w:rsid w:val="00FE76E4"/>
    <w:rsid w:val="00FF463B"/>
    <w:rsid w:val="00FF5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174563B"/>
  <w15:docId w15:val="{87FEA101-14A3-41AB-850D-1006DD0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A"/>
    <w:pPr>
      <w:spacing w:after="160" w:line="259" w:lineRule="auto"/>
    </w:pPr>
  </w:style>
  <w:style w:type="paragraph" w:styleId="Heading1">
    <w:name w:val="heading 1"/>
    <w:basedOn w:val="Normal"/>
    <w:next w:val="Normal"/>
    <w:link w:val="Heading1Char"/>
    <w:qFormat/>
    <w:rsid w:val="008C554D"/>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C554D"/>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554D"/>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54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54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54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54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54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54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3FA"/>
    <w:pPr>
      <w:ind w:left="720"/>
      <w:contextualSpacing/>
    </w:pPr>
  </w:style>
  <w:style w:type="paragraph" w:styleId="BalloonText">
    <w:name w:val="Balloon Text"/>
    <w:basedOn w:val="Normal"/>
    <w:link w:val="BalloonTextChar"/>
    <w:semiHidden/>
    <w:unhideWhenUsed/>
    <w:rsid w:val="000D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D13FA"/>
    <w:rPr>
      <w:rFonts w:ascii="Tahoma" w:hAnsi="Tahoma" w:cs="Tahoma"/>
      <w:sz w:val="16"/>
      <w:szCs w:val="16"/>
    </w:rPr>
  </w:style>
  <w:style w:type="character" w:customStyle="1" w:styleId="Heading1Char">
    <w:name w:val="Heading 1 Char"/>
    <w:basedOn w:val="DefaultParagraphFont"/>
    <w:link w:val="Heading1"/>
    <w:rsid w:val="008C55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C5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C5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5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5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5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5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C554D"/>
    <w:pPr>
      <w:tabs>
        <w:tab w:val="center" w:pos="4680"/>
        <w:tab w:val="right" w:pos="9360"/>
      </w:tabs>
      <w:spacing w:after="0" w:line="240" w:lineRule="auto"/>
    </w:pPr>
  </w:style>
  <w:style w:type="character" w:customStyle="1" w:styleId="HeaderChar">
    <w:name w:val="Header Char"/>
    <w:basedOn w:val="DefaultParagraphFont"/>
    <w:link w:val="Header"/>
    <w:rsid w:val="008C554D"/>
  </w:style>
  <w:style w:type="paragraph" w:styleId="Footer">
    <w:name w:val="footer"/>
    <w:basedOn w:val="Normal"/>
    <w:link w:val="FooterChar"/>
    <w:uiPriority w:val="99"/>
    <w:unhideWhenUsed/>
    <w:rsid w:val="008C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54D"/>
  </w:style>
  <w:style w:type="character" w:styleId="Hyperlink">
    <w:name w:val="Hyperlink"/>
    <w:uiPriority w:val="99"/>
    <w:rsid w:val="008C554D"/>
    <w:rPr>
      <w:rFonts w:cs="Times New Roman"/>
      <w:color w:val="0000FF"/>
      <w:u w:val="single"/>
    </w:rPr>
  </w:style>
  <w:style w:type="table" w:customStyle="1" w:styleId="TableGrid2">
    <w:name w:val="Table Grid2"/>
    <w:basedOn w:val="TableNormal"/>
    <w:next w:val="TableGrid"/>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C554D"/>
    <w:pPr>
      <w:spacing w:after="240" w:line="240" w:lineRule="atLeast"/>
      <w:jc w:val="right"/>
    </w:pPr>
    <w:rPr>
      <w:rFonts w:ascii="Verdana" w:eastAsia="Times New Roman" w:hAnsi="Verdana" w:cs="Times New Roman"/>
      <w:b/>
      <w:sz w:val="24"/>
      <w:szCs w:val="24"/>
    </w:rPr>
  </w:style>
  <w:style w:type="paragraph" w:styleId="Subtitle">
    <w:name w:val="Subtitle"/>
    <w:basedOn w:val="Normal"/>
    <w:link w:val="SubtitleChar"/>
    <w:qFormat/>
    <w:rsid w:val="008C554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8C554D"/>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C554D"/>
    <w:pPr>
      <w:numPr>
        <w:numId w:val="0"/>
      </w:numPr>
      <w:outlineLvl w:val="9"/>
    </w:pPr>
  </w:style>
  <w:style w:type="paragraph" w:styleId="TOC1">
    <w:name w:val="toc 1"/>
    <w:basedOn w:val="Normal"/>
    <w:next w:val="Normal"/>
    <w:autoRedefine/>
    <w:uiPriority w:val="39"/>
    <w:unhideWhenUsed/>
    <w:rsid w:val="009C41AF"/>
    <w:pPr>
      <w:spacing w:after="100"/>
    </w:pPr>
    <w:rPr>
      <w:b/>
    </w:rPr>
  </w:style>
  <w:style w:type="paragraph" w:styleId="TOC2">
    <w:name w:val="toc 2"/>
    <w:basedOn w:val="Normal"/>
    <w:next w:val="Normal"/>
    <w:autoRedefine/>
    <w:uiPriority w:val="39"/>
    <w:unhideWhenUsed/>
    <w:rsid w:val="009C41AF"/>
    <w:pPr>
      <w:spacing w:after="100"/>
    </w:pPr>
  </w:style>
  <w:style w:type="character" w:customStyle="1" w:styleId="st1">
    <w:name w:val="st1"/>
    <w:basedOn w:val="DefaultParagraphFont"/>
    <w:rsid w:val="008C554D"/>
  </w:style>
  <w:style w:type="character" w:styleId="CommentReference">
    <w:name w:val="annotation reference"/>
    <w:basedOn w:val="DefaultParagraphFont"/>
    <w:uiPriority w:val="99"/>
    <w:semiHidden/>
    <w:unhideWhenUsed/>
    <w:rsid w:val="008C554D"/>
    <w:rPr>
      <w:sz w:val="16"/>
      <w:szCs w:val="16"/>
    </w:rPr>
  </w:style>
  <w:style w:type="paragraph" w:styleId="CommentText">
    <w:name w:val="annotation text"/>
    <w:basedOn w:val="Normal"/>
    <w:link w:val="CommentTextChar"/>
    <w:uiPriority w:val="99"/>
    <w:semiHidden/>
    <w:unhideWhenUsed/>
    <w:rsid w:val="008C554D"/>
    <w:pPr>
      <w:spacing w:line="240" w:lineRule="auto"/>
    </w:pPr>
    <w:rPr>
      <w:sz w:val="20"/>
      <w:szCs w:val="20"/>
    </w:rPr>
  </w:style>
  <w:style w:type="character" w:customStyle="1" w:styleId="CommentTextChar">
    <w:name w:val="Comment Text Char"/>
    <w:basedOn w:val="DefaultParagraphFont"/>
    <w:link w:val="CommentText"/>
    <w:uiPriority w:val="99"/>
    <w:semiHidden/>
    <w:rsid w:val="008C554D"/>
    <w:rPr>
      <w:sz w:val="20"/>
      <w:szCs w:val="20"/>
    </w:rPr>
  </w:style>
  <w:style w:type="paragraph" w:styleId="CommentSubject">
    <w:name w:val="annotation subject"/>
    <w:basedOn w:val="CommentText"/>
    <w:next w:val="CommentText"/>
    <w:link w:val="CommentSubjectChar"/>
    <w:uiPriority w:val="99"/>
    <w:semiHidden/>
    <w:unhideWhenUsed/>
    <w:rsid w:val="008C554D"/>
    <w:rPr>
      <w:b/>
      <w:bCs/>
    </w:rPr>
  </w:style>
  <w:style w:type="character" w:customStyle="1" w:styleId="CommentSubjectChar">
    <w:name w:val="Comment Subject Char"/>
    <w:basedOn w:val="CommentTextChar"/>
    <w:link w:val="CommentSubject"/>
    <w:uiPriority w:val="99"/>
    <w:semiHidden/>
    <w:rsid w:val="008C554D"/>
    <w:rPr>
      <w:b/>
      <w:bCs/>
      <w:sz w:val="20"/>
      <w:szCs w:val="20"/>
    </w:rPr>
  </w:style>
  <w:style w:type="paragraph" w:customStyle="1" w:styleId="Default">
    <w:name w:val="Default"/>
    <w:rsid w:val="00907B66"/>
    <w:pPr>
      <w:autoSpaceDE w:val="0"/>
      <w:autoSpaceDN w:val="0"/>
      <w:adjustRightInd w:val="0"/>
      <w:spacing w:after="0" w:line="240" w:lineRule="auto"/>
    </w:pPr>
    <w:rPr>
      <w:rFonts w:ascii="Garamond" w:hAnsi="Garamond" w:cs="Garamond"/>
      <w:color w:val="000000"/>
      <w:sz w:val="24"/>
      <w:szCs w:val="24"/>
    </w:rPr>
  </w:style>
  <w:style w:type="paragraph" w:styleId="TOC3">
    <w:name w:val="toc 3"/>
    <w:basedOn w:val="Normal"/>
    <w:next w:val="Normal"/>
    <w:autoRedefine/>
    <w:uiPriority w:val="39"/>
    <w:unhideWhenUsed/>
    <w:rsid w:val="009C41AF"/>
    <w:pPr>
      <w:spacing w:after="100"/>
    </w:pPr>
    <w:rPr>
      <w:i/>
    </w:rPr>
  </w:style>
  <w:style w:type="numbering" w:customStyle="1" w:styleId="NoList1">
    <w:name w:val="No List1"/>
    <w:next w:val="NoList"/>
    <w:uiPriority w:val="99"/>
    <w:semiHidden/>
    <w:unhideWhenUsed/>
    <w:rsid w:val="007F561E"/>
  </w:style>
  <w:style w:type="paragraph" w:styleId="BodyText">
    <w:name w:val="Body Text"/>
    <w:basedOn w:val="Normal"/>
    <w:link w:val="BodyTextChar"/>
    <w:rsid w:val="007F561E"/>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7F561E"/>
    <w:rPr>
      <w:rFonts w:ascii="Tahoma" w:eastAsia="Times New Roman" w:hAnsi="Tahoma" w:cs="Times New Roman"/>
      <w:sz w:val="18"/>
      <w:szCs w:val="19"/>
    </w:rPr>
  </w:style>
  <w:style w:type="paragraph" w:customStyle="1" w:styleId="FieldText2">
    <w:name w:val="Field Text 2"/>
    <w:basedOn w:val="FieldText"/>
    <w:rsid w:val="007F561E"/>
    <w:pPr>
      <w:spacing w:after="120"/>
    </w:pPr>
  </w:style>
  <w:style w:type="paragraph" w:customStyle="1" w:styleId="Headings">
    <w:name w:val="Headings"/>
    <w:basedOn w:val="BodyText"/>
    <w:link w:val="HeadingsChar"/>
    <w:rsid w:val="007F561E"/>
    <w:pPr>
      <w:jc w:val="left"/>
    </w:pPr>
    <w:rPr>
      <w:b/>
      <w:sz w:val="20"/>
      <w:szCs w:val="20"/>
    </w:rPr>
  </w:style>
  <w:style w:type="paragraph" w:customStyle="1" w:styleId="FieldText">
    <w:name w:val="Field Text"/>
    <w:basedOn w:val="Normal"/>
    <w:link w:val="FieldTextChar"/>
    <w:rsid w:val="007F561E"/>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7F561E"/>
    <w:rPr>
      <w:rFonts w:ascii="Tahoma" w:eastAsia="Times New Roman" w:hAnsi="Tahoma" w:cs="Times New Roman"/>
      <w:b/>
      <w:sz w:val="18"/>
      <w:szCs w:val="20"/>
    </w:rPr>
  </w:style>
  <w:style w:type="character" w:customStyle="1" w:styleId="HeadingsChar">
    <w:name w:val="Headings Char"/>
    <w:basedOn w:val="BodyTextChar"/>
    <w:link w:val="Headings"/>
    <w:rsid w:val="007F561E"/>
    <w:rPr>
      <w:rFonts w:ascii="Tahoma" w:eastAsia="Times New Roman" w:hAnsi="Tahoma" w:cs="Times New Roman"/>
      <w:b/>
      <w:sz w:val="20"/>
      <w:szCs w:val="20"/>
    </w:rPr>
  </w:style>
  <w:style w:type="character" w:customStyle="1" w:styleId="Style10ptBold">
    <w:name w:val="Style 10 pt Bold"/>
    <w:basedOn w:val="DefaultParagraphFont"/>
    <w:rsid w:val="007F561E"/>
    <w:rPr>
      <w:rFonts w:ascii="Tahoma" w:hAnsi="Tahoma"/>
      <w:b/>
      <w:bCs/>
      <w:sz w:val="20"/>
    </w:rPr>
  </w:style>
  <w:style w:type="character" w:customStyle="1" w:styleId="Style10pt">
    <w:name w:val="Style 10 pt"/>
    <w:basedOn w:val="DefaultParagraphFont"/>
    <w:rsid w:val="007F561E"/>
    <w:rPr>
      <w:rFonts w:ascii="Tahoma" w:hAnsi="Tahoma"/>
      <w:sz w:val="20"/>
    </w:rPr>
  </w:style>
  <w:style w:type="character" w:customStyle="1" w:styleId="Style10ptBoldUnderline">
    <w:name w:val="Style 10 pt Bold Underline"/>
    <w:basedOn w:val="DefaultParagraphFont"/>
    <w:rsid w:val="007F561E"/>
    <w:rPr>
      <w:rFonts w:ascii="Tahoma" w:hAnsi="Tahoma"/>
      <w:b/>
      <w:bCs/>
      <w:sz w:val="20"/>
      <w:u w:val="single"/>
    </w:rPr>
  </w:style>
  <w:style w:type="paragraph" w:customStyle="1" w:styleId="StyleFieldTextNotBold">
    <w:name w:val="Style Field Text + Not Bold"/>
    <w:basedOn w:val="FieldText"/>
    <w:link w:val="StyleFieldTextNotBoldChar"/>
    <w:rsid w:val="007F561E"/>
    <w:pPr>
      <w:jc w:val="right"/>
    </w:pPr>
    <w:rPr>
      <w:b w:val="0"/>
    </w:rPr>
  </w:style>
  <w:style w:type="character" w:customStyle="1" w:styleId="StyleFieldTextNotBoldChar">
    <w:name w:val="Style Field Text + Not Bold Char"/>
    <w:basedOn w:val="FieldTextChar"/>
    <w:link w:val="StyleFieldTextNotBold"/>
    <w:rsid w:val="007F561E"/>
    <w:rPr>
      <w:rFonts w:ascii="Tahoma" w:eastAsia="Times New Roman" w:hAnsi="Tahoma" w:cs="Times New Roman"/>
      <w:b w:val="0"/>
      <w:sz w:val="18"/>
      <w:szCs w:val="20"/>
    </w:rPr>
  </w:style>
  <w:style w:type="paragraph" w:customStyle="1" w:styleId="Style10ptLeft075Right005">
    <w:name w:val="Style 10 pt Left:  0.75&quot; Right:  0.05&quot;"/>
    <w:basedOn w:val="Normal"/>
    <w:rsid w:val="007F561E"/>
    <w:pPr>
      <w:spacing w:after="0" w:line="240" w:lineRule="auto"/>
      <w:ind w:left="1080" w:right="72"/>
    </w:pPr>
    <w:rPr>
      <w:rFonts w:ascii="Tahoma" w:eastAsia="Times New Roman" w:hAnsi="Tahoma" w:cs="Times New Roman"/>
      <w:sz w:val="20"/>
      <w:szCs w:val="20"/>
    </w:rPr>
  </w:style>
  <w:style w:type="character" w:styleId="PlaceholderText">
    <w:name w:val="Placeholder Text"/>
    <w:basedOn w:val="DefaultParagraphFont"/>
    <w:uiPriority w:val="99"/>
    <w:semiHidden/>
    <w:rsid w:val="007F561E"/>
    <w:rPr>
      <w:color w:val="808080"/>
    </w:rPr>
  </w:style>
  <w:style w:type="numbering" w:customStyle="1" w:styleId="NoList2">
    <w:name w:val="No List2"/>
    <w:next w:val="NoList"/>
    <w:uiPriority w:val="99"/>
    <w:semiHidden/>
    <w:unhideWhenUsed/>
    <w:rsid w:val="00A4150C"/>
  </w:style>
  <w:style w:type="numbering" w:customStyle="1" w:styleId="NoList3">
    <w:name w:val="No List3"/>
    <w:next w:val="NoList"/>
    <w:uiPriority w:val="99"/>
    <w:semiHidden/>
    <w:unhideWhenUsed/>
    <w:rsid w:val="00727327"/>
  </w:style>
  <w:style w:type="numbering" w:customStyle="1" w:styleId="NoList4">
    <w:name w:val="No List4"/>
    <w:next w:val="NoList"/>
    <w:uiPriority w:val="99"/>
    <w:semiHidden/>
    <w:unhideWhenUsed/>
    <w:rsid w:val="005F4694"/>
  </w:style>
  <w:style w:type="numbering" w:customStyle="1" w:styleId="NoList5">
    <w:name w:val="No List5"/>
    <w:next w:val="NoList"/>
    <w:uiPriority w:val="99"/>
    <w:semiHidden/>
    <w:unhideWhenUsed/>
    <w:rsid w:val="003D5069"/>
  </w:style>
  <w:style w:type="character" w:customStyle="1" w:styleId="ListParagraphChar">
    <w:name w:val="List Paragraph Char"/>
    <w:link w:val="ListParagraph"/>
    <w:uiPriority w:val="34"/>
    <w:rsid w:val="0046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9168">
      <w:bodyDiv w:val="1"/>
      <w:marLeft w:val="0"/>
      <w:marRight w:val="0"/>
      <w:marTop w:val="0"/>
      <w:marBottom w:val="0"/>
      <w:divBdr>
        <w:top w:val="none" w:sz="0" w:space="0" w:color="auto"/>
        <w:left w:val="none" w:sz="0" w:space="0" w:color="auto"/>
        <w:bottom w:val="none" w:sz="0" w:space="0" w:color="auto"/>
        <w:right w:val="none" w:sz="0" w:space="0" w:color="auto"/>
      </w:divBdr>
    </w:div>
    <w:div w:id="239757075">
      <w:bodyDiv w:val="1"/>
      <w:marLeft w:val="0"/>
      <w:marRight w:val="0"/>
      <w:marTop w:val="0"/>
      <w:marBottom w:val="0"/>
      <w:divBdr>
        <w:top w:val="none" w:sz="0" w:space="0" w:color="auto"/>
        <w:left w:val="none" w:sz="0" w:space="0" w:color="auto"/>
        <w:bottom w:val="none" w:sz="0" w:space="0" w:color="auto"/>
        <w:right w:val="none" w:sz="0" w:space="0" w:color="auto"/>
      </w:divBdr>
    </w:div>
    <w:div w:id="436682119">
      <w:bodyDiv w:val="1"/>
      <w:marLeft w:val="0"/>
      <w:marRight w:val="0"/>
      <w:marTop w:val="0"/>
      <w:marBottom w:val="0"/>
      <w:divBdr>
        <w:top w:val="none" w:sz="0" w:space="0" w:color="auto"/>
        <w:left w:val="none" w:sz="0" w:space="0" w:color="auto"/>
        <w:bottom w:val="none" w:sz="0" w:space="0" w:color="auto"/>
        <w:right w:val="none" w:sz="0" w:space="0" w:color="auto"/>
      </w:divBdr>
    </w:div>
    <w:div w:id="444547821">
      <w:bodyDiv w:val="1"/>
      <w:marLeft w:val="0"/>
      <w:marRight w:val="0"/>
      <w:marTop w:val="0"/>
      <w:marBottom w:val="0"/>
      <w:divBdr>
        <w:top w:val="none" w:sz="0" w:space="0" w:color="auto"/>
        <w:left w:val="none" w:sz="0" w:space="0" w:color="auto"/>
        <w:bottom w:val="none" w:sz="0" w:space="0" w:color="auto"/>
        <w:right w:val="none" w:sz="0" w:space="0" w:color="auto"/>
      </w:divBdr>
    </w:div>
    <w:div w:id="461659606">
      <w:bodyDiv w:val="1"/>
      <w:marLeft w:val="0"/>
      <w:marRight w:val="0"/>
      <w:marTop w:val="0"/>
      <w:marBottom w:val="0"/>
      <w:divBdr>
        <w:top w:val="none" w:sz="0" w:space="0" w:color="auto"/>
        <w:left w:val="none" w:sz="0" w:space="0" w:color="auto"/>
        <w:bottom w:val="none" w:sz="0" w:space="0" w:color="auto"/>
        <w:right w:val="none" w:sz="0" w:space="0" w:color="auto"/>
      </w:divBdr>
    </w:div>
    <w:div w:id="561405004">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718936943">
      <w:bodyDiv w:val="1"/>
      <w:marLeft w:val="0"/>
      <w:marRight w:val="0"/>
      <w:marTop w:val="0"/>
      <w:marBottom w:val="0"/>
      <w:divBdr>
        <w:top w:val="none" w:sz="0" w:space="0" w:color="auto"/>
        <w:left w:val="none" w:sz="0" w:space="0" w:color="auto"/>
        <w:bottom w:val="none" w:sz="0" w:space="0" w:color="auto"/>
        <w:right w:val="none" w:sz="0" w:space="0" w:color="auto"/>
      </w:divBdr>
    </w:div>
    <w:div w:id="1335495833">
      <w:bodyDiv w:val="1"/>
      <w:marLeft w:val="0"/>
      <w:marRight w:val="0"/>
      <w:marTop w:val="0"/>
      <w:marBottom w:val="0"/>
      <w:divBdr>
        <w:top w:val="none" w:sz="0" w:space="0" w:color="auto"/>
        <w:left w:val="none" w:sz="0" w:space="0" w:color="auto"/>
        <w:bottom w:val="none" w:sz="0" w:space="0" w:color="auto"/>
        <w:right w:val="none" w:sz="0" w:space="0" w:color="auto"/>
      </w:divBdr>
    </w:div>
    <w:div w:id="1349678709">
      <w:bodyDiv w:val="1"/>
      <w:marLeft w:val="0"/>
      <w:marRight w:val="0"/>
      <w:marTop w:val="0"/>
      <w:marBottom w:val="0"/>
      <w:divBdr>
        <w:top w:val="none" w:sz="0" w:space="0" w:color="auto"/>
        <w:left w:val="none" w:sz="0" w:space="0" w:color="auto"/>
        <w:bottom w:val="none" w:sz="0" w:space="0" w:color="auto"/>
        <w:right w:val="none" w:sz="0" w:space="0" w:color="auto"/>
      </w:divBdr>
    </w:div>
    <w:div w:id="1996642974">
      <w:bodyDiv w:val="1"/>
      <w:marLeft w:val="0"/>
      <w:marRight w:val="0"/>
      <w:marTop w:val="0"/>
      <w:marBottom w:val="0"/>
      <w:divBdr>
        <w:top w:val="none" w:sz="0" w:space="0" w:color="auto"/>
        <w:left w:val="none" w:sz="0" w:space="0" w:color="auto"/>
        <w:bottom w:val="none" w:sz="0" w:space="0" w:color="auto"/>
        <w:right w:val="none" w:sz="0" w:space="0" w:color="auto"/>
      </w:divBdr>
      <w:divsChild>
        <w:div w:id="5015554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60EDECDEBD4D45877A1E9455FF4371" ma:contentTypeVersion="0" ma:contentTypeDescription="Create a new document." ma:contentTypeScope="" ma:versionID="c30eb5f73fec427ae26e4c5997c9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703-0D39-4710-9849-2D74D045E2C5}">
  <ds:schemaRefs>
    <ds:schemaRef ds:uri="http://schemas.microsoft.com/sharepoint/v3/contenttype/forms"/>
  </ds:schemaRefs>
</ds:datastoreItem>
</file>

<file path=customXml/itemProps2.xml><?xml version="1.0" encoding="utf-8"?>
<ds:datastoreItem xmlns:ds="http://schemas.openxmlformats.org/officeDocument/2006/customXml" ds:itemID="{EF28EEEF-2401-42A7-B3E5-36761525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8F861A-2559-4986-A45B-6ED2231BBFD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AD8FC65E-F6A7-4A28-BF01-E727F6B1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NAMRS Agency Component Data Specifications</vt:lpstr>
    </vt:vector>
  </TitlesOfParts>
  <Manager>Walter R. McDonald &amp; Associates, Inc.</Manager>
  <Company>Walter R. McDonald &amp; Associates, Inc.</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NAMRS Agency Component Data Specifications</dc:title>
  <dc:subject>Agency Component Data Specifications</dc:subject>
  <dc:creator>Walter R. McDonald &amp; Associates, Inc.</dc:creator>
  <cp:keywords>agency component data specifications, 2015, adult protective services, APS</cp:keywords>
  <cp:lastModifiedBy>Whittier Eliason, Stephanie D. (ACL)</cp:lastModifiedBy>
  <cp:revision>2</cp:revision>
  <cp:lastPrinted>2015-11-04T18:38:00Z</cp:lastPrinted>
  <dcterms:created xsi:type="dcterms:W3CDTF">2018-05-11T00:58:00Z</dcterms:created>
  <dcterms:modified xsi:type="dcterms:W3CDTF">2018-05-11T00:58:00Z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0x010100B160EDECDEBD4D45877A1E9455FF4371</vt:lpwstr>
  </property>
</Properties>
</file>