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668E" w14:textId="244B2B16" w:rsidR="004B2D54" w:rsidRPr="008A199A" w:rsidRDefault="008A199A" w:rsidP="008A199A">
      <w:pPr>
        <w:pStyle w:val="Heading1"/>
        <w:jc w:val="center"/>
        <w:rPr>
          <w:color w:val="auto"/>
        </w:rPr>
      </w:pPr>
      <w:r w:rsidRPr="008A199A">
        <w:rPr>
          <w:color w:val="auto"/>
        </w:rPr>
        <w:t>October 2023 OILP Newsletter</w:t>
      </w:r>
    </w:p>
    <w:p w14:paraId="72C0A5CF" w14:textId="63A5E697" w:rsidR="008A199A" w:rsidRDefault="008A199A" w:rsidP="008A199A">
      <w:pPr>
        <w:jc w:val="center"/>
        <w:rPr>
          <w:rFonts w:ascii="Times New Roman" w:hAnsi="Times New Roman" w:cs="Times New Roman"/>
          <w:b/>
          <w:bCs/>
          <w:i/>
          <w:iCs/>
          <w:sz w:val="28"/>
          <w:szCs w:val="28"/>
          <w:u w:val="single"/>
        </w:rPr>
      </w:pPr>
    </w:p>
    <w:p w14:paraId="0A10BC3C" w14:textId="77777777" w:rsidR="008A199A" w:rsidRDefault="008A199A" w:rsidP="008A199A">
      <w:pPr>
        <w:jc w:val="both"/>
        <w:rPr>
          <w:rFonts w:ascii="Times New Roman" w:hAnsi="Times New Roman" w:cs="Times New Roman"/>
          <w:sz w:val="28"/>
          <w:szCs w:val="28"/>
        </w:rPr>
      </w:pPr>
      <w:r>
        <w:rPr>
          <w:rFonts w:ascii="Times New Roman" w:hAnsi="Times New Roman" w:cs="Times New Roman"/>
          <w:sz w:val="28"/>
          <w:szCs w:val="28"/>
        </w:rPr>
        <w:t xml:space="preserve">Dear Colleagues,  </w:t>
      </w:r>
    </w:p>
    <w:p w14:paraId="3F11FC00" w14:textId="77777777" w:rsidR="008A199A" w:rsidRDefault="008A199A" w:rsidP="008A199A">
      <w:pPr>
        <w:jc w:val="both"/>
        <w:rPr>
          <w:rFonts w:ascii="Times New Roman" w:hAnsi="Times New Roman" w:cs="Times New Roman"/>
          <w:sz w:val="28"/>
          <w:szCs w:val="28"/>
        </w:rPr>
      </w:pPr>
    </w:p>
    <w:p w14:paraId="2FFD5A4D" w14:textId="77777777" w:rsidR="008A199A" w:rsidRDefault="008A199A" w:rsidP="008A199A">
      <w:pPr>
        <w:jc w:val="both"/>
        <w:rPr>
          <w:rFonts w:ascii="Times New Roman" w:hAnsi="Times New Roman" w:cs="Times New Roman"/>
          <w:sz w:val="28"/>
          <w:szCs w:val="28"/>
        </w:rPr>
      </w:pPr>
      <w:r>
        <w:rPr>
          <w:rFonts w:ascii="Times New Roman" w:hAnsi="Times New Roman" w:cs="Times New Roman"/>
          <w:sz w:val="28"/>
          <w:szCs w:val="28"/>
        </w:rPr>
        <w:t>Welcome to the OILP Monthly Newsletter!  We are pleased to share recent updates from ACL, COVID/TA Resources, and other IL resources below.</w:t>
      </w:r>
    </w:p>
    <w:p w14:paraId="257E0EB2" w14:textId="77777777" w:rsidR="008A199A" w:rsidRDefault="008A199A" w:rsidP="008A199A">
      <w:pPr>
        <w:jc w:val="both"/>
        <w:rPr>
          <w:rFonts w:ascii="Calibri" w:hAnsi="Calibri" w:cs="Calibri"/>
        </w:rPr>
      </w:pPr>
      <w:r>
        <w:t xml:space="preserve">                                                                                                                                        </w:t>
      </w:r>
    </w:p>
    <w:p w14:paraId="70068A85" w14:textId="77777777" w:rsidR="008A199A" w:rsidRDefault="008A199A" w:rsidP="008A199A">
      <w:pPr>
        <w:jc w:val="both"/>
        <w:rPr>
          <w:rFonts w:ascii="Times New Roman" w:hAnsi="Times New Roman" w:cs="Times New Roman"/>
          <w:sz w:val="28"/>
          <w:szCs w:val="28"/>
        </w:rPr>
      </w:pPr>
      <w:r>
        <w:rPr>
          <w:rFonts w:ascii="Times New Roman" w:hAnsi="Times New Roman" w:cs="Times New Roman"/>
          <w:sz w:val="28"/>
          <w:szCs w:val="28"/>
        </w:rPr>
        <w:t xml:space="preserve">To improve user friendliness, we have included a Table of Contents with links to each section. </w:t>
      </w:r>
    </w:p>
    <w:p w14:paraId="45FCF193" w14:textId="77777777" w:rsidR="008A199A" w:rsidRDefault="008A199A" w:rsidP="008A199A">
      <w:pPr>
        <w:jc w:val="both"/>
        <w:rPr>
          <w:rFonts w:ascii="Times New Roman" w:hAnsi="Times New Roman" w:cs="Times New Roman"/>
          <w:sz w:val="28"/>
          <w:szCs w:val="28"/>
        </w:rPr>
      </w:pPr>
    </w:p>
    <w:p w14:paraId="13CC658D" w14:textId="77777777" w:rsidR="008A199A" w:rsidRDefault="008A199A" w:rsidP="008A199A">
      <w:pPr>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14:paraId="2360A133" w14:textId="77777777" w:rsidR="008A199A" w:rsidRDefault="008A199A" w:rsidP="008A199A">
      <w:pPr>
        <w:rPr>
          <w:rFonts w:ascii="Times New Roman" w:hAnsi="Times New Roman" w:cs="Times New Roman"/>
          <w:b/>
          <w:bCs/>
          <w:i/>
          <w:iCs/>
          <w:sz w:val="28"/>
          <w:szCs w:val="28"/>
        </w:rPr>
      </w:pPr>
      <w:r>
        <w:rPr>
          <w:rFonts w:ascii="Times New Roman" w:hAnsi="Times New Roman" w:cs="Times New Roman"/>
          <w:b/>
          <w:bCs/>
          <w:i/>
          <w:iCs/>
          <w:sz w:val="28"/>
          <w:szCs w:val="28"/>
        </w:rPr>
        <w:t>Table of Contents</w:t>
      </w:r>
    </w:p>
    <w:p w14:paraId="4D14E63C" w14:textId="77777777" w:rsidR="008A199A" w:rsidRDefault="008A199A" w:rsidP="008A199A">
      <w:pPr>
        <w:rPr>
          <w:rFonts w:ascii="Times New Roman" w:hAnsi="Times New Roman" w:cs="Times New Roman"/>
          <w:b/>
          <w:bCs/>
          <w:i/>
          <w:iCs/>
          <w:sz w:val="28"/>
          <w:szCs w:val="28"/>
        </w:rPr>
      </w:pPr>
    </w:p>
    <w:p w14:paraId="35D17B4B" w14:textId="77777777" w:rsidR="008A199A" w:rsidRDefault="00000000" w:rsidP="008A199A">
      <w:pPr>
        <w:rPr>
          <w:rFonts w:ascii="Times New Roman" w:hAnsi="Times New Roman" w:cs="Times New Roman"/>
          <w:b/>
          <w:bCs/>
          <w:i/>
          <w:iCs/>
          <w:sz w:val="28"/>
          <w:szCs w:val="28"/>
        </w:rPr>
      </w:pPr>
      <w:hyperlink w:anchor="Staffing_Updates" w:history="1">
        <w:r w:rsidR="008A199A">
          <w:rPr>
            <w:rStyle w:val="Hyperlink"/>
            <w:rFonts w:ascii="Times New Roman" w:hAnsi="Times New Roman" w:cs="Times New Roman"/>
            <w:b/>
            <w:bCs/>
            <w:i/>
            <w:iCs/>
            <w:sz w:val="28"/>
            <w:szCs w:val="28"/>
          </w:rPr>
          <w:t>Staffing Updates</w:t>
        </w:r>
      </w:hyperlink>
    </w:p>
    <w:p w14:paraId="4073AA83" w14:textId="77777777" w:rsidR="008A199A" w:rsidRDefault="00000000" w:rsidP="008A199A">
      <w:pPr>
        <w:rPr>
          <w:rFonts w:ascii="Times New Roman" w:hAnsi="Times New Roman" w:cs="Times New Roman"/>
          <w:b/>
          <w:bCs/>
          <w:i/>
          <w:iCs/>
          <w:color w:val="0563C1"/>
          <w:sz w:val="28"/>
          <w:szCs w:val="28"/>
          <w:u w:val="single"/>
        </w:rPr>
      </w:pPr>
      <w:hyperlink w:anchor="Reporting_and_Guidance" w:history="1">
        <w:r w:rsidR="008A199A">
          <w:rPr>
            <w:rStyle w:val="Hyperlink"/>
            <w:rFonts w:ascii="Times New Roman" w:hAnsi="Times New Roman" w:cs="Times New Roman"/>
            <w:b/>
            <w:bCs/>
            <w:i/>
            <w:iCs/>
            <w:sz w:val="28"/>
            <w:szCs w:val="28"/>
          </w:rPr>
          <w:t>Reporting and Guidance</w:t>
        </w:r>
      </w:hyperlink>
    </w:p>
    <w:p w14:paraId="30613B42" w14:textId="77777777" w:rsidR="008A199A" w:rsidRDefault="00000000" w:rsidP="008A199A">
      <w:pPr>
        <w:rPr>
          <w:rFonts w:ascii="Times New Roman" w:hAnsi="Times New Roman" w:cs="Times New Roman"/>
          <w:b/>
          <w:bCs/>
          <w:i/>
          <w:iCs/>
          <w:color w:val="0563C1"/>
          <w:sz w:val="28"/>
          <w:szCs w:val="28"/>
          <w:u w:val="single"/>
        </w:rPr>
      </w:pPr>
      <w:hyperlink w:anchor="Conferences_Trainings_Tech_Assistance" w:history="1">
        <w:r w:rsidR="008A199A">
          <w:rPr>
            <w:rStyle w:val="Hyperlink"/>
            <w:rFonts w:ascii="Times New Roman" w:hAnsi="Times New Roman" w:cs="Times New Roman"/>
            <w:b/>
            <w:bCs/>
            <w:i/>
            <w:iCs/>
            <w:sz w:val="28"/>
            <w:szCs w:val="28"/>
          </w:rPr>
          <w:t>Conferences, Trainings and Technical Assistance</w:t>
        </w:r>
      </w:hyperlink>
    </w:p>
    <w:p w14:paraId="1D2B1A63" w14:textId="77777777" w:rsidR="008A199A" w:rsidRDefault="00000000" w:rsidP="008A199A">
      <w:pPr>
        <w:rPr>
          <w:rFonts w:ascii="Times New Roman" w:hAnsi="Times New Roman" w:cs="Times New Roman"/>
          <w:b/>
          <w:bCs/>
          <w:i/>
          <w:iCs/>
          <w:color w:val="0563C1"/>
          <w:sz w:val="28"/>
          <w:szCs w:val="28"/>
          <w:u w:val="single"/>
        </w:rPr>
      </w:pPr>
      <w:hyperlink w:anchor="Employment_Opportunities" w:history="1">
        <w:r w:rsidR="008A199A">
          <w:rPr>
            <w:rStyle w:val="Hyperlink"/>
            <w:rFonts w:ascii="Times New Roman" w:hAnsi="Times New Roman" w:cs="Times New Roman"/>
            <w:b/>
            <w:bCs/>
            <w:i/>
            <w:iCs/>
            <w:sz w:val="28"/>
            <w:szCs w:val="28"/>
          </w:rPr>
          <w:t>Employment Opportunities</w:t>
        </w:r>
      </w:hyperlink>
    </w:p>
    <w:p w14:paraId="199FFF6A" w14:textId="77777777" w:rsidR="008A199A" w:rsidRDefault="00000000" w:rsidP="008A199A">
      <w:pPr>
        <w:rPr>
          <w:rFonts w:ascii="Calibri" w:hAnsi="Calibri" w:cs="Calibri"/>
        </w:rPr>
      </w:pPr>
      <w:hyperlink w:anchor="Opportunities_for_Engagement" w:history="1">
        <w:r w:rsidR="008A199A">
          <w:rPr>
            <w:rStyle w:val="Hyperlink"/>
            <w:rFonts w:ascii="Times New Roman" w:hAnsi="Times New Roman" w:cs="Times New Roman"/>
            <w:b/>
            <w:bCs/>
            <w:i/>
            <w:iCs/>
            <w:sz w:val="28"/>
            <w:szCs w:val="28"/>
          </w:rPr>
          <w:t>Opportunities for Engagement</w:t>
        </w:r>
      </w:hyperlink>
    </w:p>
    <w:p w14:paraId="2A1648DF" w14:textId="77777777" w:rsidR="008A199A" w:rsidRDefault="00000000" w:rsidP="008A199A">
      <w:pPr>
        <w:rPr>
          <w:rFonts w:ascii="Times New Roman" w:hAnsi="Times New Roman" w:cs="Times New Roman"/>
          <w:b/>
          <w:bCs/>
          <w:i/>
          <w:iCs/>
          <w:color w:val="0563C1"/>
          <w:sz w:val="28"/>
          <w:szCs w:val="28"/>
          <w:u w:val="single"/>
        </w:rPr>
      </w:pPr>
      <w:hyperlink w:anchor="Funding_Opportunities" w:history="1">
        <w:r w:rsidR="008A199A">
          <w:rPr>
            <w:rStyle w:val="Hyperlink"/>
            <w:rFonts w:ascii="Times New Roman" w:hAnsi="Times New Roman" w:cs="Times New Roman"/>
            <w:b/>
            <w:bCs/>
            <w:i/>
            <w:iCs/>
            <w:sz w:val="28"/>
            <w:szCs w:val="28"/>
          </w:rPr>
          <w:t>Funding Opportunities</w:t>
        </w:r>
      </w:hyperlink>
    </w:p>
    <w:p w14:paraId="33F651CD" w14:textId="77777777" w:rsidR="008A199A" w:rsidRDefault="00000000" w:rsidP="008A199A">
      <w:pPr>
        <w:rPr>
          <w:rFonts w:ascii="Times New Roman" w:hAnsi="Times New Roman" w:cs="Times New Roman"/>
          <w:b/>
          <w:bCs/>
          <w:i/>
          <w:iCs/>
          <w:color w:val="0563C1"/>
          <w:sz w:val="28"/>
          <w:szCs w:val="28"/>
          <w:u w:val="single"/>
        </w:rPr>
      </w:pPr>
      <w:hyperlink w:anchor="Transition_Services" w:history="1">
        <w:r w:rsidR="008A199A">
          <w:rPr>
            <w:rStyle w:val="Hyperlink"/>
            <w:rFonts w:ascii="Times New Roman" w:hAnsi="Times New Roman" w:cs="Times New Roman"/>
            <w:b/>
            <w:bCs/>
            <w:i/>
            <w:iCs/>
            <w:sz w:val="28"/>
            <w:szCs w:val="28"/>
          </w:rPr>
          <w:t>Transition Services</w:t>
        </w:r>
      </w:hyperlink>
    </w:p>
    <w:p w14:paraId="0BAD078F" w14:textId="77777777" w:rsidR="008A199A" w:rsidRDefault="00000000" w:rsidP="008A199A">
      <w:pPr>
        <w:rPr>
          <w:rFonts w:ascii="Times New Roman" w:hAnsi="Times New Roman" w:cs="Times New Roman"/>
          <w:b/>
          <w:bCs/>
          <w:i/>
          <w:iCs/>
          <w:sz w:val="28"/>
          <w:szCs w:val="28"/>
        </w:rPr>
      </w:pPr>
      <w:hyperlink w:anchor="Sharing_Your_Stories" w:history="1">
        <w:r w:rsidR="008A199A">
          <w:rPr>
            <w:rStyle w:val="Hyperlink"/>
            <w:rFonts w:ascii="Times New Roman" w:hAnsi="Times New Roman" w:cs="Times New Roman"/>
            <w:b/>
            <w:bCs/>
            <w:i/>
            <w:iCs/>
            <w:sz w:val="28"/>
            <w:szCs w:val="28"/>
          </w:rPr>
          <w:t>Sharing Your Stories</w:t>
        </w:r>
      </w:hyperlink>
    </w:p>
    <w:p w14:paraId="0807A383" w14:textId="77777777" w:rsidR="008A199A" w:rsidRDefault="00000000" w:rsidP="008A199A">
      <w:pPr>
        <w:rPr>
          <w:rFonts w:ascii="Times New Roman" w:hAnsi="Times New Roman" w:cs="Times New Roman"/>
          <w:b/>
          <w:bCs/>
          <w:i/>
          <w:iCs/>
          <w:sz w:val="28"/>
          <w:szCs w:val="28"/>
          <w:u w:val="single"/>
        </w:rPr>
      </w:pPr>
      <w:hyperlink w:anchor="Resources_" w:history="1">
        <w:r w:rsidR="008A199A">
          <w:rPr>
            <w:rStyle w:val="Hyperlink"/>
            <w:rFonts w:ascii="Times New Roman" w:hAnsi="Times New Roman" w:cs="Times New Roman"/>
            <w:b/>
            <w:bCs/>
            <w:i/>
            <w:iCs/>
            <w:sz w:val="28"/>
            <w:szCs w:val="28"/>
          </w:rPr>
          <w:t>Resources</w:t>
        </w:r>
      </w:hyperlink>
    </w:p>
    <w:p w14:paraId="281892A9" w14:textId="77777777" w:rsidR="008A199A" w:rsidRDefault="008A199A" w:rsidP="008A199A">
      <w:pPr>
        <w:rPr>
          <w:rFonts w:ascii="Calibri" w:hAnsi="Calibri" w:cs="Calibri"/>
          <w:color w:val="FF3300"/>
        </w:rPr>
      </w:pPr>
      <w:r>
        <w:t>                                                                                                                                                                                                                                                        </w:t>
      </w:r>
    </w:p>
    <w:p w14:paraId="51BF2E77" w14:textId="77777777" w:rsidR="008A199A" w:rsidRPr="008A199A" w:rsidRDefault="008A199A" w:rsidP="008A199A">
      <w:pPr>
        <w:pStyle w:val="Heading1"/>
        <w:rPr>
          <w:b/>
          <w:bCs/>
          <w:color w:val="auto"/>
        </w:rPr>
      </w:pPr>
      <w:bookmarkStart w:id="0" w:name="Resources_"/>
      <w:bookmarkStart w:id="1" w:name="Staffing_Updates"/>
      <w:r w:rsidRPr="008A199A">
        <w:rPr>
          <w:b/>
          <w:bCs/>
          <w:color w:val="auto"/>
        </w:rPr>
        <w:t>Staffing Updates</w:t>
      </w:r>
    </w:p>
    <w:bookmarkEnd w:id="0"/>
    <w:bookmarkEnd w:id="1"/>
    <w:p w14:paraId="2E66799A" w14:textId="77777777" w:rsidR="008A199A" w:rsidRDefault="008A199A" w:rsidP="008A199A">
      <w:pPr>
        <w:shd w:val="clear" w:color="auto" w:fill="FFFFFF"/>
        <w:textAlignment w:val="baseline"/>
        <w:rPr>
          <w:rFonts w:ascii="Times New Roman" w:hAnsi="Times New Roman" w:cs="Times New Roman"/>
          <w:b/>
          <w:bCs/>
          <w:sz w:val="28"/>
          <w:szCs w:val="28"/>
        </w:rPr>
      </w:pPr>
    </w:p>
    <w:p w14:paraId="2C53D1C7" w14:textId="77777777" w:rsidR="008A199A" w:rsidRDefault="008A199A" w:rsidP="008A199A">
      <w:pPr>
        <w:pStyle w:val="ListParagraph"/>
        <w:numPr>
          <w:ilvl w:val="0"/>
          <w:numId w:val="1"/>
        </w:num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lastRenderedPageBreak/>
        <w:t xml:space="preserve">Staff Retirement: </w:t>
      </w:r>
      <w:r>
        <w:rPr>
          <w:rFonts w:ascii="Times New Roman" w:eastAsia="Times New Roman" w:hAnsi="Times New Roman" w:cs="Times New Roman"/>
          <w:color w:val="000000"/>
          <w:sz w:val="28"/>
          <w:szCs w:val="28"/>
        </w:rPr>
        <w:t xml:space="preserve">Our friend and esteemed colleague, Veronica Hogan retired at the end of August. Veronica faithfully served in government for 35 years and began working in the independent living field when she served with the late Judy </w:t>
      </w:r>
      <w:proofErr w:type="spellStart"/>
      <w:r>
        <w:rPr>
          <w:rFonts w:ascii="Times New Roman" w:eastAsia="Times New Roman" w:hAnsi="Times New Roman" w:cs="Times New Roman"/>
          <w:color w:val="000000"/>
          <w:sz w:val="28"/>
          <w:szCs w:val="28"/>
        </w:rPr>
        <w:t>Heumann</w:t>
      </w:r>
      <w:proofErr w:type="spellEnd"/>
      <w:r>
        <w:rPr>
          <w:rFonts w:ascii="Times New Roman" w:eastAsia="Times New Roman" w:hAnsi="Times New Roman" w:cs="Times New Roman"/>
          <w:color w:val="000000"/>
          <w:sz w:val="28"/>
          <w:szCs w:val="28"/>
        </w:rPr>
        <w:t>. Most recently, she was a Program Officer in the Office of Independent Living Programs, serving Regions 4 and 7. She will be greatly missed.</w:t>
      </w:r>
    </w:p>
    <w:p w14:paraId="26A3880D" w14:textId="77777777" w:rsidR="008A199A" w:rsidRDefault="008A199A" w:rsidP="008A199A">
      <w:pPr>
        <w:pStyle w:val="ListParagraph"/>
        <w:shd w:val="clear" w:color="auto" w:fill="FFFFFF"/>
        <w:textAlignment w:val="baseline"/>
        <w:rPr>
          <w:rFonts w:ascii="Times New Roman" w:hAnsi="Times New Roman" w:cs="Times New Roman"/>
          <w:b/>
          <w:bCs/>
          <w:i/>
          <w:iCs/>
          <w:sz w:val="28"/>
          <w:szCs w:val="28"/>
        </w:rPr>
      </w:pPr>
    </w:p>
    <w:p w14:paraId="6AA71C82" w14:textId="77777777" w:rsidR="008A199A" w:rsidRDefault="008A199A" w:rsidP="008A199A">
      <w:pPr>
        <w:pStyle w:val="ListParagraph"/>
        <w:shd w:val="clear" w:color="auto" w:fill="FFFFFF"/>
        <w:textAlignment w:val="baseline"/>
        <w:rPr>
          <w:rFonts w:ascii="Times New Roman" w:hAnsi="Times New Roman" w:cs="Times New Roman"/>
          <w:sz w:val="28"/>
          <w:szCs w:val="28"/>
        </w:rPr>
      </w:pPr>
      <w:r>
        <w:rPr>
          <w:rFonts w:ascii="Times New Roman" w:hAnsi="Times New Roman" w:cs="Times New Roman"/>
          <w:color w:val="000000"/>
          <w:sz w:val="28"/>
          <w:szCs w:val="28"/>
        </w:rPr>
        <w:t xml:space="preserve">In the interim, individuals in regions 4 and 7 may reach out to Program Officer Jennifer Martin at </w:t>
      </w:r>
      <w:hyperlink r:id="rId5" w:history="1">
        <w:r>
          <w:rPr>
            <w:rStyle w:val="Hyperlink"/>
            <w:rFonts w:ascii="Times New Roman" w:hAnsi="Times New Roman" w:cs="Times New Roman"/>
            <w:sz w:val="28"/>
            <w:szCs w:val="28"/>
          </w:rPr>
          <w:t>jennifer.martin@acl.hhs.gov</w:t>
        </w:r>
      </w:hyperlink>
      <w:r>
        <w:rPr>
          <w:rFonts w:ascii="Times New Roman" w:hAnsi="Times New Roman" w:cs="Times New Roman"/>
          <w:color w:val="000000"/>
          <w:sz w:val="28"/>
          <w:szCs w:val="28"/>
        </w:rPr>
        <w:t xml:space="preserve"> with any questions.</w:t>
      </w:r>
    </w:p>
    <w:p w14:paraId="27FD9380" w14:textId="77777777" w:rsidR="008A199A" w:rsidRDefault="008A199A" w:rsidP="008A199A">
      <w:pPr>
        <w:pStyle w:val="ListParagraph"/>
        <w:shd w:val="clear" w:color="auto" w:fill="FFFFFF"/>
        <w:textAlignment w:val="baseline"/>
        <w:rPr>
          <w:rFonts w:ascii="Times New Roman" w:hAnsi="Times New Roman" w:cs="Times New Roman"/>
          <w:sz w:val="28"/>
          <w:szCs w:val="28"/>
        </w:rPr>
      </w:pPr>
    </w:p>
    <w:p w14:paraId="46105B09" w14:textId="77777777" w:rsidR="008A199A" w:rsidRPr="008A199A" w:rsidRDefault="008A199A" w:rsidP="008A199A">
      <w:pPr>
        <w:pStyle w:val="Heading1"/>
        <w:rPr>
          <w:b/>
          <w:bCs/>
          <w:color w:val="auto"/>
          <w:sz w:val="22"/>
          <w:szCs w:val="22"/>
          <w:u w:val="single"/>
        </w:rPr>
      </w:pPr>
      <w:bookmarkStart w:id="2" w:name="Reporting_and_Guidance"/>
      <w:r w:rsidRPr="008A199A">
        <w:rPr>
          <w:b/>
          <w:bCs/>
          <w:color w:val="auto"/>
        </w:rPr>
        <w:t>Reporting and Guidance</w:t>
      </w:r>
    </w:p>
    <w:p w14:paraId="7C813152" w14:textId="77777777" w:rsidR="008A199A" w:rsidRDefault="008A199A" w:rsidP="008A199A">
      <w:pPr>
        <w:rPr>
          <w:rFonts w:ascii="Calibri" w:hAnsi="Calibri" w:cs="Calibri"/>
          <w:sz w:val="28"/>
          <w:szCs w:val="28"/>
        </w:rPr>
      </w:pPr>
      <w:bookmarkStart w:id="3" w:name="_Hlk123734204"/>
      <w:bookmarkEnd w:id="2"/>
    </w:p>
    <w:p w14:paraId="034E1AD1" w14:textId="77777777" w:rsidR="008A199A" w:rsidRDefault="008A199A" w:rsidP="008A199A">
      <w:pPr>
        <w:numPr>
          <w:ilvl w:val="0"/>
          <w:numId w:val="2"/>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Q90 Portal Open: </w:t>
      </w:r>
      <w:r>
        <w:rPr>
          <w:rFonts w:ascii="Times New Roman" w:eastAsia="Times New Roman" w:hAnsi="Times New Roman" w:cs="Times New Roman"/>
          <w:sz w:val="28"/>
          <w:szCs w:val="28"/>
        </w:rPr>
        <w:t xml:space="preserve">The Q90 portal is now open at </w:t>
      </w:r>
      <w:hyperlink r:id="rId6" w:history="1">
        <w:r>
          <w:rPr>
            <w:rStyle w:val="Hyperlink"/>
            <w:rFonts w:ascii="Times New Roman" w:eastAsia="Times New Roman" w:hAnsi="Times New Roman" w:cs="Times New Roman"/>
            <w:sz w:val="28"/>
            <w:szCs w:val="28"/>
          </w:rPr>
          <w:t>https://portal.q90.com/external/login.php</w:t>
        </w:r>
      </w:hyperlink>
      <w:r>
        <w:rPr>
          <w:rFonts w:ascii="Times New Roman" w:eastAsia="Times New Roman" w:hAnsi="Times New Roman" w:cs="Times New Roman"/>
          <w:sz w:val="28"/>
          <w:szCs w:val="28"/>
        </w:rPr>
        <w:t>. As a reminder, the FY22 CIL Programmatic Performance Report (PPR) is due in the portal by 12/31/23. The FY23 ILS PPR is due in the portal by 1/31/24.</w:t>
      </w:r>
    </w:p>
    <w:p w14:paraId="6667797F" w14:textId="77777777" w:rsidR="008A199A" w:rsidRDefault="008A199A" w:rsidP="008A199A">
      <w:pPr>
        <w:ind w:left="720"/>
        <w:rPr>
          <w:rFonts w:ascii="Times New Roman" w:hAnsi="Times New Roman" w:cs="Times New Roman"/>
          <w:b/>
          <w:bCs/>
          <w:i/>
          <w:iCs/>
          <w:sz w:val="28"/>
          <w:szCs w:val="28"/>
        </w:rPr>
      </w:pPr>
    </w:p>
    <w:p w14:paraId="2AACF879" w14:textId="77777777" w:rsidR="008A199A" w:rsidRDefault="008A199A" w:rsidP="008A199A">
      <w:pPr>
        <w:numPr>
          <w:ilvl w:val="0"/>
          <w:numId w:val="2"/>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NIH designates people with disabilities as a population with health disparities: </w:t>
      </w:r>
      <w:r>
        <w:rPr>
          <w:rFonts w:ascii="Times New Roman" w:eastAsia="Times New Roman" w:hAnsi="Times New Roman" w:cs="Times New Roman"/>
          <w:sz w:val="28"/>
          <w:szCs w:val="28"/>
        </w:rPr>
        <w:t xml:space="preserve">For more information, please visit </w:t>
      </w:r>
      <w:hyperlink r:id="rId7"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sz w:val="28"/>
          <w:szCs w:val="28"/>
        </w:rPr>
        <w:t xml:space="preserve">. </w:t>
      </w:r>
    </w:p>
    <w:p w14:paraId="48C503B0" w14:textId="77777777" w:rsidR="008A199A" w:rsidRDefault="008A199A" w:rsidP="008A199A">
      <w:pPr>
        <w:ind w:left="720"/>
        <w:rPr>
          <w:rFonts w:ascii="Times New Roman" w:hAnsi="Times New Roman" w:cs="Times New Roman"/>
          <w:b/>
          <w:bCs/>
          <w:i/>
          <w:iCs/>
          <w:sz w:val="28"/>
          <w:szCs w:val="28"/>
        </w:rPr>
      </w:pPr>
    </w:p>
    <w:p w14:paraId="492B4696" w14:textId="77777777" w:rsidR="008A199A" w:rsidRDefault="008A199A" w:rsidP="008A199A">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IL Network Contact Updates:  </w:t>
      </w:r>
      <w:r>
        <w:rPr>
          <w:rFonts w:ascii="Times New Roman" w:eastAsia="Times New Roman" w:hAnsi="Times New Roman" w:cs="Times New Roman"/>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8" w:history="1">
        <w:r>
          <w:rPr>
            <w:rStyle w:val="Hyperlink"/>
            <w:rFonts w:ascii="Times New Roman" w:eastAsia="Times New Roman" w:hAnsi="Times New Roman" w:cs="Times New Roman"/>
            <w:sz w:val="28"/>
            <w:szCs w:val="28"/>
          </w:rPr>
          <w:t>OILP staff list</w:t>
        </w:r>
      </w:hyperlink>
      <w:r>
        <w:rPr>
          <w:rFonts w:ascii="Times New Roman" w:eastAsia="Times New Roman" w:hAnsi="Times New Roman" w:cs="Times New Roman"/>
          <w:sz w:val="28"/>
          <w:szCs w:val="28"/>
        </w:rPr>
        <w:t xml:space="preserve"> on ACL’s website.</w:t>
      </w:r>
    </w:p>
    <w:p w14:paraId="1C3FC58E" w14:textId="77777777" w:rsidR="008A199A" w:rsidRDefault="008A199A" w:rsidP="008A199A">
      <w:pPr>
        <w:ind w:left="360"/>
        <w:rPr>
          <w:rFonts w:ascii="Times New Roman" w:hAnsi="Times New Roman" w:cs="Times New Roman"/>
          <w:sz w:val="28"/>
          <w:szCs w:val="28"/>
        </w:rPr>
      </w:pPr>
    </w:p>
    <w:p w14:paraId="558AA2FD" w14:textId="77777777" w:rsidR="008A199A" w:rsidRDefault="008A199A" w:rsidP="008A199A">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OILP Quarterly Connection Call: </w:t>
      </w:r>
      <w:r>
        <w:rPr>
          <w:rFonts w:ascii="Times New Roman" w:eastAsia="Times New Roman" w:hAnsi="Times New Roman" w:cs="Times New Roman"/>
          <w:sz w:val="28"/>
          <w:szCs w:val="28"/>
        </w:rPr>
        <w:t xml:space="preserve">Thank you to all of you who recently attended our Quarterly Connection Call on August 30, 2023. The PowerPoint presentation, zoom recording and webinar transcript are available at </w:t>
      </w:r>
      <w:hyperlink r:id="rId9" w:history="1">
        <w:r>
          <w:rPr>
            <w:rStyle w:val="Hyperlink"/>
            <w:rFonts w:ascii="Times New Roman" w:eastAsia="Times New Roman" w:hAnsi="Times New Roman" w:cs="Times New Roman"/>
            <w:sz w:val="28"/>
            <w:szCs w:val="28"/>
          </w:rPr>
          <w:t>https://www.ilru.org/training/quarterly-connection</w:t>
        </w:r>
      </w:hyperlink>
      <w:r>
        <w:rPr>
          <w:rFonts w:ascii="Times New Roman" w:eastAsia="Times New Roman" w:hAnsi="Times New Roman" w:cs="Times New Roman"/>
          <w:sz w:val="28"/>
          <w:szCs w:val="28"/>
        </w:rPr>
        <w:t>. Training was provided by our fiscal office during the call. If you were unable to attend our August call, we would encourage you to view the recording and other available materials.</w:t>
      </w:r>
    </w:p>
    <w:p w14:paraId="429BABE9" w14:textId="77777777" w:rsidR="008A199A" w:rsidRDefault="008A199A" w:rsidP="008A199A">
      <w:pPr>
        <w:ind w:left="720"/>
        <w:rPr>
          <w:rFonts w:ascii="Times New Roman" w:hAnsi="Times New Roman" w:cs="Times New Roman"/>
          <w:sz w:val="28"/>
          <w:szCs w:val="28"/>
        </w:rPr>
      </w:pPr>
    </w:p>
    <w:p w14:paraId="691EE7FA" w14:textId="77777777" w:rsidR="008A199A" w:rsidRDefault="008A199A" w:rsidP="008A199A">
      <w:pPr>
        <w:pStyle w:val="ListParagraph"/>
        <w:numPr>
          <w:ilvl w:val="0"/>
          <w:numId w:val="2"/>
        </w:numPr>
        <w:rPr>
          <w:rFonts w:eastAsia="Times New Roman"/>
        </w:rPr>
      </w:pPr>
      <w:r w:rsidRPr="008A199A">
        <w:rPr>
          <w:rStyle w:val="Strong"/>
          <w:rFonts w:ascii="Times New Roman" w:eastAsia="Times New Roman" w:hAnsi="Times New Roman" w:cs="Times New Roman"/>
          <w:i/>
          <w:iCs/>
          <w:color w:val="000000"/>
          <w:sz w:val="28"/>
          <w:szCs w:val="28"/>
        </w:rPr>
        <w:t>NIDILRR Grant Tips:</w:t>
      </w:r>
      <w:r>
        <w:rPr>
          <w:rStyle w:val="Strong"/>
          <w:rFonts w:eastAsia="Times New Roman"/>
          <w:i/>
          <w:iCs/>
          <w:color w:val="000000"/>
          <w:sz w:val="24"/>
          <w:szCs w:val="24"/>
        </w:rPr>
        <w:t xml:space="preserve"> </w:t>
      </w:r>
      <w:r>
        <w:rPr>
          <w:rFonts w:ascii="Times New Roman" w:eastAsia="Times New Roman" w:hAnsi="Times New Roman" w:cs="Times New Roman"/>
          <w:color w:val="000000"/>
          <w:sz w:val="28"/>
          <w:szCs w:val="28"/>
        </w:rPr>
        <w:t xml:space="preserve">NIDILRR has published a new resource, </w:t>
      </w:r>
      <w:r>
        <w:rPr>
          <w:rFonts w:ascii="Times New Roman" w:eastAsia="Times New Roman" w:hAnsi="Times New Roman" w:cs="Times New Roman"/>
          <w:i/>
          <w:iCs/>
          <w:color w:val="000000"/>
          <w:sz w:val="28"/>
          <w:szCs w:val="28"/>
        </w:rPr>
        <w:t>Tips for NIDILRR Grant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Applicants</w:t>
      </w:r>
      <w:r>
        <w:rPr>
          <w:rFonts w:ascii="Times New Roman" w:eastAsia="Times New Roman" w:hAnsi="Times New Roman" w:cs="Times New Roman"/>
          <w:color w:val="000000"/>
          <w:sz w:val="28"/>
          <w:szCs w:val="28"/>
        </w:rPr>
        <w:t xml:space="preserve">, available in the </w:t>
      </w:r>
      <w:hyperlink r:id="rId10" w:history="1">
        <w:r>
          <w:rPr>
            <w:rStyle w:val="Hyperlink"/>
            <w:rFonts w:ascii="Times New Roman" w:eastAsia="Times New Roman" w:hAnsi="Times New Roman" w:cs="Times New Roman"/>
            <w:sz w:val="28"/>
            <w:szCs w:val="28"/>
          </w:rPr>
          <w:t>Noteworthy from NIDILRR section of the About NIDILRR page</w:t>
        </w:r>
      </w:hyperlink>
      <w:r>
        <w:rPr>
          <w:rFonts w:ascii="Times New Roman" w:eastAsia="Times New Roman" w:hAnsi="Times New Roman" w:cs="Times New Roman"/>
          <w:color w:val="000000"/>
          <w:sz w:val="28"/>
          <w:szCs w:val="28"/>
        </w:rPr>
        <w:t xml:space="preserve">. The tip sheet includes guidance for prospective grantees which may be helpful before and during the application process, such as how to contact NIDILRR, ways to learn about new funding opportunities, registering at grants.gov, language use in applications, and tracking applications throughout the review process. </w:t>
      </w:r>
    </w:p>
    <w:p w14:paraId="61B655F5" w14:textId="77777777" w:rsidR="008A199A" w:rsidRDefault="008A199A" w:rsidP="008A199A">
      <w:pPr>
        <w:pStyle w:val="ListParagraph"/>
        <w:rPr>
          <w:rFonts w:ascii="Times New Roman" w:hAnsi="Times New Roman" w:cs="Times New Roman"/>
          <w:b/>
          <w:bCs/>
          <w:i/>
          <w:iCs/>
          <w:sz w:val="28"/>
          <w:szCs w:val="28"/>
        </w:rPr>
      </w:pPr>
    </w:p>
    <w:p w14:paraId="2B0C86AD" w14:textId="77777777" w:rsidR="008A199A" w:rsidRDefault="008A199A" w:rsidP="008A199A">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OILP Monthly Newsletters Posted on Website: </w:t>
      </w:r>
      <w:r>
        <w:rPr>
          <w:rFonts w:ascii="Times New Roman" w:eastAsia="Times New Roman" w:hAnsi="Times New Roman" w:cs="Times New Roman"/>
          <w:sz w:val="28"/>
          <w:szCs w:val="28"/>
        </w:rPr>
        <w:t xml:space="preserve">The OILP newsletters from May 2023—present are now available on our website </w:t>
      </w:r>
      <w:hyperlink r:id="rId11"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Office of Independent Living Programs Monthly Newsletters. </w:t>
      </w:r>
    </w:p>
    <w:p w14:paraId="1A975931" w14:textId="77777777" w:rsidR="008A199A" w:rsidRDefault="008A199A" w:rsidP="008A199A">
      <w:pPr>
        <w:ind w:left="720"/>
        <w:rPr>
          <w:rFonts w:ascii="Times New Roman" w:hAnsi="Times New Roman" w:cs="Times New Roman"/>
          <w:sz w:val="28"/>
          <w:szCs w:val="28"/>
        </w:rPr>
      </w:pPr>
    </w:p>
    <w:p w14:paraId="3B456513" w14:textId="77777777" w:rsidR="008A199A" w:rsidRDefault="008A199A" w:rsidP="008A199A">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FY21 CIL PPR Data Posted on Website: </w:t>
      </w:r>
      <w:r>
        <w:rPr>
          <w:rFonts w:ascii="Times New Roman" w:eastAsia="Times New Roman" w:hAnsi="Times New Roman" w:cs="Times New Roman"/>
          <w:sz w:val="28"/>
          <w:szCs w:val="28"/>
        </w:rPr>
        <w:t xml:space="preserve">The FY21 CIL PPR data is now available on our website </w:t>
      </w:r>
      <w:hyperlink r:id="rId12"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Annual Performance Data and Outcomes. </w:t>
      </w:r>
    </w:p>
    <w:p w14:paraId="70434D2F" w14:textId="77777777" w:rsidR="008A199A" w:rsidRDefault="008A199A" w:rsidP="008A199A">
      <w:pPr>
        <w:ind w:left="720"/>
        <w:rPr>
          <w:rFonts w:ascii="Times New Roman" w:hAnsi="Times New Roman" w:cs="Times New Roman"/>
          <w:sz w:val="28"/>
          <w:szCs w:val="28"/>
        </w:rPr>
      </w:pPr>
    </w:p>
    <w:p w14:paraId="60F5089F" w14:textId="77777777" w:rsidR="008A199A" w:rsidRDefault="008A199A" w:rsidP="008A199A">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CARES Act, CDC, and Public Health Workforce Funding Programmatic Performance Reports (PPRs)</w:t>
      </w:r>
      <w:r>
        <w:rPr>
          <w:rFonts w:ascii="Times New Roman" w:eastAsia="Times New Roman" w:hAnsi="Times New Roman" w:cs="Times New Roman"/>
          <w:sz w:val="28"/>
          <w:szCs w:val="28"/>
        </w:rPr>
        <w:t xml:space="preserve">: Reports were due on 3/31/2023 for Cares Act, CDC, and Public Health Workforce Funding. All PPR instruments and instructions are found under the Program Performance Reporting tab located at </w:t>
      </w:r>
      <w:hyperlink r:id="rId13" w:history="1">
        <w:r>
          <w:rPr>
            <w:rStyle w:val="Hyperlink"/>
            <w:rFonts w:ascii="Times New Roman" w:eastAsia="Times New Roman" w:hAnsi="Times New Roman" w:cs="Times New Roman"/>
            <w:sz w:val="28"/>
            <w:szCs w:val="28"/>
          </w:rPr>
          <w:t>https://acl.gov/programs/aging-and-disability-networks/centers-independent-living#</w:t>
        </w:r>
      </w:hyperlink>
      <w:r>
        <w:rPr>
          <w:rFonts w:ascii="Times New Roman" w:eastAsia="Times New Roman" w:hAnsi="Times New Roman" w:cs="Times New Roman"/>
          <w:sz w:val="28"/>
          <w:szCs w:val="28"/>
        </w:rPr>
        <w:t>.</w:t>
      </w:r>
    </w:p>
    <w:p w14:paraId="3358A20A" w14:textId="77777777" w:rsidR="008A199A" w:rsidRDefault="008A199A" w:rsidP="008A199A">
      <w:pPr>
        <w:ind w:left="720"/>
        <w:rPr>
          <w:rFonts w:ascii="Times New Roman" w:hAnsi="Times New Roman" w:cs="Times New Roman"/>
          <w:sz w:val="28"/>
          <w:szCs w:val="28"/>
        </w:rPr>
      </w:pPr>
    </w:p>
    <w:p w14:paraId="6A4D3126" w14:textId="77777777" w:rsidR="008A199A" w:rsidRDefault="008A199A" w:rsidP="008A199A">
      <w:pPr>
        <w:ind w:left="720"/>
        <w:rPr>
          <w:rFonts w:ascii="Times New Roman" w:hAnsi="Times New Roman" w:cs="Times New Roman"/>
          <w:sz w:val="28"/>
          <w:szCs w:val="28"/>
        </w:rPr>
      </w:pPr>
      <w:r>
        <w:rPr>
          <w:rFonts w:ascii="Times New Roman" w:hAnsi="Times New Roman" w:cs="Times New Roman"/>
          <w:sz w:val="28"/>
          <w:szCs w:val="28"/>
        </w:rPr>
        <w:t>No PPRs are to be submitted in Grant Solutions. We ask that if you receive these funds directly, you submit the required reporting as soon as possible, if you have not already done so. To those who have submitted, thank you! The Program Officers will follow up if they have any questions.</w:t>
      </w:r>
    </w:p>
    <w:p w14:paraId="2E635EA4" w14:textId="77777777" w:rsidR="008A199A" w:rsidRDefault="008A199A" w:rsidP="008A199A">
      <w:pPr>
        <w:rPr>
          <w:rFonts w:ascii="Times New Roman" w:hAnsi="Times New Roman" w:cs="Times New Roman"/>
          <w:b/>
          <w:bCs/>
          <w:i/>
          <w:iCs/>
          <w:sz w:val="28"/>
          <w:szCs w:val="28"/>
        </w:rPr>
      </w:pPr>
    </w:p>
    <w:p w14:paraId="35327945" w14:textId="77777777" w:rsidR="008A199A" w:rsidRDefault="008A199A" w:rsidP="008A199A">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CIL Fact Sheet Now Available on Website: </w:t>
      </w:r>
      <w:r>
        <w:rPr>
          <w:rFonts w:ascii="Times New Roman" w:eastAsia="Times New Roman" w:hAnsi="Times New Roman" w:cs="Times New Roman"/>
          <w:sz w:val="28"/>
          <w:szCs w:val="28"/>
        </w:rPr>
        <w:t xml:space="preserve">The CIL fact sheet has been published on ACL’s website </w:t>
      </w:r>
      <w:hyperlink r:id="rId14"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w:t>
      </w:r>
    </w:p>
    <w:p w14:paraId="6C630EAD" w14:textId="77777777" w:rsidR="008A199A" w:rsidRDefault="008A199A" w:rsidP="008A199A">
      <w:pPr>
        <w:rPr>
          <w:rFonts w:ascii="Calibri" w:hAnsi="Calibri" w:cs="Calibri"/>
        </w:rPr>
      </w:pPr>
    </w:p>
    <w:p w14:paraId="2F36EF0C" w14:textId="77777777" w:rsidR="008A199A" w:rsidRDefault="008A199A" w:rsidP="008A199A">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 xml:space="preserve">SPIL Instrument and Instructions Posted on Website:  </w:t>
      </w:r>
      <w:r>
        <w:rPr>
          <w:rFonts w:ascii="Times New Roman" w:eastAsia="Times New Roman" w:hAnsi="Times New Roman" w:cs="Times New Roman"/>
          <w:sz w:val="28"/>
          <w:szCs w:val="28"/>
        </w:rPr>
        <w:t xml:space="preserve">The updated SPIL instrument and instructions are now available on our website </w:t>
      </w:r>
      <w:hyperlink r:id="rId15"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Submitting State Plans for Independent Living.</w:t>
      </w:r>
    </w:p>
    <w:p w14:paraId="697D5DEC" w14:textId="77777777" w:rsidR="008A199A" w:rsidRDefault="008A199A" w:rsidP="008A199A">
      <w:pPr>
        <w:rPr>
          <w:rFonts w:ascii="Calibri" w:hAnsi="Calibri" w:cs="Calibri"/>
          <w:b/>
          <w:bCs/>
          <w:i/>
          <w:iCs/>
        </w:rPr>
      </w:pPr>
    </w:p>
    <w:p w14:paraId="09891A47" w14:textId="77777777" w:rsidR="008A199A" w:rsidRDefault="008A199A" w:rsidP="008A199A">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Audit Confirmation Requests: </w:t>
      </w:r>
      <w:r>
        <w:rPr>
          <w:rFonts w:ascii="Times New Roman" w:eastAsia="Times New Roman" w:hAnsi="Times New Roman" w:cs="Times New Roman"/>
          <w:sz w:val="28"/>
          <w:szCs w:val="28"/>
        </w:rPr>
        <w:t xml:space="preserve"> Many Centers for Independent Living have reached out to request verifications for their independent fiscal audits. Please be advised that audit confirmation requests should be sent to </w:t>
      </w:r>
      <w:hyperlink r:id="rId16" w:history="1">
        <w:r>
          <w:rPr>
            <w:rStyle w:val="Hyperlink"/>
            <w:rFonts w:ascii="Times New Roman" w:eastAsia="Times New Roman" w:hAnsi="Times New Roman" w:cs="Times New Roman"/>
            <w:sz w:val="28"/>
            <w:szCs w:val="28"/>
          </w:rPr>
          <w:t>pmsoigaudit@psc.hhs.gov</w:t>
        </w:r>
      </w:hyperlink>
      <w:r>
        <w:rPr>
          <w:rFonts w:ascii="Times New Roman" w:eastAsia="Times New Roman" w:hAnsi="Times New Roman" w:cs="Times New Roman"/>
          <w:sz w:val="28"/>
          <w:szCs w:val="28"/>
        </w:rPr>
        <w:t xml:space="preserve">. </w:t>
      </w:r>
    </w:p>
    <w:p w14:paraId="6BC1CCB7" w14:textId="77777777" w:rsidR="008A199A" w:rsidRDefault="008A199A" w:rsidP="008A199A">
      <w:pPr>
        <w:rPr>
          <w:rFonts w:ascii="Times New Roman" w:hAnsi="Times New Roman" w:cs="Times New Roman"/>
          <w:sz w:val="28"/>
          <w:szCs w:val="28"/>
        </w:rPr>
      </w:pPr>
    </w:p>
    <w:p w14:paraId="04D767CB" w14:textId="77777777" w:rsidR="008A199A" w:rsidRDefault="008A199A" w:rsidP="008A199A">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Indirect Cost Rates: </w:t>
      </w:r>
      <w:r>
        <w:rPr>
          <w:rFonts w:ascii="Times New Roman" w:eastAsia="Times New Roman" w:hAnsi="Times New Roman" w:cs="Times New Roman"/>
          <w:sz w:val="28"/>
          <w:szCs w:val="28"/>
        </w:rPr>
        <w:t xml:space="preserve">For questions regarding indirect cost rates, contact information can be found at </w:t>
      </w:r>
      <w:hyperlink r:id="rId17" w:history="1">
        <w:r>
          <w:rPr>
            <w:rStyle w:val="Hyperlink"/>
            <w:rFonts w:ascii="Times New Roman" w:eastAsia="Times New Roman" w:hAnsi="Times New Roman" w:cs="Times New Roman"/>
            <w:sz w:val="28"/>
            <w:szCs w:val="28"/>
          </w:rPr>
          <w:t>https://www.hhs.gov/about/agencies/asa/psc/indirect-cost-negotiations/index.html</w:t>
        </w:r>
      </w:hyperlink>
      <w:r>
        <w:rPr>
          <w:rFonts w:ascii="Times New Roman" w:eastAsia="Times New Roman" w:hAnsi="Times New Roman" w:cs="Times New Roman"/>
          <w:sz w:val="28"/>
          <w:szCs w:val="28"/>
        </w:rPr>
        <w:t>.</w:t>
      </w:r>
    </w:p>
    <w:p w14:paraId="56B58C05" w14:textId="77777777" w:rsidR="008A199A" w:rsidRDefault="008A199A" w:rsidP="008A199A">
      <w:pPr>
        <w:ind w:left="720"/>
        <w:rPr>
          <w:rFonts w:ascii="Times New Roman" w:hAnsi="Times New Roman" w:cs="Times New Roman"/>
          <w:sz w:val="28"/>
          <w:szCs w:val="28"/>
        </w:rPr>
      </w:pPr>
    </w:p>
    <w:p w14:paraId="0DC97B47" w14:textId="77777777" w:rsidR="008A199A" w:rsidRDefault="008A199A" w:rsidP="008A199A">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Allowable Expenses: </w:t>
      </w:r>
      <w:r>
        <w:rPr>
          <w:rFonts w:ascii="Times New Roman" w:eastAsia="Times New Roman" w:hAnsi="Times New Roman" w:cs="Times New Roman"/>
          <w:sz w:val="28"/>
          <w:szCs w:val="28"/>
        </w:rPr>
        <w:t xml:space="preserve">OILP has recently received questions from our grantees regarding allowable costs. For additional guidance, please consult </w:t>
      </w:r>
      <w:hyperlink r:id="rId18" w:history="1">
        <w:r>
          <w:rPr>
            <w:rStyle w:val="Hyperlink"/>
            <w:rFonts w:ascii="Times New Roman" w:eastAsia="Times New Roman" w:hAnsi="Times New Roman" w:cs="Times New Roman"/>
            <w:sz w:val="28"/>
            <w:szCs w:val="28"/>
          </w:rPr>
          <w:t>45 CFR 75.403</w:t>
        </w:r>
      </w:hyperlink>
      <w:r>
        <w:rPr>
          <w:rFonts w:ascii="Times New Roman" w:eastAsia="Times New Roman" w:hAnsi="Times New Roman" w:cs="Times New Roman"/>
          <w:sz w:val="28"/>
          <w:szCs w:val="28"/>
        </w:rPr>
        <w:t xml:space="preserve"> and contact the fiscal officer listed in your notice of award.</w:t>
      </w:r>
      <w:bookmarkEnd w:id="3"/>
    </w:p>
    <w:p w14:paraId="058B1602" w14:textId="77777777" w:rsidR="008A199A" w:rsidRDefault="008A199A" w:rsidP="008A199A">
      <w:pPr>
        <w:rPr>
          <w:rFonts w:ascii="Calibri" w:hAnsi="Calibri" w:cs="Calibri"/>
        </w:rPr>
      </w:pPr>
      <w:r>
        <w:t xml:space="preserve">     </w:t>
      </w:r>
    </w:p>
    <w:p w14:paraId="43D7FB94" w14:textId="77777777" w:rsidR="008A199A" w:rsidRDefault="008A199A" w:rsidP="008A199A">
      <w:pPr>
        <w:numPr>
          <w:ilvl w:val="0"/>
          <w:numId w:val="5"/>
        </w:numPr>
        <w:rPr>
          <w:rFonts w:ascii="Times New Roman" w:eastAsia="Times New Roman" w:hAnsi="Times New Roman" w:cs="Times New Roman"/>
          <w:sz w:val="28"/>
          <w:szCs w:val="28"/>
        </w:rPr>
      </w:pPr>
      <w:r>
        <w:rPr>
          <w:rFonts w:eastAsia="Times New Roman"/>
        </w:rPr>
        <w:t> </w:t>
      </w:r>
      <w:r>
        <w:rPr>
          <w:rFonts w:ascii="Times New Roman" w:eastAsia="Times New Roman" w:hAnsi="Times New Roman" w:cs="Times New Roman"/>
          <w:b/>
          <w:bCs/>
          <w:i/>
          <w:iCs/>
          <w:sz w:val="28"/>
          <w:szCs w:val="28"/>
        </w:rPr>
        <w:t xml:space="preserve">Public Health Workforce Funding:  </w:t>
      </w:r>
      <w:r>
        <w:rPr>
          <w:rFonts w:ascii="Times New Roman" w:eastAsia="Times New Roman" w:hAnsi="Times New Roman" w:cs="Times New Roman"/>
          <w:sz w:val="28"/>
          <w:szCs w:val="28"/>
        </w:rPr>
        <w:t xml:space="preserve">The Public Health Workforce funding was released for both CIL and ILS Programs in March 2022.  The guidance is available </w:t>
      </w:r>
      <w:hyperlink r:id="rId19"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Guidance for ACL Programs, subheading of Public Health Workforce Grants. </w:t>
      </w:r>
      <w:r>
        <w:rPr>
          <w:rFonts w:eastAsia="Times New Roman"/>
        </w:rPr>
        <w:t> </w:t>
      </w:r>
    </w:p>
    <w:p w14:paraId="4FDB4717" w14:textId="77777777" w:rsidR="008A199A" w:rsidRDefault="008A199A" w:rsidP="008A199A">
      <w:pPr>
        <w:ind w:left="720"/>
        <w:rPr>
          <w:rFonts w:ascii="Times New Roman" w:hAnsi="Times New Roman" w:cs="Times New Roman"/>
          <w:sz w:val="28"/>
          <w:szCs w:val="28"/>
        </w:rPr>
      </w:pPr>
    </w:p>
    <w:p w14:paraId="2A430D88" w14:textId="77777777" w:rsidR="008A199A" w:rsidRDefault="008A199A" w:rsidP="008A199A">
      <w:pPr>
        <w:pStyle w:val="Heading1"/>
        <w:rPr>
          <w:color w:val="0563C1"/>
          <w:sz w:val="22"/>
          <w:szCs w:val="22"/>
          <w:u w:val="single"/>
        </w:rPr>
      </w:pPr>
      <w:bookmarkStart w:id="4" w:name="Conferences_Trainings_Tech_Assistance"/>
      <w:r>
        <w:t>Conferences, Trainings and Technical Assistance</w:t>
      </w:r>
      <w:bookmarkEnd w:id="4"/>
    </w:p>
    <w:p w14:paraId="696ADB84" w14:textId="77777777" w:rsidR="008A199A" w:rsidRDefault="008A199A" w:rsidP="008A199A">
      <w:pPr>
        <w:rPr>
          <w:rFonts w:ascii="arial,helvetica,sans-serif" w:hAnsi="arial,helvetica,sans-serif" w:cs="Calibri"/>
          <w:color w:val="000000"/>
          <w:sz w:val="17"/>
          <w:szCs w:val="17"/>
        </w:rPr>
      </w:pPr>
      <w:bookmarkStart w:id="5" w:name="Event1"/>
      <w:bookmarkEnd w:id="5"/>
      <w:r>
        <w:rPr>
          <w:rFonts w:ascii="arial,helvetica,sans-serif" w:hAnsi="arial,helvetica,sans-serif"/>
          <w:color w:val="000000"/>
          <w:sz w:val="17"/>
          <w:szCs w:val="17"/>
        </w:rPr>
        <w:t> </w:t>
      </w:r>
    </w:p>
    <w:p w14:paraId="4374513C" w14:textId="77777777" w:rsidR="008A199A" w:rsidRPr="008A199A" w:rsidRDefault="008A199A" w:rsidP="008A199A">
      <w:pPr>
        <w:pStyle w:val="Heading6"/>
        <w:numPr>
          <w:ilvl w:val="0"/>
          <w:numId w:val="6"/>
        </w:numPr>
        <w:shd w:val="clear" w:color="auto" w:fill="FFFFFF"/>
        <w:rPr>
          <w:rStyle w:val="Emphasis"/>
          <w:rFonts w:ascii="Times New Roman" w:eastAsia="Times New Roman" w:hAnsi="Times New Roman" w:cs="Times New Roman"/>
          <w:b w:val="0"/>
          <w:bCs w:val="0"/>
          <w:i w:val="0"/>
          <w:iCs w:val="0"/>
          <w:sz w:val="28"/>
          <w:szCs w:val="28"/>
        </w:rPr>
      </w:pPr>
      <w:r w:rsidRPr="008A199A">
        <w:rPr>
          <w:rStyle w:val="Emphasis"/>
          <w:rFonts w:ascii="Times New Roman" w:eastAsia="Times New Roman" w:hAnsi="Times New Roman" w:cs="Times New Roman"/>
          <w:color w:val="000000"/>
          <w:sz w:val="28"/>
          <w:szCs w:val="28"/>
        </w:rPr>
        <w:t>ACL/CDC Webinar: Fall Vaccinations and the Bridge Access Program:</w:t>
      </w:r>
      <w:r w:rsidRPr="008A199A">
        <w:rPr>
          <w:rStyle w:val="Emphasis"/>
          <w:rFonts w:ascii="Times New Roman" w:eastAsia="Times New Roman" w:hAnsi="Times New Roman" w:cs="Times New Roman"/>
          <w:b w:val="0"/>
          <w:bCs w:val="0"/>
          <w:i w:val="0"/>
          <w:iCs w:val="0"/>
          <w:color w:val="000000"/>
          <w:sz w:val="28"/>
          <w:szCs w:val="28"/>
        </w:rPr>
        <w:t xml:space="preserve"> ACL recently held a webinar where attendees learned about the most recent vaccine guidance issued from CDC and the Bridge Access Program, which temporarily provides no-cost COVID-19 vaccines to adults without health insurance and adults whose insurance does not cover all COVID-19 vaccine costs. The webinar was recorded and will be available at </w:t>
      </w:r>
      <w:hyperlink r:id="rId20" w:tooltip="ACL’s YouTube page" w:history="1">
        <w:r w:rsidRPr="008A199A">
          <w:rPr>
            <w:rStyle w:val="Hyperlink"/>
            <w:rFonts w:ascii="Times New Roman" w:eastAsia="Times New Roman" w:hAnsi="Times New Roman" w:cs="Times New Roman"/>
            <w:b w:val="0"/>
            <w:bCs w:val="0"/>
            <w:color w:val="4472C4"/>
            <w:sz w:val="28"/>
            <w:szCs w:val="28"/>
          </w:rPr>
          <w:t>ACL’s YouTube page</w:t>
        </w:r>
      </w:hyperlink>
      <w:r w:rsidRPr="008A199A">
        <w:rPr>
          <w:rFonts w:ascii="Times New Roman" w:eastAsia="Times New Roman" w:hAnsi="Times New Roman" w:cs="Times New Roman"/>
          <w:b w:val="0"/>
          <w:bCs w:val="0"/>
          <w:color w:val="000000"/>
          <w:sz w:val="28"/>
          <w:szCs w:val="28"/>
        </w:rPr>
        <w:t>.</w:t>
      </w:r>
    </w:p>
    <w:p w14:paraId="605D556B" w14:textId="77777777" w:rsidR="008A199A" w:rsidRPr="008A199A" w:rsidRDefault="008A199A" w:rsidP="008A199A">
      <w:pPr>
        <w:pStyle w:val="Heading6"/>
        <w:numPr>
          <w:ilvl w:val="0"/>
          <w:numId w:val="7"/>
        </w:numPr>
        <w:shd w:val="clear" w:color="auto" w:fill="FFFFFF"/>
        <w:rPr>
          <w:rFonts w:ascii="Times New Roman" w:hAnsi="Times New Roman" w:cs="Times New Roman"/>
          <w:i/>
          <w:iCs/>
        </w:rPr>
      </w:pPr>
      <w:r w:rsidRPr="008A199A">
        <w:rPr>
          <w:rStyle w:val="Emphasis"/>
          <w:rFonts w:ascii="Times New Roman" w:eastAsia="Times New Roman" w:hAnsi="Times New Roman" w:cs="Times New Roman"/>
          <w:color w:val="000000"/>
          <w:sz w:val="28"/>
          <w:szCs w:val="28"/>
        </w:rPr>
        <w:lastRenderedPageBreak/>
        <w:t xml:space="preserve">Webinar Series on Contracting to Address Health-Related Social Needs: </w:t>
      </w:r>
      <w:r w:rsidRPr="008A199A">
        <w:rPr>
          <w:rStyle w:val="Emphasis"/>
          <w:rFonts w:ascii="Times New Roman" w:eastAsia="Times New Roman" w:hAnsi="Times New Roman" w:cs="Times New Roman"/>
          <w:b w:val="0"/>
          <w:bCs w:val="0"/>
          <w:i w:val="0"/>
          <w:iCs w:val="0"/>
          <w:color w:val="000000"/>
          <w:sz w:val="28"/>
          <w:szCs w:val="28"/>
        </w:rPr>
        <w:t xml:space="preserve">Beginning on </w:t>
      </w:r>
      <w:r w:rsidRPr="008A199A">
        <w:rPr>
          <w:rStyle w:val="Emphasis"/>
          <w:rFonts w:ascii="Times New Roman" w:eastAsia="Times New Roman" w:hAnsi="Times New Roman" w:cs="Times New Roman"/>
          <w:color w:val="000000"/>
          <w:sz w:val="28"/>
          <w:szCs w:val="28"/>
        </w:rPr>
        <w:t>October 10</w:t>
      </w:r>
      <w:r w:rsidRPr="008A199A">
        <w:rPr>
          <w:rStyle w:val="Emphasis"/>
          <w:rFonts w:ascii="Times New Roman" w:eastAsia="Times New Roman" w:hAnsi="Times New Roman" w:cs="Times New Roman"/>
          <w:color w:val="000000"/>
          <w:sz w:val="28"/>
          <w:szCs w:val="28"/>
          <w:vertAlign w:val="superscript"/>
        </w:rPr>
        <w:t>th</w:t>
      </w:r>
      <w:r w:rsidRPr="008A199A">
        <w:rPr>
          <w:rStyle w:val="Emphasis"/>
          <w:rFonts w:ascii="Times New Roman" w:eastAsia="Times New Roman" w:hAnsi="Times New Roman" w:cs="Times New Roman"/>
          <w:b w:val="0"/>
          <w:bCs w:val="0"/>
          <w:i w:val="0"/>
          <w:iCs w:val="0"/>
          <w:color w:val="000000"/>
          <w:sz w:val="28"/>
          <w:szCs w:val="28"/>
        </w:rPr>
        <w:t xml:space="preserve">, </w:t>
      </w:r>
      <w:r w:rsidRPr="008A199A">
        <w:rPr>
          <w:rFonts w:ascii="Times New Roman" w:eastAsia="Times New Roman" w:hAnsi="Times New Roman" w:cs="Times New Roman"/>
          <w:b w:val="0"/>
          <w:bCs w:val="0"/>
          <w:color w:val="000000"/>
          <w:sz w:val="28"/>
          <w:szCs w:val="28"/>
        </w:rPr>
        <w:t xml:space="preserve">you are invited to join the </w:t>
      </w:r>
      <w:hyperlink r:id="rId21" w:tooltip="Partnership to Align Social Care" w:history="1">
        <w:r w:rsidRPr="008A199A">
          <w:rPr>
            <w:rStyle w:val="Hyperlink"/>
            <w:rFonts w:ascii="Times New Roman" w:eastAsia="Times New Roman" w:hAnsi="Times New Roman" w:cs="Times New Roman"/>
            <w:b w:val="0"/>
            <w:bCs w:val="0"/>
            <w:sz w:val="28"/>
            <w:szCs w:val="28"/>
          </w:rPr>
          <w:t>Partnership to Align Social Care</w:t>
        </w:r>
      </w:hyperlink>
      <w:r w:rsidRPr="008A199A">
        <w:rPr>
          <w:rFonts w:ascii="Times New Roman" w:eastAsia="Times New Roman" w:hAnsi="Times New Roman" w:cs="Times New Roman"/>
          <w:b w:val="0"/>
          <w:bCs w:val="0"/>
          <w:color w:val="000000"/>
          <w:sz w:val="28"/>
          <w:szCs w:val="28"/>
        </w:rPr>
        <w:t xml:space="preserve">, the </w:t>
      </w:r>
      <w:hyperlink r:id="rId22" w:tooltip="Aging and Disability Business Institute" w:history="1">
        <w:r w:rsidRPr="008A199A">
          <w:rPr>
            <w:rStyle w:val="Hyperlink"/>
            <w:rFonts w:ascii="Times New Roman" w:eastAsia="Times New Roman" w:hAnsi="Times New Roman" w:cs="Times New Roman"/>
            <w:b w:val="0"/>
            <w:bCs w:val="0"/>
            <w:sz w:val="28"/>
            <w:szCs w:val="28"/>
          </w:rPr>
          <w:t>Aging and Disability Business Institute</w:t>
        </w:r>
      </w:hyperlink>
      <w:r w:rsidRPr="008A199A">
        <w:rPr>
          <w:rFonts w:ascii="Times New Roman" w:eastAsia="Times New Roman" w:hAnsi="Times New Roman" w:cs="Times New Roman"/>
          <w:b w:val="0"/>
          <w:bCs w:val="0"/>
          <w:color w:val="000000"/>
          <w:sz w:val="28"/>
          <w:szCs w:val="28"/>
        </w:rPr>
        <w:t xml:space="preserve">, and </w:t>
      </w:r>
      <w:hyperlink r:id="rId23" w:tooltip="Camden Coalition" w:history="1">
        <w:r w:rsidRPr="008A199A">
          <w:rPr>
            <w:rStyle w:val="Hyperlink"/>
            <w:rFonts w:ascii="Times New Roman" w:eastAsia="Times New Roman" w:hAnsi="Times New Roman" w:cs="Times New Roman"/>
            <w:b w:val="0"/>
            <w:bCs w:val="0"/>
            <w:sz w:val="28"/>
            <w:szCs w:val="28"/>
          </w:rPr>
          <w:t>Camden Coalition</w:t>
        </w:r>
      </w:hyperlink>
      <w:r w:rsidRPr="008A199A">
        <w:rPr>
          <w:rFonts w:ascii="Times New Roman" w:eastAsia="Times New Roman" w:hAnsi="Times New Roman" w:cs="Times New Roman"/>
          <w:b w:val="0"/>
          <w:bCs w:val="0"/>
          <w:color w:val="000000"/>
          <w:sz w:val="28"/>
          <w:szCs w:val="28"/>
        </w:rPr>
        <w:t xml:space="preserve"> for a webinar series offering a deep dive into leading contracting practices to effectively and efficiently address health-related social needs. </w:t>
      </w:r>
    </w:p>
    <w:p w14:paraId="77A2D5EA" w14:textId="77777777" w:rsidR="008A199A" w:rsidRPr="008A199A" w:rsidRDefault="008A199A" w:rsidP="008A199A">
      <w:pPr>
        <w:pStyle w:val="Heading6"/>
        <w:shd w:val="clear" w:color="auto" w:fill="FFFFFF"/>
        <w:ind w:left="720"/>
        <w:rPr>
          <w:rStyle w:val="Emphasis"/>
          <w:rFonts w:ascii="Times New Roman" w:hAnsi="Times New Roman" w:cs="Times New Roman"/>
          <w:b w:val="0"/>
          <w:bCs w:val="0"/>
        </w:rPr>
      </w:pPr>
      <w:r w:rsidRPr="008A199A">
        <w:rPr>
          <w:rStyle w:val="Emphasis"/>
          <w:rFonts w:ascii="Times New Roman" w:eastAsia="Times New Roman" w:hAnsi="Times New Roman" w:cs="Times New Roman"/>
          <w:b w:val="0"/>
          <w:bCs w:val="0"/>
          <w:i w:val="0"/>
          <w:iCs w:val="0"/>
          <w:color w:val="000000"/>
          <w:sz w:val="28"/>
          <w:szCs w:val="28"/>
        </w:rPr>
        <w:t xml:space="preserve">Held on the second Tuesday of each month from October-December 2023, webinar details are below. </w:t>
      </w:r>
    </w:p>
    <w:p w14:paraId="3CF56F5D" w14:textId="77777777" w:rsidR="008A199A" w:rsidRDefault="008A199A" w:rsidP="008A199A">
      <w:pPr>
        <w:numPr>
          <w:ilvl w:val="0"/>
          <w:numId w:val="8"/>
        </w:numPr>
        <w:spacing w:before="100" w:beforeAutospacing="1" w:after="100" w:afterAutospacing="1" w:line="276" w:lineRule="auto"/>
        <w:rPr>
          <w:rFonts w:ascii="Times New Roman" w:hAnsi="Times New Roman" w:cs="Times New Roman"/>
        </w:rPr>
      </w:pPr>
      <w:r>
        <w:rPr>
          <w:rFonts w:ascii="Times New Roman" w:eastAsia="Times New Roman" w:hAnsi="Times New Roman" w:cs="Times New Roman"/>
          <w:b/>
          <w:bCs/>
          <w:i/>
          <w:iCs/>
          <w:sz w:val="28"/>
          <w:szCs w:val="28"/>
        </w:rPr>
        <w:t>Designing the Payment Structure: A Health Plan’s Guide to Paying CBOs and CCHs for Social Care</w:t>
      </w:r>
    </w:p>
    <w:p w14:paraId="2EBE1848" w14:textId="77777777" w:rsidR="008A199A" w:rsidRDefault="008A199A" w:rsidP="008A199A">
      <w:pPr>
        <w:numPr>
          <w:ilvl w:val="1"/>
          <w:numId w:val="8"/>
        </w:numPr>
        <w:spacing w:before="100" w:beforeAutospacing="1" w:after="100" w:afterAutospacing="1" w:line="276" w:lineRule="auto"/>
        <w:rPr>
          <w:rFonts w:ascii="Arial" w:eastAsia="Times New Roman" w:hAnsi="Arial" w:cs="Arial"/>
          <w:color w:val="555555"/>
          <w:sz w:val="24"/>
          <w:szCs w:val="24"/>
        </w:rPr>
      </w:pPr>
      <w:r>
        <w:rPr>
          <w:rFonts w:ascii="Arial" w:eastAsia="Times New Roman" w:hAnsi="Arial" w:cs="Arial"/>
          <w:color w:val="555555"/>
          <w:sz w:val="24"/>
          <w:szCs w:val="24"/>
        </w:rPr>
        <w:t>October 10, 2023, 2:00-3:00 PM ET</w:t>
      </w:r>
    </w:p>
    <w:p w14:paraId="4DB63F4C" w14:textId="77777777" w:rsidR="008A199A" w:rsidRDefault="008A199A" w:rsidP="008A199A">
      <w:pPr>
        <w:numPr>
          <w:ilvl w:val="0"/>
          <w:numId w:val="8"/>
        </w:numPr>
        <w:spacing w:before="100" w:beforeAutospacing="1" w:after="100" w:afterAutospacing="1" w:line="276" w:lineRule="auto"/>
        <w:rPr>
          <w:rFonts w:ascii="Times New Roman" w:eastAsia="Times New Roman" w:hAnsi="Times New Roman" w:cs="Times New Roman"/>
          <w:i/>
          <w:iCs/>
          <w:sz w:val="28"/>
          <w:szCs w:val="28"/>
        </w:rPr>
      </w:pPr>
      <w:r>
        <w:rPr>
          <w:rFonts w:ascii="Times New Roman" w:eastAsia="Times New Roman" w:hAnsi="Times New Roman" w:cs="Times New Roman"/>
          <w:b/>
          <w:bCs/>
          <w:i/>
          <w:iCs/>
          <w:sz w:val="28"/>
          <w:szCs w:val="28"/>
        </w:rPr>
        <w:t>Defining Core Activities: Developing an Effective Scope of Work for Contracted Partners</w:t>
      </w:r>
    </w:p>
    <w:p w14:paraId="63A728D7" w14:textId="77777777" w:rsidR="008A199A" w:rsidRDefault="008A199A" w:rsidP="008A199A">
      <w:pPr>
        <w:numPr>
          <w:ilvl w:val="1"/>
          <w:numId w:val="8"/>
        </w:numPr>
        <w:spacing w:before="100" w:beforeAutospacing="1" w:after="100" w:afterAutospacing="1" w:line="276" w:lineRule="auto"/>
        <w:rPr>
          <w:rFonts w:ascii="Arial" w:eastAsia="Times New Roman" w:hAnsi="Arial" w:cs="Arial"/>
          <w:color w:val="555555"/>
          <w:sz w:val="24"/>
          <w:szCs w:val="24"/>
        </w:rPr>
      </w:pPr>
      <w:r>
        <w:rPr>
          <w:rFonts w:ascii="Arial" w:eastAsia="Times New Roman" w:hAnsi="Arial" w:cs="Arial"/>
          <w:color w:val="555555"/>
          <w:sz w:val="24"/>
          <w:szCs w:val="24"/>
        </w:rPr>
        <w:t>November 14, 2023, 12:00-1:00 PM ET </w:t>
      </w:r>
    </w:p>
    <w:p w14:paraId="1ED69EF8" w14:textId="77777777" w:rsidR="008A199A" w:rsidRDefault="008A199A" w:rsidP="008A199A">
      <w:pPr>
        <w:numPr>
          <w:ilvl w:val="0"/>
          <w:numId w:val="8"/>
        </w:numPr>
        <w:spacing w:before="100" w:beforeAutospacing="1" w:after="100" w:afterAutospacing="1" w:line="276" w:lineRule="auto"/>
        <w:rPr>
          <w:rFonts w:ascii="Times New Roman" w:eastAsia="Times New Roman" w:hAnsi="Times New Roman" w:cs="Times New Roman"/>
          <w:i/>
          <w:iCs/>
          <w:sz w:val="28"/>
          <w:szCs w:val="28"/>
        </w:rPr>
      </w:pPr>
      <w:r>
        <w:rPr>
          <w:rFonts w:ascii="Times New Roman" w:eastAsia="Times New Roman" w:hAnsi="Times New Roman" w:cs="Times New Roman"/>
          <w:b/>
          <w:bCs/>
          <w:i/>
          <w:iCs/>
          <w:sz w:val="28"/>
          <w:szCs w:val="28"/>
        </w:rPr>
        <w:t>Operationalizing Contracts: Improving Contracting Implementation and Collaboration</w:t>
      </w:r>
    </w:p>
    <w:p w14:paraId="2A9D41EC" w14:textId="77777777" w:rsidR="008A199A" w:rsidRDefault="008A199A" w:rsidP="008A199A">
      <w:pPr>
        <w:numPr>
          <w:ilvl w:val="1"/>
          <w:numId w:val="8"/>
        </w:numPr>
        <w:spacing w:before="100" w:beforeAutospacing="1" w:after="100" w:afterAutospacing="1" w:line="276" w:lineRule="auto"/>
        <w:rPr>
          <w:rFonts w:ascii="Arial" w:eastAsia="Times New Roman" w:hAnsi="Arial" w:cs="Arial"/>
          <w:color w:val="555555"/>
          <w:sz w:val="24"/>
          <w:szCs w:val="24"/>
        </w:rPr>
      </w:pPr>
      <w:r>
        <w:rPr>
          <w:rFonts w:ascii="Arial" w:eastAsia="Times New Roman" w:hAnsi="Arial" w:cs="Arial"/>
          <w:b/>
          <w:bCs/>
          <w:color w:val="555555"/>
          <w:sz w:val="24"/>
          <w:szCs w:val="24"/>
        </w:rPr>
        <w:t>​​​​​​​</w:t>
      </w:r>
      <w:r>
        <w:rPr>
          <w:rFonts w:ascii="Arial" w:eastAsia="Times New Roman" w:hAnsi="Arial" w:cs="Arial"/>
          <w:color w:val="555555"/>
          <w:sz w:val="24"/>
          <w:szCs w:val="24"/>
        </w:rPr>
        <w:t>December 12, 2023, 12:00-1:00 PM ET</w:t>
      </w:r>
    </w:p>
    <w:p w14:paraId="6DF6CC8E" w14:textId="77777777" w:rsidR="008A199A" w:rsidRDefault="008A199A" w:rsidP="008A199A">
      <w:pPr>
        <w:pStyle w:val="Heading6"/>
        <w:shd w:val="clear" w:color="auto" w:fill="FFFFFF"/>
        <w:spacing w:beforeAutospacing="0" w:after="280" w:afterAutospacing="0"/>
        <w:ind w:left="720"/>
        <w:rPr>
          <w:rStyle w:val="Emphasis"/>
          <w:sz w:val="28"/>
          <w:szCs w:val="28"/>
        </w:rPr>
      </w:pPr>
      <w:r>
        <w:rPr>
          <w:rFonts w:ascii="Times New Roman" w:eastAsia="Times New Roman" w:hAnsi="Times New Roman" w:cs="Times New Roman"/>
          <w:b w:val="0"/>
          <w:bCs w:val="0"/>
          <w:color w:val="000000"/>
          <w:sz w:val="28"/>
          <w:szCs w:val="28"/>
        </w:rPr>
        <w:t xml:space="preserve">To register for any or all of the series, please visit the following </w:t>
      </w:r>
      <w:hyperlink r:id="rId24" w:history="1">
        <w:r>
          <w:rPr>
            <w:rStyle w:val="Hyperlink"/>
            <w:rFonts w:ascii="Times New Roman" w:eastAsia="Times New Roman" w:hAnsi="Times New Roman" w:cs="Times New Roman"/>
            <w:b w:val="0"/>
            <w:bCs w:val="0"/>
            <w:sz w:val="28"/>
            <w:szCs w:val="28"/>
          </w:rPr>
          <w:t>link</w:t>
        </w:r>
      </w:hyperlink>
      <w:r>
        <w:rPr>
          <w:rFonts w:ascii="Times New Roman" w:eastAsia="Times New Roman" w:hAnsi="Times New Roman" w:cs="Times New Roman"/>
          <w:b w:val="0"/>
          <w:bCs w:val="0"/>
          <w:color w:val="000000"/>
          <w:sz w:val="28"/>
          <w:szCs w:val="28"/>
        </w:rPr>
        <w:t>.</w:t>
      </w:r>
    </w:p>
    <w:p w14:paraId="084EBA5A" w14:textId="019033BC" w:rsidR="00391DE6" w:rsidRDefault="008A199A" w:rsidP="00391DE6">
      <w:pPr>
        <w:numPr>
          <w:ilvl w:val="0"/>
          <w:numId w:val="7"/>
        </w:numPr>
        <w:spacing w:before="100" w:beforeAutospacing="1" w:after="100" w:afterAutospacing="1"/>
        <w:rPr>
          <w:rStyle w:val="Hyperlink"/>
          <w:rFonts w:eastAsia="Times New Roman"/>
          <w:color w:val="auto"/>
          <w:u w:val="none"/>
        </w:rPr>
      </w:pPr>
      <w:r>
        <w:rPr>
          <w:rFonts w:ascii="Times New Roman" w:eastAsia="Times New Roman" w:hAnsi="Times New Roman" w:cs="Times New Roman"/>
          <w:b/>
          <w:bCs/>
          <w:i/>
          <w:iCs/>
          <w:color w:val="000000"/>
          <w:sz w:val="28"/>
          <w:szCs w:val="28"/>
        </w:rPr>
        <w:t xml:space="preserve">Webinar: Ask An ADA Professional- October 11, 2023 2 pm Eastern Time: </w:t>
      </w:r>
      <w:r>
        <w:rPr>
          <w:rFonts w:ascii="Times New Roman" w:eastAsia="Times New Roman" w:hAnsi="Times New Roman" w:cs="Times New Roman"/>
          <w:color w:val="000000"/>
          <w:sz w:val="28"/>
          <w:szCs w:val="28"/>
        </w:rPr>
        <w:t xml:space="preserve">Please join the Great Lakes ADA Center for </w:t>
      </w:r>
      <w:hyperlink r:id="rId25" w:tgtFrame="_blank" w:history="1">
        <w:r>
          <w:rPr>
            <w:rStyle w:val="Hyperlink"/>
            <w:rFonts w:ascii="Times New Roman" w:eastAsia="Times New Roman" w:hAnsi="Times New Roman" w:cs="Times New Roman"/>
            <w:b/>
            <w:bCs/>
            <w:color w:val="0070C0"/>
            <w:sz w:val="28"/>
            <w:szCs w:val="28"/>
          </w:rPr>
          <w:t>The Interactive Process for Employment Accommodations – Weds. </w:t>
        </w:r>
      </w:hyperlink>
    </w:p>
    <w:p w14:paraId="141D6667" w14:textId="77777777" w:rsidR="00391DE6" w:rsidRPr="00391DE6" w:rsidRDefault="00391DE6" w:rsidP="00391DE6">
      <w:pPr>
        <w:spacing w:before="100" w:beforeAutospacing="1" w:after="100" w:afterAutospacing="1"/>
        <w:ind w:left="720"/>
        <w:rPr>
          <w:rStyle w:val="Emphasis"/>
          <w:rFonts w:eastAsia="Times New Roman"/>
          <w:i w:val="0"/>
          <w:iCs w:val="0"/>
        </w:rPr>
      </w:pPr>
    </w:p>
    <w:p w14:paraId="1EA96AAE" w14:textId="46EE2C40" w:rsidR="00391DE6" w:rsidRDefault="00391DE6" w:rsidP="00391DE6">
      <w:pPr>
        <w:pStyle w:val="ListParagraph"/>
        <w:numPr>
          <w:ilvl w:val="0"/>
          <w:numId w:val="7"/>
        </w:numPr>
        <w:shd w:val="clear" w:color="auto" w:fill="FFFFFF"/>
        <w:spacing w:before="100" w:beforeAutospacing="1" w:after="100" w:afterAutospacing="1"/>
        <w:rPr>
          <w:rFonts w:ascii="Times New Roman" w:hAnsi="Times New Roman" w:cs="Times New Roman"/>
          <w:sz w:val="28"/>
          <w:szCs w:val="28"/>
        </w:rPr>
      </w:pPr>
      <w:r>
        <w:rPr>
          <w:rFonts w:ascii="Times New Roman" w:eastAsia="Times New Roman" w:hAnsi="Times New Roman" w:cs="Times New Roman"/>
          <w:b/>
          <w:bCs/>
          <w:i/>
          <w:iCs/>
          <w:color w:val="000000"/>
          <w:sz w:val="28"/>
          <w:szCs w:val="28"/>
        </w:rPr>
        <w:t xml:space="preserve">ILRU IL-NET National Training and Technical Assistance (T&amp;TA) Center New Monthly Training and Technical Assistance Meeting for New Staff Members of a Center for Independent Living (CILs) or Statewide Independent Living Councils (SILCs): </w:t>
      </w:r>
      <w:r>
        <w:rPr>
          <w:rFonts w:ascii="Times New Roman" w:eastAsia="Times New Roman" w:hAnsi="Times New Roman" w:cs="Times New Roman"/>
          <w:color w:val="000000"/>
          <w:sz w:val="28"/>
          <w:szCs w:val="28"/>
        </w:rPr>
        <w:t xml:space="preserve">Please join on </w:t>
      </w:r>
      <w:r>
        <w:rPr>
          <w:rFonts w:ascii="Times New Roman" w:eastAsia="Times New Roman" w:hAnsi="Times New Roman" w:cs="Times New Roman"/>
          <w:b/>
          <w:bCs/>
          <w:i/>
          <w:iCs/>
          <w:color w:val="000000"/>
          <w:sz w:val="28"/>
          <w:szCs w:val="28"/>
        </w:rPr>
        <w:t>October 19, 2023</w:t>
      </w: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b/>
          <w:bCs/>
          <w:i/>
          <w:iCs/>
          <w:color w:val="000000"/>
          <w:sz w:val="28"/>
          <w:szCs w:val="28"/>
        </w:rPr>
        <w:t xml:space="preserve"> at 3:00 - 4:00 PM Eastern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 xml:space="preserve">Time </w:t>
      </w:r>
      <w:r>
        <w:rPr>
          <w:rFonts w:ascii="Times New Roman" w:eastAsia="Times New Roman" w:hAnsi="Times New Roman" w:cs="Times New Roman"/>
          <w:color w:val="000000"/>
          <w:sz w:val="28"/>
          <w:szCs w:val="28"/>
        </w:rPr>
        <w:t xml:space="preserve">for this new monthly training and technical assistance meeting with Paula McElwee, IL-NET T&amp;TA Center Director for Technical Assistance for new staff of CILs and SILCs. </w:t>
      </w:r>
    </w:p>
    <w:p w14:paraId="646E48E9" w14:textId="77777777" w:rsidR="00391DE6" w:rsidRDefault="00391DE6" w:rsidP="00391DE6">
      <w:pPr>
        <w:shd w:val="clear" w:color="auto" w:fill="FFFFFF"/>
        <w:spacing w:before="100" w:beforeAutospacing="1" w:after="100" w:afterAutospacing="1"/>
        <w:ind w:left="720"/>
        <w:rPr>
          <w:rFonts w:ascii="Times New Roman" w:hAnsi="Times New Roman" w:cs="Times New Roman"/>
          <w:sz w:val="28"/>
          <w:szCs w:val="28"/>
        </w:rPr>
      </w:pPr>
      <w:r>
        <w:rPr>
          <w:rFonts w:ascii="Times New Roman" w:hAnsi="Times New Roman" w:cs="Times New Roman"/>
          <w:color w:val="000000"/>
          <w:sz w:val="28"/>
          <w:szCs w:val="28"/>
        </w:rPr>
        <w:t xml:space="preserve">This meeting will provide you with some basic information about what a CIL and SILC is and how they operate. </w:t>
      </w:r>
    </w:p>
    <w:p w14:paraId="75EFF938" w14:textId="77777777" w:rsidR="00391DE6" w:rsidRDefault="00391DE6" w:rsidP="00391DE6">
      <w:pPr>
        <w:shd w:val="clear" w:color="auto" w:fill="FFFFFF"/>
        <w:spacing w:before="100" w:beforeAutospacing="1" w:after="100" w:afterAutospacing="1"/>
        <w:ind w:left="720"/>
        <w:rPr>
          <w:rFonts w:ascii="Times New Roman" w:hAnsi="Times New Roman" w:cs="Times New Roman"/>
          <w:sz w:val="28"/>
          <w:szCs w:val="28"/>
        </w:rPr>
      </w:pPr>
      <w:r>
        <w:rPr>
          <w:rFonts w:ascii="Times New Roman" w:hAnsi="Times New Roman" w:cs="Times New Roman"/>
          <w:color w:val="000000"/>
          <w:sz w:val="28"/>
          <w:szCs w:val="28"/>
        </w:rPr>
        <w:lastRenderedPageBreak/>
        <w:t xml:space="preserve">For training material, please visit the website: </w:t>
      </w:r>
      <w:hyperlink r:id="rId26" w:history="1">
        <w:r>
          <w:rPr>
            <w:rStyle w:val="Hyperlink"/>
            <w:rFonts w:ascii="Times New Roman" w:hAnsi="Times New Roman" w:cs="Times New Roman"/>
            <w:sz w:val="28"/>
            <w:szCs w:val="28"/>
          </w:rPr>
          <w:t>https://www.ilru.org/training/new-cil-and-silc-staff-members-monthly-technical-assistance-and-training</w:t>
        </w:r>
      </w:hyperlink>
      <w:r>
        <w:rPr>
          <w:rFonts w:ascii="Times New Roman" w:hAnsi="Times New Roman" w:cs="Times New Roman"/>
          <w:color w:val="000000"/>
          <w:sz w:val="28"/>
          <w:szCs w:val="28"/>
        </w:rPr>
        <w:t xml:space="preserve">. </w:t>
      </w:r>
    </w:p>
    <w:p w14:paraId="460E9AF1" w14:textId="3A246662" w:rsidR="008A199A" w:rsidRPr="00391DE6" w:rsidRDefault="00391DE6" w:rsidP="00391DE6">
      <w:pPr>
        <w:pStyle w:val="ListParagraph"/>
        <w:numPr>
          <w:ilvl w:val="0"/>
          <w:numId w:val="7"/>
        </w:numPr>
        <w:rPr>
          <w:rStyle w:val="Hyperlink"/>
          <w:rFonts w:ascii="Times New Roman" w:hAnsi="Times New Roman" w:cs="Times New Roman"/>
          <w:color w:val="2E74B5"/>
          <w:u w:val="none"/>
        </w:rPr>
      </w:pPr>
      <w:r>
        <w:rPr>
          <w:rFonts w:ascii="Times New Roman" w:hAnsi="Times New Roman" w:cs="Times New Roman"/>
          <w:color w:val="000000"/>
          <w:sz w:val="28"/>
          <w:szCs w:val="28"/>
        </w:rPr>
        <w:t xml:space="preserve">Please register in advance at </w:t>
      </w:r>
      <w:hyperlink r:id="rId27" w:tgtFrame="_blank" w:history="1">
        <w:r>
          <w:rPr>
            <w:rStyle w:val="Hyperlink"/>
            <w:rFonts w:ascii="Times New Roman" w:hAnsi="Times New Roman" w:cs="Times New Roman"/>
            <w:b/>
            <w:bCs/>
            <w:sz w:val="28"/>
            <w:szCs w:val="28"/>
          </w:rPr>
          <w:t>https://us02web.zoom.us/meeting/register/tZEtdO2sqDsvGNEwjveeM7TGMtt_4y6Kloh9#/registration</w:t>
        </w:r>
      </w:hyperlink>
    </w:p>
    <w:p w14:paraId="21789891" w14:textId="77777777" w:rsidR="00391DE6" w:rsidRPr="00391DE6" w:rsidRDefault="00391DE6" w:rsidP="00391DE6">
      <w:pPr>
        <w:pStyle w:val="ListParagraph"/>
        <w:rPr>
          <w:rFonts w:ascii="Times New Roman" w:hAnsi="Times New Roman" w:cs="Times New Roman"/>
          <w:color w:val="2E74B5"/>
        </w:rPr>
      </w:pPr>
    </w:p>
    <w:p w14:paraId="395AE485" w14:textId="2A81B9C9" w:rsidR="008A199A" w:rsidRDefault="008A199A" w:rsidP="008A199A">
      <w:pPr>
        <w:numPr>
          <w:ilvl w:val="1"/>
          <w:numId w:val="7"/>
        </w:numPr>
        <w:ind w:left="720"/>
        <w:rPr>
          <w:rFonts w:ascii="Times New Roman" w:hAnsi="Times New Roman" w:cs="Times New Roman"/>
          <w:sz w:val="28"/>
          <w:szCs w:val="28"/>
        </w:rPr>
      </w:pPr>
      <w:r>
        <w:rPr>
          <w:rFonts w:ascii="Times New Roman" w:hAnsi="Times New Roman" w:cs="Times New Roman"/>
          <w:b/>
          <w:bCs/>
          <w:i/>
          <w:iCs/>
          <w:sz w:val="28"/>
          <w:szCs w:val="28"/>
        </w:rPr>
        <w:t>Webinar- Save the Date: The Power of Your SPIL on October 26, 2023</w:t>
      </w:r>
      <w:r w:rsidR="00391DE6">
        <w:rPr>
          <w:rFonts w:ascii="Times New Roman" w:hAnsi="Times New Roman" w:cs="Times New Roman"/>
          <w:b/>
          <w:bCs/>
          <w:i/>
          <w:iCs/>
          <w:sz w:val="28"/>
          <w:szCs w:val="28"/>
        </w:rPr>
        <w:t>,</w:t>
      </w:r>
      <w:r>
        <w:rPr>
          <w:rFonts w:ascii="Times New Roman" w:hAnsi="Times New Roman" w:cs="Times New Roman"/>
          <w:b/>
          <w:bCs/>
          <w:i/>
          <w:iCs/>
          <w:sz w:val="28"/>
          <w:szCs w:val="28"/>
        </w:rPr>
        <w:t xml:space="preserve"> from 3:00 - 4:30 PM Eastern Time: </w:t>
      </w:r>
      <w:r>
        <w:rPr>
          <w:rFonts w:ascii="Times New Roman" w:hAnsi="Times New Roman" w:cs="Times New Roman"/>
          <w:sz w:val="28"/>
          <w:szCs w:val="28"/>
        </w:rPr>
        <w:t>Please join</w:t>
      </w:r>
      <w:r>
        <w:rPr>
          <w:rFonts w:ascii="Times New Roman" w:hAnsi="Times New Roman" w:cs="Times New Roman"/>
          <w:b/>
          <w:bCs/>
          <w:i/>
          <w:iCs/>
          <w:sz w:val="28"/>
          <w:szCs w:val="28"/>
        </w:rPr>
        <w:t xml:space="preserve"> </w:t>
      </w:r>
      <w:r>
        <w:rPr>
          <w:rFonts w:ascii="Times New Roman" w:hAnsi="Times New Roman" w:cs="Times New Roman"/>
          <w:sz w:val="28"/>
          <w:szCs w:val="28"/>
        </w:rPr>
        <w:t>the IL-NET National Training &amp; Technical Assistance (T&amp;TA) Center, operated by ILRU in collaboration with NCIL, APRIL, and the University of Montana Rural Institute and RTC: Rural, helps CILs and SILCs to build strong and effective organizations. The upcoming webinar will focus on the SPIL, an important planning tool that ensures consumer control of IL programs and services in your state. As people with disabilities, Centers for Independent Living, and State Independent Living Councils prepare for their three-year plan, this training will help them:</w:t>
      </w:r>
    </w:p>
    <w:p w14:paraId="6EFD9B67" w14:textId="77777777" w:rsidR="008A199A" w:rsidRDefault="008A199A" w:rsidP="008A199A">
      <w:pPr>
        <w:ind w:left="720"/>
        <w:rPr>
          <w:rFonts w:ascii="Times New Roman" w:hAnsi="Times New Roman" w:cs="Times New Roman"/>
          <w:b/>
          <w:bCs/>
          <w:i/>
          <w:iCs/>
          <w:sz w:val="28"/>
          <w:szCs w:val="28"/>
        </w:rPr>
      </w:pPr>
    </w:p>
    <w:p w14:paraId="123FBD80" w14:textId="77777777" w:rsidR="008A199A" w:rsidRDefault="008A199A" w:rsidP="008A199A">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Understand the SPIL instrument and updated instructions </w:t>
      </w:r>
    </w:p>
    <w:p w14:paraId="32558D60" w14:textId="77777777" w:rsidR="008A199A" w:rsidRDefault="008A199A" w:rsidP="008A199A">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Get guidance on how the SPIL shapes funding priorities and CIL coverage areas </w:t>
      </w:r>
    </w:p>
    <w:p w14:paraId="171D665B" w14:textId="77777777" w:rsidR="008A199A" w:rsidRDefault="008A199A" w:rsidP="008A199A">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Learn how the SPIL sets the direction of the state's IL network</w:t>
      </w:r>
    </w:p>
    <w:p w14:paraId="5DEC79AA" w14:textId="77777777" w:rsidR="008A199A" w:rsidRDefault="008A199A" w:rsidP="008A199A">
      <w:pPr>
        <w:ind w:left="720"/>
        <w:rPr>
          <w:rFonts w:ascii="Times New Roman" w:hAnsi="Times New Roman" w:cs="Times New Roman"/>
          <w:sz w:val="28"/>
          <w:szCs w:val="28"/>
        </w:rPr>
      </w:pPr>
    </w:p>
    <w:p w14:paraId="540448F8" w14:textId="77777777" w:rsidR="008A199A" w:rsidRDefault="008A199A" w:rsidP="008A199A">
      <w:pPr>
        <w:ind w:left="720"/>
        <w:rPr>
          <w:rFonts w:ascii="Times New Roman" w:hAnsi="Times New Roman" w:cs="Times New Roman"/>
          <w:sz w:val="28"/>
          <w:szCs w:val="28"/>
        </w:rPr>
      </w:pPr>
      <w:r>
        <w:rPr>
          <w:rFonts w:ascii="Times New Roman" w:hAnsi="Times New Roman" w:cs="Times New Roman"/>
          <w:sz w:val="28"/>
          <w:szCs w:val="28"/>
        </w:rPr>
        <w:t>More information coming soon!</w:t>
      </w:r>
    </w:p>
    <w:p w14:paraId="4370469B" w14:textId="77777777" w:rsidR="008A199A" w:rsidRDefault="008A199A" w:rsidP="008A199A">
      <w:pPr>
        <w:ind w:left="720"/>
        <w:rPr>
          <w:rFonts w:ascii="Times New Roman" w:hAnsi="Times New Roman" w:cs="Times New Roman"/>
          <w:sz w:val="28"/>
          <w:szCs w:val="28"/>
        </w:rPr>
      </w:pPr>
    </w:p>
    <w:p w14:paraId="45519375" w14:textId="77777777" w:rsidR="008A199A" w:rsidRDefault="008A199A" w:rsidP="008A199A">
      <w:pPr>
        <w:numPr>
          <w:ilvl w:val="1"/>
          <w:numId w:val="7"/>
        </w:numPr>
        <w:ind w:left="720"/>
        <w:rPr>
          <w:rFonts w:ascii="Times New Roman" w:hAnsi="Times New Roman" w:cs="Times New Roman"/>
          <w:color w:val="2E74B5"/>
        </w:rPr>
      </w:pPr>
      <w:r>
        <w:rPr>
          <w:rFonts w:ascii="Times New Roman" w:hAnsi="Times New Roman" w:cs="Times New Roman"/>
          <w:b/>
          <w:bCs/>
          <w:i/>
          <w:iCs/>
          <w:sz w:val="28"/>
          <w:szCs w:val="28"/>
        </w:rPr>
        <w:t xml:space="preserve">DETAC Webinar Materials Now Available: </w:t>
      </w:r>
      <w:r>
        <w:rPr>
          <w:rFonts w:ascii="Times New Roman" w:hAnsi="Times New Roman" w:cs="Times New Roman"/>
          <w:sz w:val="28"/>
          <w:szCs w:val="28"/>
        </w:rPr>
        <w:t>The webinar materials from the September 19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webinar entitled </w:t>
      </w:r>
      <w:r>
        <w:rPr>
          <w:rFonts w:ascii="Times New Roman" w:hAnsi="Times New Roman" w:cs="Times New Roman"/>
          <w:i/>
          <w:iCs/>
          <w:sz w:val="28"/>
          <w:szCs w:val="28"/>
        </w:rPr>
        <w:t xml:space="preserve">Let’s Commemorate the Rehabilitation Act of 1973: The Power of Independent Living and Employment </w:t>
      </w:r>
      <w:r>
        <w:rPr>
          <w:rFonts w:ascii="Times New Roman" w:hAnsi="Times New Roman" w:cs="Times New Roman"/>
          <w:sz w:val="28"/>
          <w:szCs w:val="28"/>
        </w:rPr>
        <w:t xml:space="preserve">are available </w:t>
      </w:r>
      <w:hyperlink r:id="rId28" w:history="1">
        <w:r>
          <w:rPr>
            <w:rStyle w:val="Hyperlink"/>
            <w:rFonts w:ascii="Times New Roman" w:hAnsi="Times New Roman" w:cs="Times New Roman"/>
            <w:sz w:val="28"/>
            <w:szCs w:val="28"/>
          </w:rPr>
          <w:t>here</w:t>
        </w:r>
      </w:hyperlink>
      <w:r>
        <w:rPr>
          <w:rFonts w:ascii="Times New Roman" w:hAnsi="Times New Roman" w:cs="Times New Roman"/>
          <w:sz w:val="28"/>
          <w:szCs w:val="28"/>
        </w:rPr>
        <w:t>.</w:t>
      </w:r>
    </w:p>
    <w:p w14:paraId="6592BF9A" w14:textId="77777777" w:rsidR="008A199A" w:rsidRDefault="008A199A" w:rsidP="008A199A">
      <w:pPr>
        <w:ind w:left="720"/>
        <w:rPr>
          <w:rFonts w:ascii="Times New Roman" w:hAnsi="Times New Roman" w:cs="Times New Roman"/>
          <w:color w:val="2E74B5"/>
        </w:rPr>
      </w:pPr>
    </w:p>
    <w:p w14:paraId="49CD5774" w14:textId="77777777" w:rsidR="008A199A" w:rsidRDefault="008A199A" w:rsidP="008A199A">
      <w:pPr>
        <w:numPr>
          <w:ilvl w:val="0"/>
          <w:numId w:val="6"/>
        </w:numPr>
        <w:shd w:val="clear" w:color="auto" w:fill="FFFFFF"/>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SPIL Training and Technical Assistance Series: </w:t>
      </w:r>
      <w:r>
        <w:rPr>
          <w:rFonts w:ascii="Times New Roman" w:eastAsia="Times New Roman" w:hAnsi="Times New Roman" w:cs="Times New Roman"/>
          <w:color w:val="000000"/>
          <w:sz w:val="28"/>
          <w:szCs w:val="28"/>
        </w:rPr>
        <w:t xml:space="preserve">Please join IL-NET's newly launched monthly virtual meeting that offers comprehensive training </w:t>
      </w:r>
      <w:r>
        <w:rPr>
          <w:rFonts w:ascii="Times New Roman" w:eastAsia="Times New Roman" w:hAnsi="Times New Roman" w:cs="Times New Roman"/>
          <w:color w:val="000000"/>
          <w:sz w:val="28"/>
          <w:szCs w:val="28"/>
        </w:rPr>
        <w:lastRenderedPageBreak/>
        <w:t xml:space="preserve">and technical assistance for the State Plan for Independent Living (SPIL). These sessions are aimed at providing you with in-depth training on SPIL requirements, while also offering a platform to discuss how to leverage your plan to build cross-coordination and elevate the IL network in your state. By participating, you will have the opportunity to learn from experts and peers alike and gain valuable insights on how to make the most of your SPIL. Don't miss out on this opportunity and join us on the first Thursday of every month. To register or for more information, please visit </w:t>
      </w:r>
      <w:hyperlink r:id="rId29"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color w:val="000000"/>
          <w:sz w:val="28"/>
          <w:szCs w:val="28"/>
        </w:rPr>
        <w:t>.</w:t>
      </w:r>
    </w:p>
    <w:p w14:paraId="65A0D52E" w14:textId="77777777" w:rsidR="008A199A" w:rsidRDefault="008A199A" w:rsidP="008A199A">
      <w:pPr>
        <w:pStyle w:val="ListParagraph"/>
        <w:rPr>
          <w:rFonts w:ascii="Times New Roman" w:hAnsi="Times New Roman" w:cs="Times New Roman"/>
          <w:b/>
          <w:bCs/>
          <w:i/>
          <w:iCs/>
          <w:sz w:val="28"/>
          <w:szCs w:val="28"/>
        </w:rPr>
      </w:pPr>
    </w:p>
    <w:p w14:paraId="661F2FF5" w14:textId="77777777" w:rsidR="008A199A" w:rsidRDefault="008A199A" w:rsidP="008A199A">
      <w:pPr>
        <w:numPr>
          <w:ilvl w:val="1"/>
          <w:numId w:val="7"/>
        </w:numPr>
        <w:ind w:left="720"/>
        <w:rPr>
          <w:rFonts w:ascii="Times New Roman" w:hAnsi="Times New Roman" w:cs="Times New Roman"/>
          <w:color w:val="2E74B5"/>
        </w:rPr>
      </w:pPr>
      <w:r>
        <w:rPr>
          <w:rFonts w:ascii="Times New Roman" w:hAnsi="Times New Roman" w:cs="Times New Roman"/>
          <w:b/>
          <w:bCs/>
          <w:i/>
          <w:iCs/>
          <w:color w:val="000000"/>
          <w:sz w:val="28"/>
          <w:szCs w:val="28"/>
        </w:rPr>
        <w:t>2023 Rural Conversation Series: 3rd Wednesday of the Month at 1:00 p</w:t>
      </w:r>
      <w:r>
        <w:rPr>
          <w:rFonts w:ascii="Times New Roman" w:hAnsi="Times New Roman" w:cs="Times New Roman"/>
          <w:b/>
          <w:bCs/>
          <w:i/>
          <w:iCs/>
          <w:sz w:val="28"/>
          <w:szCs w:val="28"/>
        </w:rPr>
        <w:t>.</w:t>
      </w:r>
      <w:r>
        <w:rPr>
          <w:rFonts w:ascii="Times New Roman" w:hAnsi="Times New Roman" w:cs="Times New Roman"/>
          <w:b/>
          <w:bCs/>
          <w:i/>
          <w:iCs/>
          <w:color w:val="000000"/>
          <w:sz w:val="28"/>
          <w:szCs w:val="28"/>
        </w:rPr>
        <w:t>m</w:t>
      </w:r>
      <w:r>
        <w:rPr>
          <w:rFonts w:ascii="Times New Roman" w:hAnsi="Times New Roman" w:cs="Times New Roman"/>
          <w:b/>
          <w:bCs/>
          <w:i/>
          <w:iCs/>
          <w:sz w:val="28"/>
          <w:szCs w:val="28"/>
        </w:rPr>
        <w:t>.</w:t>
      </w:r>
      <w:r>
        <w:rPr>
          <w:rFonts w:ascii="Times New Roman" w:hAnsi="Times New Roman" w:cs="Times New Roman"/>
          <w:b/>
          <w:bCs/>
          <w:i/>
          <w:iCs/>
          <w:color w:val="000000"/>
          <w:sz w:val="28"/>
          <w:szCs w:val="28"/>
        </w:rPr>
        <w:t xml:space="preserve"> Eastern</w:t>
      </w:r>
    </w:p>
    <w:p w14:paraId="557FB992" w14:textId="77777777" w:rsidR="008A199A" w:rsidRDefault="008A199A" w:rsidP="008A199A">
      <w:pPr>
        <w:ind w:left="720"/>
        <w:rPr>
          <w:rFonts w:ascii="Times New Roman" w:hAnsi="Times New Roman" w:cs="Times New Roman"/>
          <w:i/>
          <w:iCs/>
          <w:color w:val="2E74B5"/>
          <w:sz w:val="28"/>
          <w:szCs w:val="28"/>
        </w:rPr>
      </w:pPr>
    </w:p>
    <w:p w14:paraId="1FFF01A3" w14:textId="77777777" w:rsidR="008A199A" w:rsidRDefault="008A199A" w:rsidP="008A199A">
      <w:pPr>
        <w:spacing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 xml:space="preserve">The Rural Conversation Community series is provided by ILRU's IL-NET National Training and Technical Assistance Center for Independent Living and facilitated by APRIL, the Association of Programs for Rural Independent Living. There are no presenters or designated speakers </w:t>
      </w:r>
      <w:r>
        <w:rPr>
          <w:rFonts w:ascii="Times New Roman" w:hAnsi="Times New Roman" w:cs="Times New Roman"/>
          <w:sz w:val="28"/>
          <w:szCs w:val="28"/>
        </w:rPr>
        <w:t xml:space="preserve">in </w:t>
      </w:r>
      <w:r>
        <w:rPr>
          <w:rFonts w:ascii="Times New Roman" w:hAnsi="Times New Roman" w:cs="Times New Roman"/>
          <w:color w:val="000000"/>
          <w:sz w:val="28"/>
          <w:szCs w:val="28"/>
        </w:rPr>
        <w:t>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Pr>
          <w:rFonts w:ascii="Times New Roman" w:hAnsi="Times New Roman" w:cs="Times New Roman"/>
          <w:color w:val="000000"/>
          <w:sz w:val="28"/>
          <w:szCs w:val="28"/>
        </w:rPr>
        <w:br/>
      </w:r>
      <w:hyperlink r:id="rId30" w:tgtFrame="_blank" w:history="1">
        <w:r>
          <w:rPr>
            <w:rStyle w:val="Hyperlink"/>
            <w:rFonts w:ascii="Times New Roman" w:hAnsi="Times New Roman" w:cs="Times New Roman"/>
            <w:sz w:val="28"/>
            <w:szCs w:val="28"/>
          </w:rPr>
          <w:t>Click this link for more information.</w:t>
        </w:r>
      </w:hyperlink>
    </w:p>
    <w:p w14:paraId="14EE9DC3" w14:textId="77777777" w:rsidR="008A199A" w:rsidRDefault="008A199A" w:rsidP="008A199A">
      <w:pPr>
        <w:numPr>
          <w:ilvl w:val="0"/>
          <w:numId w:val="10"/>
        </w:numPr>
        <w:spacing w:before="100" w:beforeAutospacing="1" w:after="100" w:afterAutospacing="1"/>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Youth Coordinator Connect Meetings: 1st Tuesday of the Month at 2:00 p</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m</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 xml:space="preserve"> Eastern</w:t>
      </w:r>
    </w:p>
    <w:p w14:paraId="212709A0" w14:textId="77777777" w:rsidR="008A199A" w:rsidRDefault="008A199A" w:rsidP="008A199A">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71A8F30C" w14:textId="77777777" w:rsidR="008A199A" w:rsidRDefault="008A199A" w:rsidP="008A199A">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Each month we will discuss a topic as it relates to youth programs and services.  These topics are chosen as a group.  We will also brainstorm solutions for barriers that may come up in your programs.</w:t>
      </w:r>
      <w:r>
        <w:rPr>
          <w:rFonts w:ascii="Times New Roman" w:hAnsi="Times New Roman" w:cs="Times New Roman"/>
          <w:color w:val="000000"/>
          <w:sz w:val="28"/>
          <w:szCs w:val="28"/>
        </w:rPr>
        <w:br/>
      </w:r>
      <w:hyperlink r:id="rId31" w:tgtFrame="_blank" w:history="1">
        <w:r>
          <w:rPr>
            <w:rStyle w:val="Hyperlink"/>
            <w:rFonts w:ascii="Times New Roman" w:hAnsi="Times New Roman" w:cs="Times New Roman"/>
            <w:sz w:val="28"/>
            <w:szCs w:val="28"/>
          </w:rPr>
          <w:t>Click Here for more information.</w:t>
        </w:r>
      </w:hyperlink>
    </w:p>
    <w:p w14:paraId="79810ED7" w14:textId="77777777" w:rsidR="008A199A" w:rsidRDefault="008A199A" w:rsidP="008A199A">
      <w:pPr>
        <w:numPr>
          <w:ilvl w:val="0"/>
          <w:numId w:val="11"/>
        </w:numPr>
        <w:spacing w:before="100" w:beforeAutospacing="1" w:after="100" w:afterAutospacing="1"/>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lastRenderedPageBreak/>
        <w:t>Advocacy Committee Meetings: 1st Wednesday of the Month at 4:00 p</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m</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 xml:space="preserve"> Eastern</w:t>
      </w:r>
    </w:p>
    <w:p w14:paraId="67233521" w14:textId="77777777" w:rsidR="008A199A" w:rsidRDefault="008A199A" w:rsidP="008A199A">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APRIL is a national membership organization dedicated to advancing the rights and responsibilities of people with disabilities in rural America.</w:t>
      </w:r>
    </w:p>
    <w:p w14:paraId="4CBA29E6" w14:textId="77777777" w:rsidR="008A199A" w:rsidRDefault="008A199A" w:rsidP="008A199A">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1CE64083" w14:textId="77777777" w:rsidR="008A199A" w:rsidRDefault="008A199A" w:rsidP="008A199A">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Equally important to us, is ensuring that young people with disabilities are integrated into all facets of program development and delivery. We are truly committed to the mantra “Nothing About Us, Without Us.”  </w:t>
      </w:r>
      <w:r>
        <w:rPr>
          <w:rFonts w:ascii="Times New Roman" w:hAnsi="Times New Roman" w:cs="Times New Roman"/>
          <w:sz w:val="28"/>
          <w:szCs w:val="28"/>
        </w:rPr>
        <w:t>The advocacy committee works to address APRIL’s advocacy priorities.</w:t>
      </w:r>
      <w:r>
        <w:rPr>
          <w:rFonts w:ascii="Times New Roman" w:hAnsi="Times New Roman" w:cs="Times New Roman"/>
          <w:color w:val="000000"/>
          <w:sz w:val="28"/>
          <w:szCs w:val="28"/>
        </w:rPr>
        <w:br/>
      </w:r>
      <w:hyperlink r:id="rId32" w:tgtFrame="_blank" w:history="1">
        <w:r>
          <w:rPr>
            <w:rStyle w:val="Hyperlink"/>
            <w:rFonts w:ascii="Times New Roman" w:hAnsi="Times New Roman" w:cs="Times New Roman"/>
            <w:sz w:val="28"/>
            <w:szCs w:val="28"/>
          </w:rPr>
          <w:t>Click Here for more information.</w:t>
        </w:r>
      </w:hyperlink>
      <w:r>
        <w:rPr>
          <w:rFonts w:ascii="Times New Roman" w:hAnsi="Times New Roman" w:cs="Times New Roman"/>
          <w:sz w:val="28"/>
          <w:szCs w:val="28"/>
        </w:rPr>
        <w:t xml:space="preserve"> </w:t>
      </w:r>
    </w:p>
    <w:p w14:paraId="4845A0E7" w14:textId="77777777" w:rsidR="008A199A" w:rsidRDefault="008A199A" w:rsidP="008A199A">
      <w:pPr>
        <w:numPr>
          <w:ilvl w:val="0"/>
          <w:numId w:val="12"/>
        </w:numPr>
        <w:spacing w:before="100" w:beforeAutospacing="1" w:after="100" w:afterAutospacing="1"/>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Emergency Prep Committee: 2nd Monday of the Month at 3:00 p</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m</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 xml:space="preserve"> Eastern</w:t>
      </w:r>
    </w:p>
    <w:p w14:paraId="323AAA6A" w14:textId="77777777" w:rsidR="008A199A" w:rsidRDefault="008A199A" w:rsidP="008A199A">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APRIL began this committee</w:t>
      </w:r>
      <w:r>
        <w:rPr>
          <w:rFonts w:ascii="Times New Roman" w:hAnsi="Times New Roman" w:cs="Times New Roman"/>
          <w:sz w:val="28"/>
          <w:szCs w:val="28"/>
        </w:rPr>
        <w:t xml:space="preserve"> to</w:t>
      </w:r>
      <w:r>
        <w:rPr>
          <w:rFonts w:ascii="Times New Roman" w:hAnsi="Times New Roman" w:cs="Times New Roman"/>
          <w:color w:val="000000"/>
          <w:sz w:val="28"/>
          <w:szCs w:val="28"/>
        </w:rPr>
        <w:t xml:space="preserve"> support CILs and SILCs in their efforts on emergency preparedness, mitigation, response, and recovery. </w:t>
      </w:r>
    </w:p>
    <w:p w14:paraId="0FA87EF3" w14:textId="77777777" w:rsidR="008A199A" w:rsidRDefault="008A199A" w:rsidP="008A199A">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We are in a constant climate crisis</w:t>
      </w:r>
      <w:r>
        <w:rPr>
          <w:rFonts w:ascii="Times New Roman" w:hAnsi="Times New Roman" w:cs="Times New Roman"/>
          <w:sz w:val="28"/>
          <w:szCs w:val="28"/>
        </w:rPr>
        <w:t>.</w:t>
      </w:r>
      <w:r>
        <w:rPr>
          <w:rFonts w:ascii="Times New Roman" w:hAnsi="Times New Roman" w:cs="Times New Roman"/>
          <w:color w:val="000000"/>
          <w:sz w:val="28"/>
          <w:szCs w:val="28"/>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4E1AECF8" w14:textId="77777777" w:rsidR="008A199A" w:rsidRDefault="008A199A" w:rsidP="008A199A">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We are all first responders when disasters strike in our localities. Let’s get together to share good practices and strategies, information and resources, and peer support before, during, and after disasters and emergencies. </w:t>
      </w:r>
    </w:p>
    <w:p w14:paraId="7A01C4E0" w14:textId="77777777" w:rsidR="008A199A" w:rsidRDefault="00000000" w:rsidP="008A199A">
      <w:pPr>
        <w:ind w:left="720"/>
        <w:rPr>
          <w:rFonts w:ascii="Times New Roman" w:hAnsi="Times New Roman" w:cs="Times New Roman"/>
          <w:color w:val="0563C1"/>
          <w:u w:val="single"/>
        </w:rPr>
      </w:pPr>
      <w:hyperlink r:id="rId33" w:tgtFrame="_blank" w:history="1">
        <w:r w:rsidR="008A199A">
          <w:rPr>
            <w:rStyle w:val="Hyperlink"/>
            <w:rFonts w:ascii="Times New Roman" w:hAnsi="Times New Roman" w:cs="Times New Roman"/>
            <w:sz w:val="28"/>
            <w:szCs w:val="28"/>
          </w:rPr>
          <w:t>Click Here for more information.</w:t>
        </w:r>
      </w:hyperlink>
    </w:p>
    <w:p w14:paraId="30EABCF6" w14:textId="77777777" w:rsidR="008A199A" w:rsidRDefault="008A199A" w:rsidP="008A199A">
      <w:pPr>
        <w:ind w:left="720"/>
        <w:rPr>
          <w:rFonts w:ascii="Calibri" w:hAnsi="Calibri" w:cs="Calibri"/>
        </w:rPr>
      </w:pPr>
    </w:p>
    <w:p w14:paraId="385FFF50" w14:textId="77777777" w:rsidR="008A199A" w:rsidRPr="008A199A" w:rsidRDefault="008A199A" w:rsidP="008A199A">
      <w:pPr>
        <w:pStyle w:val="Heading1"/>
        <w:rPr>
          <w:b/>
          <w:bCs/>
          <w:color w:val="auto"/>
          <w:u w:val="single"/>
        </w:rPr>
      </w:pPr>
      <w:r w:rsidRPr="008A199A">
        <w:rPr>
          <w:b/>
          <w:bCs/>
          <w:color w:val="auto"/>
        </w:rPr>
        <w:lastRenderedPageBreak/>
        <w:t>Employment Opportunities</w:t>
      </w:r>
    </w:p>
    <w:p w14:paraId="55D260A6" w14:textId="77777777" w:rsidR="008A199A" w:rsidRDefault="008A199A" w:rsidP="008A199A">
      <w:pPr>
        <w:shd w:val="clear" w:color="auto" w:fill="FFFFFF"/>
        <w:ind w:left="720"/>
        <w:textAlignment w:val="baseline"/>
        <w:rPr>
          <w:rFonts w:ascii="Calibri" w:hAnsi="Calibri" w:cs="Calibri"/>
          <w:b/>
          <w:bCs/>
        </w:rPr>
      </w:pPr>
    </w:p>
    <w:p w14:paraId="02D2B02D" w14:textId="77777777" w:rsidR="008A199A" w:rsidRDefault="008A199A" w:rsidP="008A199A">
      <w:pPr>
        <w:pStyle w:val="ListParagraph"/>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ACL Job Opportunity – Management and Program Analyst, GS-0343-07/09: </w:t>
      </w:r>
      <w:bookmarkStart w:id="6" w:name="_Hlk125700500"/>
      <w:r>
        <w:rPr>
          <w:rFonts w:ascii="Times New Roman" w:eastAsia="Times New Roman" w:hAnsi="Times New Roman" w:cs="Times New Roman"/>
          <w:sz w:val="28"/>
          <w:szCs w:val="28"/>
        </w:rPr>
        <w:t xml:space="preserve">ACL is advertising an opportunity for the position of Management and Program Analyst, GS-0343-07/09, in the Office of Independent Living Programs, Administration on Disabilities. The opportunity has full promotion potential to the GS-12. This announcement will be used to fill multiple vacancies. The announcement opened on October 3, </w:t>
      </w:r>
      <w:proofErr w:type="gramStart"/>
      <w:r>
        <w:rPr>
          <w:rFonts w:ascii="Times New Roman" w:eastAsia="Times New Roman" w:hAnsi="Times New Roman" w:cs="Times New Roman"/>
          <w:sz w:val="28"/>
          <w:szCs w:val="28"/>
        </w:rPr>
        <w:t>2023</w:t>
      </w:r>
      <w:proofErr w:type="gramEnd"/>
      <w:r>
        <w:rPr>
          <w:rFonts w:ascii="Times New Roman" w:eastAsia="Times New Roman" w:hAnsi="Times New Roman" w:cs="Times New Roman"/>
          <w:sz w:val="28"/>
          <w:szCs w:val="28"/>
        </w:rPr>
        <w:t xml:space="preserve"> and closes </w:t>
      </w:r>
      <w:r>
        <w:rPr>
          <w:rFonts w:ascii="Times New Roman" w:eastAsia="Times New Roman" w:hAnsi="Times New Roman" w:cs="Times New Roman"/>
          <w:b/>
          <w:bCs/>
          <w:i/>
          <w:iCs/>
          <w:sz w:val="28"/>
          <w:szCs w:val="28"/>
        </w:rPr>
        <w:t>October 16, 2023</w:t>
      </w:r>
      <w:r>
        <w:rPr>
          <w:rFonts w:ascii="Times New Roman" w:eastAsia="Times New Roman" w:hAnsi="Times New Roman" w:cs="Times New Roman"/>
          <w:sz w:val="28"/>
          <w:szCs w:val="28"/>
        </w:rPr>
        <w:t xml:space="preserve">. Individuals may apply by going to the Announcement Link on </w:t>
      </w:r>
      <w:hyperlink r:id="rId34" w:history="1">
        <w:r>
          <w:rPr>
            <w:rStyle w:val="Hyperlink"/>
            <w:rFonts w:ascii="Times New Roman" w:eastAsia="Times New Roman" w:hAnsi="Times New Roman" w:cs="Times New Roman"/>
            <w:sz w:val="28"/>
            <w:szCs w:val="28"/>
          </w:rPr>
          <w:t>USAJOBS</w:t>
        </w:r>
      </w:hyperlink>
      <w:r>
        <w:rPr>
          <w:rFonts w:ascii="Times New Roman" w:eastAsia="Times New Roman" w:hAnsi="Times New Roman" w:cs="Times New Roman"/>
          <w:sz w:val="28"/>
          <w:szCs w:val="28"/>
        </w:rPr>
        <w:t xml:space="preserve">. </w:t>
      </w:r>
      <w:bookmarkEnd w:id="6"/>
    </w:p>
    <w:p w14:paraId="67BD6917" w14:textId="77777777" w:rsidR="008A199A" w:rsidRDefault="008A199A" w:rsidP="008A199A">
      <w:pPr>
        <w:rPr>
          <w:rFonts w:ascii="Times New Roman" w:hAnsi="Times New Roman" w:cs="Times New Roman"/>
          <w:sz w:val="28"/>
          <w:szCs w:val="28"/>
        </w:rPr>
      </w:pPr>
    </w:p>
    <w:p w14:paraId="687580C8" w14:textId="77777777" w:rsidR="008A199A" w:rsidRDefault="008A199A" w:rsidP="008A199A">
      <w:pPr>
        <w:numPr>
          <w:ilvl w:val="0"/>
          <w:numId w:val="14"/>
        </w:numPr>
        <w:spacing w:after="225"/>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FTA is Hiring: </w:t>
      </w:r>
      <w:r>
        <w:rPr>
          <w:rFonts w:ascii="Times New Roman" w:eastAsia="Times New Roman" w:hAnsi="Times New Roman" w:cs="Times New Roman"/>
          <w:sz w:val="28"/>
          <w:szCs w:val="28"/>
        </w:rPr>
        <w:t xml:space="preserve">FTA is </w:t>
      </w:r>
      <w:hyperlink r:id="rId35" w:history="1">
        <w:r>
          <w:rPr>
            <w:rStyle w:val="Hyperlink"/>
            <w:rFonts w:ascii="Times New Roman" w:eastAsia="Times New Roman" w:hAnsi="Times New Roman" w:cs="Times New Roman"/>
            <w:sz w:val="28"/>
            <w:szCs w:val="28"/>
          </w:rPr>
          <w:t>seeking candidates</w:t>
        </w:r>
      </w:hyperlink>
      <w:r>
        <w:rPr>
          <w:rFonts w:ascii="Times New Roman" w:eastAsia="Times New Roman" w:hAnsi="Times New Roman" w:cs="Times New Roman"/>
          <w:sz w:val="28"/>
          <w:szCs w:val="28"/>
        </w:rPr>
        <w:t xml:space="preserve"> for several positions. The agency is introducing new programs and expanding existing initiatives following passage of the </w:t>
      </w:r>
      <w:hyperlink r:id="rId36" w:history="1">
        <w:r>
          <w:rPr>
            <w:rStyle w:val="Hyperlink"/>
            <w:rFonts w:ascii="Times New Roman" w:eastAsia="Times New Roman" w:hAnsi="Times New Roman" w:cs="Times New Roman"/>
            <w:sz w:val="28"/>
            <w:szCs w:val="28"/>
          </w:rPr>
          <w:t>Bipartisan Infrastructure Law</w:t>
        </w:r>
      </w:hyperlink>
      <w:r>
        <w:rPr>
          <w:rFonts w:ascii="Times New Roman" w:eastAsia="Times New Roman" w:hAnsi="Times New Roman" w:cs="Times New Roman"/>
          <w:sz w:val="28"/>
          <w:szCs w:val="28"/>
        </w:rPr>
        <w:t>. Open positions include environmental protection specialist (multiple locations); supervisory management analyst; supervisory transportation program specialist (Region 9/San Francisco); supervisory transportation program specialist (multiple locations); and financial analyst (multiple locations). </w:t>
      </w:r>
    </w:p>
    <w:p w14:paraId="7EDA58F0" w14:textId="77777777" w:rsidR="008A199A" w:rsidRDefault="008A199A" w:rsidP="008A199A">
      <w:pPr>
        <w:pStyle w:val="NormalWeb"/>
        <w:spacing w:before="0" w:beforeAutospacing="0" w:after="225" w:afterAutospacing="0"/>
        <w:ind w:left="720"/>
        <w:rPr>
          <w:rFonts w:ascii="Times New Roman" w:hAnsi="Times New Roman" w:cs="Times New Roman"/>
          <w:sz w:val="28"/>
          <w:szCs w:val="28"/>
        </w:rPr>
      </w:pPr>
      <w:r>
        <w:rPr>
          <w:rFonts w:ascii="Times New Roman" w:hAnsi="Times New Roman" w:cs="Times New Roman"/>
          <w:sz w:val="28"/>
          <w:szCs w:val="28"/>
        </w:rPr>
        <w:t xml:space="preserve">See </w:t>
      </w:r>
      <w:hyperlink r:id="rId37" w:tgtFrame="_blank" w:history="1">
        <w:r>
          <w:rPr>
            <w:rStyle w:val="Hyperlink"/>
            <w:rFonts w:ascii="Times New Roman" w:hAnsi="Times New Roman" w:cs="Times New Roman"/>
            <w:color w:val="1D5782"/>
            <w:sz w:val="28"/>
            <w:szCs w:val="28"/>
          </w:rPr>
          <w:t>USAJobs.gov</w:t>
        </w:r>
      </w:hyperlink>
      <w:r>
        <w:rPr>
          <w:rFonts w:ascii="Times New Roman" w:hAnsi="Times New Roman" w:cs="Times New Roman"/>
          <w:sz w:val="28"/>
          <w:szCs w:val="28"/>
        </w:rPr>
        <w:t xml:space="preserve"> for more information and deadlines to apply.</w:t>
      </w:r>
    </w:p>
    <w:p w14:paraId="1992D8B0" w14:textId="77777777" w:rsidR="008A199A" w:rsidRDefault="008A199A" w:rsidP="008A199A">
      <w:pPr>
        <w:shd w:val="clear" w:color="auto" w:fill="FFFFFF"/>
        <w:textAlignment w:val="baseline"/>
        <w:rPr>
          <w:rFonts w:ascii="Times New Roman" w:hAnsi="Times New Roman" w:cs="Times New Roman"/>
          <w:b/>
          <w:bCs/>
          <w:i/>
          <w:iCs/>
          <w:sz w:val="28"/>
          <w:szCs w:val="28"/>
        </w:rPr>
      </w:pPr>
    </w:p>
    <w:p w14:paraId="318FA830" w14:textId="77777777" w:rsidR="008A199A" w:rsidRPr="008A199A" w:rsidRDefault="008A199A" w:rsidP="008A199A">
      <w:pPr>
        <w:pStyle w:val="Heading1"/>
        <w:rPr>
          <w:b/>
          <w:bCs/>
          <w:color w:val="auto"/>
        </w:rPr>
      </w:pPr>
      <w:bookmarkStart w:id="7" w:name="Opportunities_for_Engagement"/>
      <w:r w:rsidRPr="008A199A">
        <w:rPr>
          <w:b/>
          <w:bCs/>
          <w:color w:val="auto"/>
        </w:rPr>
        <w:t>Opportunities for Engagement</w:t>
      </w:r>
      <w:bookmarkEnd w:id="7"/>
    </w:p>
    <w:p w14:paraId="6F340184" w14:textId="77777777" w:rsidR="008A199A" w:rsidRDefault="008A199A" w:rsidP="008A199A">
      <w:pPr>
        <w:rPr>
          <w:rFonts w:ascii="Calibri" w:hAnsi="Calibri" w:cs="Calibri"/>
          <w:b/>
          <w:bCs/>
        </w:rPr>
      </w:pPr>
    </w:p>
    <w:p w14:paraId="45BC129C" w14:textId="6DF628C4" w:rsidR="008A199A" w:rsidRDefault="008A199A" w:rsidP="008A199A">
      <w:pPr>
        <w:numPr>
          <w:ilvl w:val="0"/>
          <w:numId w:val="15"/>
        </w:numPr>
        <w:spacing w:before="100" w:beforeAutospacing="1" w:after="100" w:afterAutospacing="1" w:line="276"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ACL Seeks Presenters for NIDILRR’s Second Annual Stakeholder Matchmaking Sessions: </w:t>
      </w:r>
      <w:r>
        <w:rPr>
          <w:rFonts w:ascii="Times New Roman" w:eastAsia="Times New Roman" w:hAnsi="Times New Roman" w:cs="Times New Roman"/>
          <w:sz w:val="28"/>
          <w:szCs w:val="28"/>
        </w:rPr>
        <w:t xml:space="preserve">ACL’s </w:t>
      </w:r>
      <w:hyperlink r:id="rId38" w:tooltip="National Institute on Disability, Independent Living, and Rehabilitation Research" w:history="1">
        <w:r>
          <w:rPr>
            <w:rStyle w:val="Hyperlink"/>
            <w:rFonts w:ascii="Times New Roman" w:eastAsia="Times New Roman" w:hAnsi="Times New Roman" w:cs="Times New Roman"/>
            <w:sz w:val="28"/>
            <w:szCs w:val="28"/>
          </w:rPr>
          <w:t>National Institute on Disability, Independent Living, and Rehabilitation Research</w:t>
        </w:r>
      </w:hyperlink>
      <w:r>
        <w:rPr>
          <w:rFonts w:ascii="Times New Roman" w:eastAsia="Times New Roman" w:hAnsi="Times New Roman" w:cs="Times New Roman"/>
          <w:sz w:val="28"/>
          <w:szCs w:val="28"/>
        </w:rPr>
        <w:t xml:space="preserve"> (NIDILRR) is sponsoring its second year of virtual matchmaking sessions for ACL/NIDILRR stakeholders to connect with each other to share information, discuss common research interests, and ultimately find partners for research collaboration. Presenters must sign up by </w:t>
      </w:r>
      <w:r>
        <w:rPr>
          <w:rFonts w:ascii="Times New Roman" w:eastAsia="Times New Roman" w:hAnsi="Times New Roman" w:cs="Times New Roman"/>
          <w:b/>
          <w:bCs/>
          <w:i/>
          <w:iCs/>
          <w:sz w:val="28"/>
          <w:szCs w:val="28"/>
        </w:rPr>
        <w:t>October 10, 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For more information, please visit </w:t>
      </w:r>
      <w:hyperlink r:id="rId39"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sz w:val="28"/>
          <w:szCs w:val="28"/>
        </w:rPr>
        <w:t xml:space="preserve">. </w:t>
      </w:r>
    </w:p>
    <w:p w14:paraId="1786CF5B" w14:textId="77777777" w:rsidR="008A199A" w:rsidRPr="008A199A" w:rsidRDefault="008A199A" w:rsidP="008A199A">
      <w:pPr>
        <w:spacing w:before="100" w:beforeAutospacing="1" w:after="100" w:afterAutospacing="1" w:line="276" w:lineRule="auto"/>
        <w:ind w:left="720"/>
        <w:rPr>
          <w:rFonts w:ascii="Times New Roman" w:eastAsia="Times New Roman" w:hAnsi="Times New Roman" w:cs="Times New Roman"/>
          <w:b/>
          <w:bCs/>
          <w:i/>
          <w:iCs/>
          <w:sz w:val="28"/>
          <w:szCs w:val="28"/>
        </w:rPr>
      </w:pPr>
    </w:p>
    <w:p w14:paraId="5B22B3CD" w14:textId="77777777" w:rsidR="008A199A" w:rsidRDefault="008A199A" w:rsidP="008A199A">
      <w:pPr>
        <w:numPr>
          <w:ilvl w:val="0"/>
          <w:numId w:val="15"/>
        </w:numPr>
        <w:spacing w:before="100" w:beforeAutospacing="1" w:after="100" w:afterAutospacing="1" w:line="276" w:lineRule="auto"/>
        <w:rPr>
          <w:rFonts w:ascii="Times New Roman" w:eastAsia="Times New Roman" w:hAnsi="Times New Roman" w:cs="Times New Roman"/>
          <w:color w:val="555555"/>
          <w:sz w:val="28"/>
          <w:szCs w:val="28"/>
        </w:rPr>
      </w:pPr>
      <w:r>
        <w:rPr>
          <w:rFonts w:ascii="Times New Roman" w:eastAsia="Times New Roman" w:hAnsi="Times New Roman" w:cs="Times New Roman"/>
          <w:b/>
          <w:bCs/>
          <w:i/>
          <w:iCs/>
          <w:sz w:val="28"/>
          <w:szCs w:val="28"/>
        </w:rPr>
        <w:lastRenderedPageBreak/>
        <w:t xml:space="preserve">HHS Proposes to Strengthen Protections Against Discrimination Based on Disability: </w:t>
      </w:r>
      <w:r>
        <w:rPr>
          <w:rFonts w:ascii="Times New Roman" w:eastAsia="Times New Roman" w:hAnsi="Times New Roman" w:cs="Times New Roman"/>
          <w:sz w:val="28"/>
          <w:szCs w:val="28"/>
        </w:rPr>
        <w:t xml:space="preserve"> Please see the information linked below and </w:t>
      </w:r>
      <w:hyperlink r:id="rId40"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w:t>
      </w:r>
    </w:p>
    <w:p w14:paraId="5D58A41A" w14:textId="77777777" w:rsidR="008A199A" w:rsidRDefault="00000000" w:rsidP="008A199A">
      <w:pPr>
        <w:numPr>
          <w:ilvl w:val="0"/>
          <w:numId w:val="15"/>
        </w:numPr>
        <w:spacing w:before="100" w:beforeAutospacing="1" w:after="100" w:afterAutospacing="1" w:line="276" w:lineRule="auto"/>
        <w:rPr>
          <w:rFonts w:ascii="Times New Roman" w:eastAsia="Times New Roman" w:hAnsi="Times New Roman" w:cs="Times New Roman"/>
          <w:color w:val="555555"/>
          <w:sz w:val="28"/>
          <w:szCs w:val="28"/>
        </w:rPr>
      </w:pPr>
      <w:hyperlink r:id="rId41" w:tooltip="Fact sheet" w:history="1">
        <w:r w:rsidR="008A199A">
          <w:rPr>
            <w:rStyle w:val="Hyperlink"/>
            <w:rFonts w:ascii="Times New Roman" w:eastAsia="Times New Roman" w:hAnsi="Times New Roman" w:cs="Times New Roman"/>
            <w:b/>
            <w:bCs/>
            <w:color w:val="1F7FDF"/>
            <w:sz w:val="28"/>
            <w:szCs w:val="28"/>
          </w:rPr>
          <w:t>Fact sheet</w:t>
        </w:r>
      </w:hyperlink>
      <w:r w:rsidR="008A199A">
        <w:rPr>
          <w:rFonts w:ascii="Times New Roman" w:eastAsia="Times New Roman" w:hAnsi="Times New Roman" w:cs="Times New Roman"/>
          <w:color w:val="555555"/>
          <w:sz w:val="28"/>
          <w:szCs w:val="28"/>
        </w:rPr>
        <w:t xml:space="preserve"> </w:t>
      </w:r>
      <w:r w:rsidR="008A199A">
        <w:rPr>
          <w:rFonts w:ascii="Times New Roman" w:eastAsia="Times New Roman" w:hAnsi="Times New Roman" w:cs="Times New Roman"/>
          <w:sz w:val="28"/>
          <w:szCs w:val="28"/>
        </w:rPr>
        <w:t>from the HHS Office for Civil Rights (available in multiple languages) </w:t>
      </w:r>
    </w:p>
    <w:p w14:paraId="2C9C511D" w14:textId="77777777" w:rsidR="008A199A" w:rsidRDefault="00000000" w:rsidP="008A199A">
      <w:pPr>
        <w:numPr>
          <w:ilvl w:val="0"/>
          <w:numId w:val="15"/>
        </w:numPr>
        <w:spacing w:before="100" w:beforeAutospacing="1" w:after="100" w:afterAutospacing="1" w:line="276" w:lineRule="auto"/>
        <w:rPr>
          <w:rFonts w:ascii="Times New Roman" w:eastAsia="Times New Roman" w:hAnsi="Times New Roman" w:cs="Times New Roman"/>
          <w:sz w:val="28"/>
          <w:szCs w:val="28"/>
        </w:rPr>
      </w:pPr>
      <w:hyperlink r:id="rId42" w:tooltip="Press Release" w:history="1">
        <w:r w:rsidR="008A199A">
          <w:rPr>
            <w:rStyle w:val="Hyperlink"/>
            <w:rFonts w:ascii="Times New Roman" w:eastAsia="Times New Roman" w:hAnsi="Times New Roman" w:cs="Times New Roman"/>
            <w:b/>
            <w:bCs/>
            <w:color w:val="1F7FDF"/>
            <w:sz w:val="28"/>
            <w:szCs w:val="28"/>
          </w:rPr>
          <w:t>Press Release</w:t>
        </w:r>
      </w:hyperlink>
      <w:r w:rsidR="008A199A">
        <w:rPr>
          <w:rFonts w:ascii="Times New Roman" w:eastAsia="Times New Roman" w:hAnsi="Times New Roman" w:cs="Times New Roman"/>
          <w:color w:val="555555"/>
          <w:sz w:val="28"/>
          <w:szCs w:val="28"/>
        </w:rPr>
        <w:t xml:space="preserve">: </w:t>
      </w:r>
      <w:r w:rsidR="008A199A">
        <w:rPr>
          <w:rFonts w:ascii="Times New Roman" w:eastAsia="Times New Roman" w:hAnsi="Times New Roman" w:cs="Times New Roman"/>
          <w:i/>
          <w:iCs/>
          <w:sz w:val="28"/>
          <w:szCs w:val="28"/>
        </w:rPr>
        <w:t>HHS Issues New Proposed Rule to Strengthen Prohibitions Against Discrimination on the Basis of a Disability in Health Care and Human Services Programs </w:t>
      </w:r>
    </w:p>
    <w:p w14:paraId="03E08CF2" w14:textId="77777777" w:rsidR="008A199A" w:rsidRDefault="00000000" w:rsidP="008A199A">
      <w:pPr>
        <w:numPr>
          <w:ilvl w:val="0"/>
          <w:numId w:val="15"/>
        </w:numPr>
        <w:spacing w:before="100" w:beforeAutospacing="1" w:after="100" w:afterAutospacing="1" w:line="276" w:lineRule="auto"/>
        <w:rPr>
          <w:rFonts w:ascii="Times New Roman" w:eastAsia="Times New Roman" w:hAnsi="Times New Roman" w:cs="Times New Roman"/>
          <w:color w:val="555555"/>
          <w:sz w:val="28"/>
          <w:szCs w:val="28"/>
        </w:rPr>
      </w:pPr>
      <w:hyperlink r:id="rId43" w:tooltip="Federal Register notice" w:history="1">
        <w:r w:rsidR="008A199A">
          <w:rPr>
            <w:rStyle w:val="Hyperlink"/>
            <w:rFonts w:ascii="Times New Roman" w:eastAsia="Times New Roman" w:hAnsi="Times New Roman" w:cs="Times New Roman"/>
            <w:b/>
            <w:bCs/>
            <w:color w:val="1F7FDF"/>
            <w:sz w:val="28"/>
            <w:szCs w:val="28"/>
          </w:rPr>
          <w:t>Federal Register notice</w:t>
        </w:r>
      </w:hyperlink>
      <w:r w:rsidR="008A199A">
        <w:rPr>
          <w:rFonts w:ascii="Times New Roman" w:eastAsia="Times New Roman" w:hAnsi="Times New Roman" w:cs="Times New Roman"/>
          <w:color w:val="555555"/>
          <w:sz w:val="28"/>
          <w:szCs w:val="28"/>
        </w:rPr>
        <w:t xml:space="preserve">: </w:t>
      </w:r>
      <w:r w:rsidR="008A199A">
        <w:rPr>
          <w:rFonts w:ascii="Times New Roman" w:eastAsia="Times New Roman" w:hAnsi="Times New Roman" w:cs="Times New Roman"/>
          <w:sz w:val="28"/>
          <w:szCs w:val="28"/>
        </w:rPr>
        <w:t>Full text of the proposed regulations</w:t>
      </w:r>
    </w:p>
    <w:p w14:paraId="588BD75C" w14:textId="77777777" w:rsidR="008A199A" w:rsidRDefault="00000000" w:rsidP="008A199A">
      <w:pPr>
        <w:numPr>
          <w:ilvl w:val="0"/>
          <w:numId w:val="15"/>
        </w:numPr>
        <w:spacing w:before="100" w:beforeAutospacing="1" w:after="100" w:afterAutospacing="1" w:line="276" w:lineRule="auto"/>
        <w:rPr>
          <w:rFonts w:ascii="Times New Roman" w:eastAsia="Times New Roman" w:hAnsi="Times New Roman" w:cs="Times New Roman"/>
          <w:sz w:val="28"/>
          <w:szCs w:val="28"/>
        </w:rPr>
      </w:pPr>
      <w:hyperlink r:id="rId44" w:tooltip="About the Rehabilitation Act of 1973 " w:history="1">
        <w:r w:rsidR="008A199A">
          <w:rPr>
            <w:rStyle w:val="Hyperlink"/>
            <w:rFonts w:ascii="Times New Roman" w:eastAsia="Times New Roman" w:hAnsi="Times New Roman" w:cs="Times New Roman"/>
            <w:b/>
            <w:bCs/>
            <w:color w:val="1F7FDF"/>
            <w:sz w:val="28"/>
            <w:szCs w:val="28"/>
          </w:rPr>
          <w:t>About the Rehabilitation Act of 1973</w:t>
        </w:r>
      </w:hyperlink>
    </w:p>
    <w:p w14:paraId="07D1CE26" w14:textId="77777777" w:rsidR="008A199A" w:rsidRDefault="008A199A" w:rsidP="008A199A">
      <w:pPr>
        <w:spacing w:before="100" w:beforeAutospacing="1" w:after="100" w:afterAutospacing="1" w:line="276" w:lineRule="auto"/>
        <w:rPr>
          <w:rFonts w:ascii="Calibri" w:hAnsi="Calibri" w:cs="Calibri"/>
        </w:rPr>
      </w:pPr>
    </w:p>
    <w:p w14:paraId="16DE4699" w14:textId="77777777" w:rsidR="008A199A" w:rsidRDefault="008A199A" w:rsidP="008A199A">
      <w:pPr>
        <w:pStyle w:val="paragraph"/>
        <w:numPr>
          <w:ilvl w:val="0"/>
          <w:numId w:val="15"/>
        </w:numPr>
        <w:spacing w:before="0" w:beforeAutospacing="0" w:after="0" w:afterAutospacing="0"/>
        <w:textAlignment w:val="baseline"/>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National Accessible Transportation Accelerator Network Seeking Members: </w:t>
      </w:r>
      <w:r>
        <w:rPr>
          <w:rFonts w:ascii="Times New Roman" w:eastAsia="Times New Roman" w:hAnsi="Times New Roman" w:cs="Times New Roman"/>
          <w:color w:val="000000"/>
          <w:sz w:val="28"/>
          <w:szCs w:val="28"/>
        </w:rPr>
        <w:t>The National Accessible Transportation Accelerator Network (NATAN) is a component of the Accessible Transportation Resource Center (ATRC), led by the Community Transportation Association of America (</w:t>
      </w:r>
      <w:hyperlink r:id="rId45" w:history="1">
        <w:r>
          <w:rPr>
            <w:rStyle w:val="Hyperlink"/>
            <w:rFonts w:ascii="Times New Roman" w:eastAsia="Times New Roman" w:hAnsi="Times New Roman" w:cs="Times New Roman"/>
            <w:sz w:val="28"/>
            <w:szCs w:val="28"/>
          </w:rPr>
          <w:t>CTAA</w:t>
        </w:r>
      </w:hyperlink>
      <w:r>
        <w:rPr>
          <w:rFonts w:ascii="Times New Roman" w:eastAsia="Times New Roman" w:hAnsi="Times New Roman" w:cs="Times New Roman"/>
          <w:color w:val="000000"/>
          <w:sz w:val="28"/>
          <w:szCs w:val="28"/>
        </w:rPr>
        <w:t>) and funded by the Administration on Community Living (</w:t>
      </w:r>
      <w:hyperlink r:id="rId46" w:history="1">
        <w:r>
          <w:rPr>
            <w:rStyle w:val="Hyperlink"/>
            <w:rFonts w:ascii="Times New Roman" w:eastAsia="Times New Roman" w:hAnsi="Times New Roman" w:cs="Times New Roman"/>
            <w:sz w:val="28"/>
            <w:szCs w:val="28"/>
          </w:rPr>
          <w:t>ACL</w:t>
        </w:r>
      </w:hyperlink>
      <w:r>
        <w:rPr>
          <w:rFonts w:ascii="Times New Roman" w:eastAsia="Times New Roman" w:hAnsi="Times New Roman" w:cs="Times New Roman"/>
          <w:color w:val="000000"/>
          <w:sz w:val="28"/>
          <w:szCs w:val="28"/>
        </w:rPr>
        <w:t xml:space="preserve">). The NATAN consists of a diverse array of organizations interested in advancing accessibility of transportation for people with disabilities and older adults. </w:t>
      </w:r>
      <w:r>
        <w:rPr>
          <w:rFonts w:ascii="Times New Roman" w:eastAsia="Times New Roman" w:hAnsi="Times New Roman" w:cs="Times New Roman"/>
          <w:sz w:val="28"/>
          <w:szCs w:val="28"/>
        </w:rPr>
        <w:t xml:space="preserve">The NATAN will increase awareness and adoption of strategies to improve the accessibility of transportation systems and services. NATAN members will support the NTAC by:   </w:t>
      </w:r>
    </w:p>
    <w:p w14:paraId="6847174C" w14:textId="77777777" w:rsidR="008A199A" w:rsidRDefault="008A199A" w:rsidP="008A199A">
      <w:pPr>
        <w:numPr>
          <w:ilvl w:val="0"/>
          <w:numId w:val="16"/>
        </w:numPr>
        <w:ind w:left="1080" w:firstLine="0"/>
        <w:textAlignment w:val="baseline"/>
        <w:rPr>
          <w:rFonts w:ascii="Times New Roman" w:hAnsi="Times New Roman" w:cs="Times New Roman"/>
          <w:sz w:val="28"/>
          <w:szCs w:val="28"/>
        </w:rPr>
      </w:pPr>
      <w:r>
        <w:rPr>
          <w:rFonts w:ascii="Times New Roman" w:hAnsi="Times New Roman" w:cs="Times New Roman"/>
          <w:sz w:val="28"/>
          <w:szCs w:val="28"/>
        </w:rPr>
        <w:t>Disseminating information on accessible transportation strategies from NTAC to their networks. </w:t>
      </w:r>
    </w:p>
    <w:p w14:paraId="0A55B5E6" w14:textId="77777777" w:rsidR="008A199A" w:rsidRDefault="008A199A" w:rsidP="008A199A">
      <w:pPr>
        <w:numPr>
          <w:ilvl w:val="0"/>
          <w:numId w:val="17"/>
        </w:numPr>
        <w:ind w:left="1080" w:firstLine="0"/>
        <w:textAlignment w:val="baseline"/>
        <w:rPr>
          <w:rFonts w:ascii="Times New Roman" w:hAnsi="Times New Roman" w:cs="Times New Roman"/>
          <w:sz w:val="28"/>
          <w:szCs w:val="28"/>
        </w:rPr>
      </w:pPr>
      <w:r>
        <w:rPr>
          <w:rFonts w:ascii="Times New Roman" w:hAnsi="Times New Roman" w:cs="Times New Roman"/>
          <w:sz w:val="28"/>
          <w:szCs w:val="28"/>
        </w:rPr>
        <w:t>Applying the information and lessons learned from NTAC to improve accessibility of transportation nationwide. </w:t>
      </w:r>
    </w:p>
    <w:p w14:paraId="152FF2A1" w14:textId="77777777" w:rsidR="008A199A" w:rsidRDefault="008A199A" w:rsidP="008A199A">
      <w:pPr>
        <w:numPr>
          <w:ilvl w:val="0"/>
          <w:numId w:val="18"/>
        </w:numPr>
        <w:ind w:left="1080" w:firstLine="0"/>
        <w:textAlignment w:val="baseline"/>
        <w:rPr>
          <w:rFonts w:ascii="Times New Roman" w:hAnsi="Times New Roman" w:cs="Times New Roman"/>
          <w:sz w:val="28"/>
          <w:szCs w:val="28"/>
        </w:rPr>
      </w:pPr>
      <w:r>
        <w:rPr>
          <w:rFonts w:ascii="Times New Roman" w:hAnsi="Times New Roman" w:cs="Times New Roman"/>
          <w:sz w:val="28"/>
          <w:szCs w:val="28"/>
        </w:rPr>
        <w:t>Identifying issues impacting accessibility of transportation. </w:t>
      </w:r>
    </w:p>
    <w:p w14:paraId="6B7BB532" w14:textId="77777777" w:rsidR="008A199A" w:rsidRDefault="008A199A" w:rsidP="008A199A">
      <w:pPr>
        <w:numPr>
          <w:ilvl w:val="0"/>
          <w:numId w:val="19"/>
        </w:numPr>
        <w:ind w:left="1080" w:firstLine="0"/>
        <w:textAlignment w:val="baseline"/>
        <w:rPr>
          <w:rFonts w:ascii="Times New Roman" w:hAnsi="Times New Roman" w:cs="Times New Roman"/>
          <w:sz w:val="28"/>
          <w:szCs w:val="28"/>
        </w:rPr>
      </w:pPr>
      <w:r>
        <w:rPr>
          <w:rFonts w:ascii="Times New Roman" w:hAnsi="Times New Roman" w:cs="Times New Roman"/>
          <w:sz w:val="28"/>
          <w:szCs w:val="28"/>
        </w:rPr>
        <w:t>Serving as a resource to NTAC and other NATAN members on strategies to improve transportation accessibility. </w:t>
      </w:r>
    </w:p>
    <w:p w14:paraId="03E32D8A" w14:textId="77777777" w:rsidR="008A199A" w:rsidRDefault="008A199A" w:rsidP="008A199A">
      <w:pPr>
        <w:ind w:left="1080"/>
        <w:textAlignment w:val="baseline"/>
        <w:rPr>
          <w:rFonts w:ascii="Times New Roman" w:hAnsi="Times New Roman" w:cs="Times New Roman"/>
          <w:sz w:val="28"/>
          <w:szCs w:val="28"/>
        </w:rPr>
      </w:pPr>
    </w:p>
    <w:p w14:paraId="3D56A9AD" w14:textId="77777777" w:rsidR="008A199A" w:rsidRDefault="008A199A" w:rsidP="008A199A">
      <w:pPr>
        <w:pStyle w:val="ListParagraph"/>
        <w:ind w:firstLine="360"/>
        <w:rPr>
          <w:rFonts w:ascii="Times New Roman" w:hAnsi="Times New Roman" w:cs="Times New Roman"/>
          <w:sz w:val="28"/>
          <w:szCs w:val="28"/>
        </w:rPr>
      </w:pPr>
      <w:r>
        <w:rPr>
          <w:rFonts w:ascii="Times New Roman" w:hAnsi="Times New Roman" w:cs="Times New Roman"/>
          <w:sz w:val="28"/>
          <w:szCs w:val="28"/>
        </w:rPr>
        <w:t xml:space="preserve">To learn more or join NATAN, email </w:t>
      </w:r>
      <w:hyperlink r:id="rId47" w:history="1">
        <w:r>
          <w:rPr>
            <w:rStyle w:val="Hyperlink"/>
            <w:rFonts w:ascii="Times New Roman" w:hAnsi="Times New Roman" w:cs="Times New Roman"/>
            <w:sz w:val="28"/>
            <w:szCs w:val="28"/>
          </w:rPr>
          <w:t>atrc@acl.hss.gov</w:t>
        </w:r>
      </w:hyperlink>
    </w:p>
    <w:p w14:paraId="40B82192" w14:textId="77777777" w:rsidR="008A199A" w:rsidRDefault="008A199A" w:rsidP="008A199A">
      <w:pPr>
        <w:rPr>
          <w:rFonts w:ascii="Times New Roman" w:hAnsi="Times New Roman" w:cs="Times New Roman"/>
          <w:b/>
          <w:bCs/>
          <w:i/>
          <w:iCs/>
          <w:sz w:val="28"/>
          <w:szCs w:val="28"/>
        </w:rPr>
      </w:pPr>
    </w:p>
    <w:p w14:paraId="72ECC211" w14:textId="77777777" w:rsidR="008A199A" w:rsidRDefault="008A199A" w:rsidP="008A199A">
      <w:pPr>
        <w:numPr>
          <w:ilvl w:val="0"/>
          <w:numId w:val="20"/>
        </w:numPr>
        <w:ind w:left="720"/>
        <w:rPr>
          <w:rFonts w:ascii="Times New Roman" w:hAnsi="Times New Roman" w:cs="Times New Roman"/>
          <w:sz w:val="28"/>
          <w:szCs w:val="28"/>
        </w:rPr>
      </w:pPr>
      <w:r>
        <w:rPr>
          <w:rFonts w:ascii="Times New Roman" w:hAnsi="Times New Roman" w:cs="Times New Roman"/>
          <w:b/>
          <w:bCs/>
          <w:i/>
          <w:iCs/>
          <w:sz w:val="28"/>
          <w:szCs w:val="28"/>
        </w:rPr>
        <w:t>Ongoing Recruitment of CILs and SILCs for COVID Test Distribution:</w:t>
      </w:r>
      <w:r>
        <w:rPr>
          <w:rFonts w:ascii="Times New Roman" w:hAnsi="Times New Roman" w:cs="Times New Roman"/>
          <w:sz w:val="28"/>
          <w:szCs w:val="28"/>
        </w:rPr>
        <w:t xml:space="preserve"> CILs and SILCs are encouraged to participate in the Administration for </w:t>
      </w:r>
      <w:r>
        <w:rPr>
          <w:rFonts w:ascii="Times New Roman" w:hAnsi="Times New Roman" w:cs="Times New Roman"/>
          <w:sz w:val="28"/>
          <w:szCs w:val="28"/>
        </w:rPr>
        <w:lastRenderedPageBreak/>
        <w:t xml:space="preserve">Community Living and the HHS Administration for Strategic Preparedness and Response (ASPR) which provides COVID 19 tests to be distributed freely in your communities. For more information, please contact </w:t>
      </w:r>
      <w:hyperlink r:id="rId48" w:history="1">
        <w:r>
          <w:rPr>
            <w:rStyle w:val="Hyperlink"/>
            <w:rFonts w:ascii="Times New Roman" w:hAnsi="Times New Roman" w:cs="Times New Roman"/>
            <w:sz w:val="28"/>
            <w:szCs w:val="28"/>
          </w:rPr>
          <w:t>Ed Ahern</w:t>
        </w:r>
      </w:hyperlink>
      <w:r>
        <w:rPr>
          <w:rFonts w:ascii="Times New Roman" w:hAnsi="Times New Roman" w:cs="Times New Roman"/>
          <w:sz w:val="28"/>
          <w:szCs w:val="28"/>
        </w:rPr>
        <w:t>.   </w:t>
      </w:r>
    </w:p>
    <w:p w14:paraId="7FDDF2D1" w14:textId="77777777" w:rsidR="008A199A" w:rsidRDefault="008A199A" w:rsidP="008A199A">
      <w:pPr>
        <w:ind w:left="1330"/>
        <w:rPr>
          <w:rFonts w:ascii="Times New Roman" w:hAnsi="Times New Roman" w:cs="Times New Roman"/>
          <w:sz w:val="28"/>
          <w:szCs w:val="28"/>
        </w:rPr>
      </w:pPr>
    </w:p>
    <w:p w14:paraId="00B94AD1" w14:textId="77777777" w:rsidR="008A199A" w:rsidRDefault="008A199A" w:rsidP="008A199A">
      <w:pPr>
        <w:numPr>
          <w:ilvl w:val="0"/>
          <w:numId w:val="20"/>
        </w:numPr>
        <w:ind w:left="720"/>
        <w:rPr>
          <w:rFonts w:ascii="Times New Roman" w:hAnsi="Times New Roman" w:cs="Times New Roman"/>
          <w:sz w:val="28"/>
          <w:szCs w:val="28"/>
        </w:rPr>
      </w:pPr>
      <w:r>
        <w:rPr>
          <w:rFonts w:ascii="Times New Roman" w:hAnsi="Times New Roman" w:cs="Times New Roman"/>
          <w:b/>
          <w:bCs/>
          <w:i/>
          <w:iCs/>
          <w:sz w:val="28"/>
          <w:szCs w:val="28"/>
        </w:rPr>
        <w:t xml:space="preserve">Seeking your Public Health Work Force funding ideas! </w:t>
      </w:r>
      <w:r>
        <w:rPr>
          <w:rFonts w:ascii="Times New Roman" w:hAnsi="Times New Roman" w:cs="Times New Roman"/>
          <w:sz w:val="28"/>
          <w:szCs w:val="28"/>
        </w:rPr>
        <w:t xml:space="preserve">The Office of Independent Living Programs (OILP) is working to compile information on how Public Health Workforce funding is being utilized as a resource in developing programs for Centers and we would love to hear from you! </w:t>
      </w:r>
    </w:p>
    <w:p w14:paraId="5F77F663" w14:textId="77777777" w:rsidR="008A199A" w:rsidRDefault="008A199A" w:rsidP="008A199A">
      <w:pPr>
        <w:ind w:left="900"/>
        <w:rPr>
          <w:rFonts w:ascii="Times New Roman" w:hAnsi="Times New Roman" w:cs="Times New Roman"/>
          <w:sz w:val="28"/>
          <w:szCs w:val="28"/>
        </w:rPr>
      </w:pPr>
    </w:p>
    <w:p w14:paraId="1834123B" w14:textId="77777777" w:rsidR="008A199A" w:rsidRDefault="008A199A" w:rsidP="008A199A">
      <w:pPr>
        <w:ind w:left="720"/>
        <w:rPr>
          <w:rFonts w:ascii="Times New Roman" w:hAnsi="Times New Roman" w:cs="Times New Roman"/>
          <w:sz w:val="28"/>
          <w:szCs w:val="28"/>
        </w:rPr>
      </w:pPr>
      <w:r>
        <w:rPr>
          <w:rFonts w:ascii="Times New Roman" w:hAnsi="Times New Roman" w:cs="Times New Roman"/>
          <w:sz w:val="28"/>
          <w:szCs w:val="28"/>
        </w:rPr>
        <w:t xml:space="preserve">If interested, please contact </w:t>
      </w:r>
      <w:hyperlink r:id="rId49" w:history="1">
        <w:r>
          <w:rPr>
            <w:rStyle w:val="Hyperlink"/>
            <w:rFonts w:ascii="Times New Roman" w:hAnsi="Times New Roman" w:cs="Times New Roman"/>
            <w:sz w:val="28"/>
            <w:szCs w:val="28"/>
          </w:rPr>
          <w:t>Ed Ahern</w:t>
        </w:r>
      </w:hyperlink>
      <w:r>
        <w:rPr>
          <w:rFonts w:ascii="Times New Roman" w:hAnsi="Times New Roman" w:cs="Times New Roman"/>
          <w:sz w:val="28"/>
          <w:szCs w:val="28"/>
        </w:rPr>
        <w:t xml:space="preserve"> with your experience on new programs, promising practices, obstacles, or other issues related to using this funding. </w:t>
      </w:r>
    </w:p>
    <w:p w14:paraId="20AC0D58" w14:textId="77777777" w:rsidR="008A199A" w:rsidRDefault="008A199A" w:rsidP="008A199A">
      <w:pPr>
        <w:shd w:val="clear" w:color="auto" w:fill="FFFFFF"/>
        <w:textAlignment w:val="baseline"/>
        <w:rPr>
          <w:rFonts w:ascii="Times New Roman" w:hAnsi="Times New Roman" w:cs="Times New Roman"/>
          <w:b/>
          <w:bCs/>
          <w:sz w:val="28"/>
          <w:szCs w:val="28"/>
        </w:rPr>
      </w:pPr>
      <w:bookmarkStart w:id="8" w:name="Transition_Services"/>
    </w:p>
    <w:p w14:paraId="0388AD62" w14:textId="77777777" w:rsidR="008A199A" w:rsidRPr="008A199A" w:rsidRDefault="008A199A" w:rsidP="008A199A">
      <w:pPr>
        <w:pStyle w:val="Heading1"/>
        <w:rPr>
          <w:b/>
          <w:bCs/>
          <w:color w:val="auto"/>
        </w:rPr>
      </w:pPr>
      <w:bookmarkStart w:id="9" w:name="Funding_Opportunities"/>
      <w:bookmarkStart w:id="10" w:name="Employment_Opportunities"/>
      <w:r w:rsidRPr="008A199A">
        <w:rPr>
          <w:b/>
          <w:bCs/>
          <w:color w:val="auto"/>
        </w:rPr>
        <w:t>Funding Opportunities</w:t>
      </w:r>
    </w:p>
    <w:bookmarkEnd w:id="9"/>
    <w:p w14:paraId="2D7035DC" w14:textId="77777777" w:rsidR="008A199A" w:rsidRDefault="008A199A" w:rsidP="008A199A">
      <w:pPr>
        <w:shd w:val="clear" w:color="auto" w:fill="FFFFFF"/>
        <w:textAlignment w:val="baseline"/>
        <w:rPr>
          <w:rFonts w:ascii="Times New Roman" w:hAnsi="Times New Roman" w:cs="Times New Roman"/>
          <w:b/>
          <w:bCs/>
          <w:color w:val="000000"/>
          <w:sz w:val="28"/>
          <w:szCs w:val="28"/>
        </w:rPr>
      </w:pPr>
    </w:p>
    <w:p w14:paraId="44CF07AC" w14:textId="77777777" w:rsidR="008A199A" w:rsidRDefault="008A199A" w:rsidP="008A199A">
      <w:pPr>
        <w:pStyle w:val="ListParagraph"/>
        <w:numPr>
          <w:ilvl w:val="0"/>
          <w:numId w:val="21"/>
        </w:numPr>
        <w:shd w:val="clear" w:color="auto" w:fill="FFFFFF"/>
        <w:spacing w:after="240"/>
        <w:textAlignment w:val="baseline"/>
        <w:rPr>
          <w:rFonts w:eastAsia="Times New Roman"/>
          <w:u w:val="single"/>
        </w:rPr>
      </w:pPr>
      <w:r>
        <w:rPr>
          <w:rFonts w:ascii="Times New Roman" w:eastAsia="Times New Roman" w:hAnsi="Times New Roman" w:cs="Times New Roman"/>
          <w:b/>
          <w:bCs/>
          <w:i/>
          <w:iCs/>
          <w:color w:val="000000"/>
          <w:sz w:val="28"/>
          <w:szCs w:val="28"/>
        </w:rPr>
        <w:t>National Paralysis Resource Center Quality of Life Grant Opportunities Open:</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The National Paralysis Resource Center (PRC) - operated by the Christopher and Dana Reeve Foundation- is announcing two grant funding opportunities through its 2023 second cycle </w:t>
      </w:r>
      <w:hyperlink r:id="rId50" w:tooltip="Direct Effect" w:history="1">
        <w:r>
          <w:rPr>
            <w:rStyle w:val="Hyperlink"/>
            <w:rFonts w:ascii="Times New Roman" w:eastAsia="Times New Roman" w:hAnsi="Times New Roman" w:cs="Times New Roman"/>
            <w:sz w:val="28"/>
            <w:szCs w:val="28"/>
          </w:rPr>
          <w:t>Direct Effect</w:t>
        </w:r>
      </w:hyperlink>
      <w:r>
        <w:rPr>
          <w:rFonts w:ascii="Times New Roman" w:eastAsia="Times New Roman" w:hAnsi="Times New Roman" w:cs="Times New Roman"/>
          <w:color w:val="000000"/>
          <w:sz w:val="28"/>
          <w:szCs w:val="28"/>
        </w:rPr>
        <w:t xml:space="preserve"> and </w:t>
      </w:r>
      <w:hyperlink r:id="rId51" w:tooltip="Priority Impact" w:history="1">
        <w:r>
          <w:rPr>
            <w:rStyle w:val="Hyperlink"/>
            <w:rFonts w:ascii="Times New Roman" w:eastAsia="Times New Roman" w:hAnsi="Times New Roman" w:cs="Times New Roman"/>
            <w:sz w:val="28"/>
            <w:szCs w:val="28"/>
          </w:rPr>
          <w:t>Priority Impact</w:t>
        </w:r>
      </w:hyperlink>
      <w:r>
        <w:rPr>
          <w:rFonts w:ascii="Times New Roman" w:eastAsia="Times New Roman" w:hAnsi="Times New Roman" w:cs="Times New Roman"/>
          <w:color w:val="000000"/>
          <w:sz w:val="28"/>
          <w:szCs w:val="28"/>
        </w:rPr>
        <w:t> Quality of Life (QOL) grants initiatives.</w:t>
      </w:r>
    </w:p>
    <w:p w14:paraId="556627A7" w14:textId="77777777" w:rsidR="008A199A" w:rsidRDefault="008A199A" w:rsidP="008A199A">
      <w:pPr>
        <w:pStyle w:val="ListParagraph"/>
        <w:numPr>
          <w:ilvl w:val="0"/>
          <w:numId w:val="2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HUD Publishes Four NOFOs under FHIP: </w:t>
      </w:r>
      <w:r>
        <w:rPr>
          <w:rFonts w:ascii="Times New Roman" w:eastAsia="Times New Roman" w:hAnsi="Times New Roman" w:cs="Times New Roman"/>
          <w:sz w:val="28"/>
          <w:szCs w:val="28"/>
        </w:rPr>
        <w:t xml:space="preserve">NFHTA is pleased to share that HUD recently published four Notices of Funding Opportunity (NOFOs) under its Fair Housing Initiatives Program (FHIP) on grants.gov. </w:t>
      </w:r>
    </w:p>
    <w:p w14:paraId="4B0C0729" w14:textId="77777777" w:rsidR="008A199A" w:rsidRDefault="008A199A" w:rsidP="008A199A">
      <w:pPr>
        <w:pStyle w:val="ListParagraph"/>
        <w:rPr>
          <w:rFonts w:ascii="Times New Roman" w:hAnsi="Times New Roman" w:cs="Times New Roman"/>
          <w:sz w:val="28"/>
          <w:szCs w:val="28"/>
        </w:rPr>
      </w:pPr>
    </w:p>
    <w:p w14:paraId="277B9367" w14:textId="77777777" w:rsidR="008A199A" w:rsidRDefault="008A199A" w:rsidP="008A199A">
      <w:pPr>
        <w:pStyle w:val="ListParagraph"/>
        <w:rPr>
          <w:rFonts w:ascii="Times New Roman" w:hAnsi="Times New Roman" w:cs="Times New Roman"/>
          <w:sz w:val="28"/>
          <w:szCs w:val="28"/>
        </w:rPr>
      </w:pPr>
      <w:r>
        <w:rPr>
          <w:rFonts w:ascii="Times New Roman" w:hAnsi="Times New Roman" w:cs="Times New Roman"/>
          <w:sz w:val="28"/>
          <w:szCs w:val="28"/>
        </w:rPr>
        <w:t>Eligible national and local fair housing organizations may apply for funding under the Education and Outreach Initiative (EOI), the Fair Housing Organizations Initiative (FHOI) and the Private Enforcement Initiative (PEI) to:</w:t>
      </w:r>
    </w:p>
    <w:p w14:paraId="4AD29249" w14:textId="77777777" w:rsidR="008A199A" w:rsidRDefault="008A199A" w:rsidP="008A199A">
      <w:pPr>
        <w:pStyle w:val="ListParagraph"/>
        <w:rPr>
          <w:rFonts w:ascii="Times New Roman" w:hAnsi="Times New Roman" w:cs="Times New Roman"/>
          <w:sz w:val="28"/>
          <w:szCs w:val="28"/>
        </w:rPr>
      </w:pPr>
    </w:p>
    <w:p w14:paraId="0B42D962" w14:textId="77777777" w:rsidR="008A199A" w:rsidRDefault="008A199A" w:rsidP="008A199A">
      <w:pPr>
        <w:pStyle w:val="ListParagraph"/>
        <w:rPr>
          <w:rFonts w:ascii="Times New Roman" w:hAnsi="Times New Roman" w:cs="Times New Roman"/>
          <w:sz w:val="28"/>
          <w:szCs w:val="28"/>
        </w:rPr>
      </w:pPr>
      <w:r>
        <w:rPr>
          <w:rFonts w:ascii="Times New Roman" w:hAnsi="Times New Roman" w:cs="Times New Roman"/>
          <w:sz w:val="28"/>
          <w:szCs w:val="28"/>
        </w:rPr>
        <w:t>Carry out education and outreach activities to inform the public, housing providers, and local governments about their rights and responsibilities under the Fair Housing Act.</w:t>
      </w:r>
    </w:p>
    <w:p w14:paraId="1E9A366E" w14:textId="77777777" w:rsidR="008A199A" w:rsidRDefault="008A199A" w:rsidP="008A199A">
      <w:pPr>
        <w:pStyle w:val="ListParagraph"/>
        <w:rPr>
          <w:rFonts w:ascii="Times New Roman" w:hAnsi="Times New Roman" w:cs="Times New Roman"/>
          <w:sz w:val="28"/>
          <w:szCs w:val="28"/>
        </w:rPr>
      </w:pPr>
    </w:p>
    <w:p w14:paraId="1D26EBC9" w14:textId="77777777" w:rsidR="008A199A" w:rsidRDefault="008A199A" w:rsidP="008A199A">
      <w:pPr>
        <w:pStyle w:val="ListParagraph"/>
        <w:rPr>
          <w:rFonts w:ascii="Times New Roman" w:hAnsi="Times New Roman" w:cs="Times New Roman"/>
          <w:sz w:val="28"/>
          <w:szCs w:val="28"/>
        </w:rPr>
      </w:pPr>
      <w:r>
        <w:rPr>
          <w:rFonts w:ascii="Times New Roman" w:hAnsi="Times New Roman" w:cs="Times New Roman"/>
          <w:sz w:val="28"/>
          <w:szCs w:val="28"/>
        </w:rPr>
        <w:lastRenderedPageBreak/>
        <w:t>Build the capacity and effectiveness of non-profit fair housing organizations, particularly organizations that focus on the rights and needs of underserved populations, including rural and immigrant populations.</w:t>
      </w:r>
    </w:p>
    <w:p w14:paraId="79303EFB" w14:textId="77777777" w:rsidR="008A199A" w:rsidRDefault="008A199A" w:rsidP="008A199A">
      <w:pPr>
        <w:pStyle w:val="ListParagraph"/>
        <w:rPr>
          <w:rFonts w:ascii="Times New Roman" w:hAnsi="Times New Roman" w:cs="Times New Roman"/>
          <w:sz w:val="28"/>
          <w:szCs w:val="28"/>
        </w:rPr>
      </w:pPr>
    </w:p>
    <w:p w14:paraId="4AED0F88" w14:textId="77777777" w:rsidR="008A199A" w:rsidRDefault="008A199A" w:rsidP="008A199A">
      <w:pPr>
        <w:pStyle w:val="ListParagraph"/>
        <w:rPr>
          <w:rFonts w:ascii="Times New Roman" w:hAnsi="Times New Roman" w:cs="Times New Roman"/>
          <w:sz w:val="28"/>
          <w:szCs w:val="28"/>
        </w:rPr>
      </w:pPr>
      <w:r>
        <w:rPr>
          <w:rFonts w:ascii="Times New Roman" w:hAnsi="Times New Roman" w:cs="Times New Roman"/>
          <w:sz w:val="28"/>
          <w:szCs w:val="28"/>
        </w:rPr>
        <w:t>Provide fair housing enforcement by conducting investigations, testing to identify discrimination in rental and sales markets, and filing fair housing complaints with HUD.</w:t>
      </w:r>
    </w:p>
    <w:p w14:paraId="0379A110" w14:textId="77777777" w:rsidR="008A199A" w:rsidRDefault="008A199A" w:rsidP="008A199A">
      <w:pPr>
        <w:pStyle w:val="ListParagraph"/>
        <w:rPr>
          <w:rFonts w:ascii="Times New Roman" w:hAnsi="Times New Roman" w:cs="Times New Roman"/>
          <w:sz w:val="28"/>
          <w:szCs w:val="28"/>
        </w:rPr>
      </w:pPr>
    </w:p>
    <w:p w14:paraId="6C248F51" w14:textId="77777777" w:rsidR="008A199A" w:rsidRDefault="008A199A" w:rsidP="008A199A">
      <w:pPr>
        <w:pStyle w:val="ListParagraph"/>
        <w:rPr>
          <w:rFonts w:ascii="Times New Roman" w:hAnsi="Times New Roman" w:cs="Times New Roman"/>
          <w:b/>
          <w:bCs/>
          <w:i/>
          <w:iCs/>
          <w:sz w:val="28"/>
          <w:szCs w:val="28"/>
        </w:rPr>
      </w:pPr>
      <w:r>
        <w:rPr>
          <w:rFonts w:ascii="Times New Roman" w:hAnsi="Times New Roman" w:cs="Times New Roman"/>
          <w:sz w:val="28"/>
          <w:szCs w:val="28"/>
        </w:rPr>
        <w:t xml:space="preserve">Applications for the four NOFOs linked below are due </w:t>
      </w:r>
      <w:r>
        <w:rPr>
          <w:rFonts w:ascii="Times New Roman" w:hAnsi="Times New Roman" w:cs="Times New Roman"/>
          <w:b/>
          <w:bCs/>
          <w:i/>
          <w:iCs/>
          <w:sz w:val="28"/>
          <w:szCs w:val="28"/>
        </w:rPr>
        <w:t xml:space="preserve">November 30, </w:t>
      </w:r>
      <w:proofErr w:type="gramStart"/>
      <w:r>
        <w:rPr>
          <w:rFonts w:ascii="Times New Roman" w:hAnsi="Times New Roman" w:cs="Times New Roman"/>
          <w:b/>
          <w:bCs/>
          <w:i/>
          <w:iCs/>
          <w:sz w:val="28"/>
          <w:szCs w:val="28"/>
        </w:rPr>
        <w:t>2023</w:t>
      </w:r>
      <w:proofErr w:type="gramEnd"/>
      <w:r>
        <w:rPr>
          <w:rFonts w:ascii="Times New Roman" w:hAnsi="Times New Roman" w:cs="Times New Roman"/>
          <w:b/>
          <w:bCs/>
          <w:i/>
          <w:iCs/>
          <w:sz w:val="28"/>
          <w:szCs w:val="28"/>
        </w:rPr>
        <w:t xml:space="preserve"> by 11:59 PM Eastern Time.</w:t>
      </w:r>
    </w:p>
    <w:p w14:paraId="519B1295" w14:textId="77777777" w:rsidR="008A199A" w:rsidRDefault="008A199A" w:rsidP="008A199A">
      <w:pPr>
        <w:pStyle w:val="ListParagraph"/>
        <w:rPr>
          <w:rFonts w:ascii="Times New Roman" w:hAnsi="Times New Roman" w:cs="Times New Roman"/>
          <w:b/>
          <w:bCs/>
          <w:i/>
          <w:iCs/>
          <w:sz w:val="28"/>
          <w:szCs w:val="28"/>
        </w:rPr>
      </w:pPr>
    </w:p>
    <w:p w14:paraId="4524B738" w14:textId="77777777" w:rsidR="008A199A" w:rsidRDefault="00000000" w:rsidP="008A199A">
      <w:pPr>
        <w:pStyle w:val="ListParagraph"/>
        <w:rPr>
          <w:rFonts w:ascii="Times New Roman" w:hAnsi="Times New Roman" w:cs="Times New Roman"/>
          <w:b/>
          <w:bCs/>
          <w:i/>
          <w:iCs/>
          <w:sz w:val="28"/>
          <w:szCs w:val="28"/>
        </w:rPr>
      </w:pPr>
      <w:hyperlink r:id="rId52" w:history="1">
        <w:r w:rsidR="008A199A">
          <w:rPr>
            <w:rStyle w:val="Hyperlink"/>
            <w:rFonts w:ascii="Times New Roman" w:hAnsi="Times New Roman" w:cs="Times New Roman"/>
            <w:b/>
            <w:bCs/>
            <w:i/>
            <w:iCs/>
            <w:sz w:val="28"/>
            <w:szCs w:val="28"/>
          </w:rPr>
          <w:t>Education and Outreach Initiative, FR-6700-N-21-A</w:t>
        </w:r>
      </w:hyperlink>
      <w:r w:rsidR="008A199A">
        <w:rPr>
          <w:rFonts w:ascii="Times New Roman" w:hAnsi="Times New Roman" w:cs="Times New Roman"/>
          <w:b/>
          <w:bCs/>
          <w:i/>
          <w:iCs/>
          <w:sz w:val="28"/>
          <w:szCs w:val="28"/>
        </w:rPr>
        <w:t xml:space="preserve"> </w:t>
      </w:r>
    </w:p>
    <w:p w14:paraId="2C95B80F" w14:textId="77777777" w:rsidR="008A199A" w:rsidRDefault="00000000" w:rsidP="008A199A">
      <w:pPr>
        <w:pStyle w:val="ListParagraph"/>
        <w:rPr>
          <w:rFonts w:ascii="Times New Roman" w:hAnsi="Times New Roman" w:cs="Times New Roman"/>
          <w:b/>
          <w:bCs/>
          <w:i/>
          <w:iCs/>
          <w:sz w:val="28"/>
          <w:szCs w:val="28"/>
        </w:rPr>
      </w:pPr>
      <w:hyperlink r:id="rId53" w:history="1">
        <w:r w:rsidR="008A199A">
          <w:rPr>
            <w:rStyle w:val="Hyperlink"/>
            <w:rFonts w:ascii="Times New Roman" w:hAnsi="Times New Roman" w:cs="Times New Roman"/>
            <w:b/>
            <w:bCs/>
            <w:i/>
            <w:iCs/>
            <w:sz w:val="28"/>
            <w:szCs w:val="28"/>
          </w:rPr>
          <w:t>Education and Outreach Initiative, Test Coordinator Training, FR-6700-N-71-A</w:t>
        </w:r>
      </w:hyperlink>
    </w:p>
    <w:p w14:paraId="06C2F3B1" w14:textId="77777777" w:rsidR="008A199A" w:rsidRDefault="00000000" w:rsidP="008A199A">
      <w:pPr>
        <w:pStyle w:val="ListParagraph"/>
        <w:rPr>
          <w:rFonts w:ascii="Times New Roman" w:hAnsi="Times New Roman" w:cs="Times New Roman"/>
          <w:b/>
          <w:bCs/>
          <w:i/>
          <w:iCs/>
          <w:sz w:val="28"/>
          <w:szCs w:val="28"/>
        </w:rPr>
      </w:pPr>
      <w:hyperlink r:id="rId54" w:history="1">
        <w:r w:rsidR="008A199A">
          <w:rPr>
            <w:rStyle w:val="Hyperlink"/>
            <w:rFonts w:ascii="Times New Roman" w:hAnsi="Times New Roman" w:cs="Times New Roman"/>
            <w:b/>
            <w:bCs/>
            <w:i/>
            <w:iCs/>
            <w:sz w:val="28"/>
            <w:szCs w:val="28"/>
          </w:rPr>
          <w:t>Fair Housing Organizations Initiative, FR-6700-N-21-B</w:t>
        </w:r>
      </w:hyperlink>
    </w:p>
    <w:p w14:paraId="000B716C" w14:textId="77777777" w:rsidR="008A199A" w:rsidRDefault="00000000" w:rsidP="008A199A">
      <w:pPr>
        <w:pStyle w:val="ListParagraph"/>
        <w:rPr>
          <w:rFonts w:ascii="Times New Roman" w:hAnsi="Times New Roman" w:cs="Times New Roman"/>
          <w:b/>
          <w:bCs/>
          <w:i/>
          <w:iCs/>
          <w:sz w:val="28"/>
          <w:szCs w:val="28"/>
        </w:rPr>
      </w:pPr>
      <w:hyperlink r:id="rId55" w:history="1">
        <w:r w:rsidR="008A199A">
          <w:rPr>
            <w:rStyle w:val="Hyperlink"/>
            <w:rFonts w:ascii="Times New Roman" w:hAnsi="Times New Roman" w:cs="Times New Roman"/>
            <w:b/>
            <w:bCs/>
            <w:i/>
            <w:iCs/>
            <w:sz w:val="28"/>
            <w:szCs w:val="28"/>
          </w:rPr>
          <w:t>Private Enforcement Initiative (PEI), FR-6700-N-21-C</w:t>
        </w:r>
      </w:hyperlink>
    </w:p>
    <w:p w14:paraId="520ADE7A" w14:textId="77777777" w:rsidR="008A199A" w:rsidRDefault="008A199A" w:rsidP="008A199A">
      <w:pPr>
        <w:pStyle w:val="ListParagraph"/>
        <w:rPr>
          <w:rFonts w:ascii="Times New Roman" w:hAnsi="Times New Roman" w:cs="Times New Roman"/>
          <w:b/>
          <w:bCs/>
          <w:i/>
          <w:iCs/>
          <w:sz w:val="28"/>
          <w:szCs w:val="28"/>
        </w:rPr>
      </w:pPr>
    </w:p>
    <w:p w14:paraId="0605C88A" w14:textId="77777777" w:rsidR="008A199A" w:rsidRDefault="008A199A" w:rsidP="008A199A">
      <w:pPr>
        <w:pStyle w:val="ListParagraph"/>
        <w:rPr>
          <w:rFonts w:ascii="Times New Roman" w:hAnsi="Times New Roman" w:cs="Times New Roman"/>
          <w:sz w:val="28"/>
          <w:szCs w:val="28"/>
        </w:rPr>
      </w:pPr>
      <w:r>
        <w:rPr>
          <w:rFonts w:ascii="Times New Roman" w:hAnsi="Times New Roman" w:cs="Times New Roman"/>
          <w:sz w:val="28"/>
          <w:szCs w:val="28"/>
        </w:rPr>
        <w:t xml:space="preserve">For questions or additional information regarding the NOFOs, please email </w:t>
      </w:r>
      <w:hyperlink r:id="rId56" w:history="1">
        <w:r>
          <w:rPr>
            <w:rStyle w:val="Hyperlink"/>
            <w:rFonts w:ascii="Times New Roman" w:hAnsi="Times New Roman" w:cs="Times New Roman"/>
            <w:sz w:val="28"/>
            <w:szCs w:val="28"/>
          </w:rPr>
          <w:t>allaboutfhip@hud.gov</w:t>
        </w:r>
      </w:hyperlink>
      <w:r>
        <w:rPr>
          <w:rFonts w:ascii="Times New Roman" w:hAnsi="Times New Roman" w:cs="Times New Roman"/>
          <w:sz w:val="28"/>
          <w:szCs w:val="28"/>
        </w:rPr>
        <w:t xml:space="preserve">. </w:t>
      </w:r>
    </w:p>
    <w:p w14:paraId="26EB0B8F" w14:textId="77777777" w:rsidR="008A199A" w:rsidRDefault="008A199A" w:rsidP="008A199A">
      <w:pPr>
        <w:pStyle w:val="ListParagraph"/>
        <w:rPr>
          <w:rStyle w:val="Hyperlink"/>
          <w:color w:val="auto"/>
          <w:u w:val="none"/>
        </w:rPr>
      </w:pPr>
    </w:p>
    <w:bookmarkEnd w:id="10"/>
    <w:p w14:paraId="222733FC" w14:textId="77777777" w:rsidR="008A199A" w:rsidRDefault="008A199A" w:rsidP="008A199A">
      <w:pPr>
        <w:shd w:val="clear" w:color="auto" w:fill="FFFFFF"/>
        <w:textAlignment w:val="baseline"/>
        <w:rPr>
          <w:b/>
          <w:bCs/>
        </w:rPr>
      </w:pPr>
    </w:p>
    <w:p w14:paraId="55020584" w14:textId="77777777" w:rsidR="008A199A" w:rsidRPr="008A199A" w:rsidRDefault="008A199A" w:rsidP="008A199A">
      <w:pPr>
        <w:pStyle w:val="Heading1"/>
        <w:rPr>
          <w:b/>
          <w:bCs/>
          <w:color w:val="auto"/>
          <w:u w:val="single"/>
        </w:rPr>
      </w:pPr>
      <w:r w:rsidRPr="008A199A">
        <w:rPr>
          <w:b/>
          <w:bCs/>
          <w:color w:val="auto"/>
        </w:rPr>
        <w:t>Transition Services</w:t>
      </w:r>
    </w:p>
    <w:bookmarkEnd w:id="8"/>
    <w:p w14:paraId="499A70EB" w14:textId="77777777" w:rsidR="008A199A" w:rsidRPr="008A199A" w:rsidRDefault="008A199A" w:rsidP="008A199A">
      <w:pPr>
        <w:pStyle w:val="Heading1"/>
        <w:rPr>
          <w:b/>
          <w:bCs/>
          <w:color w:val="auto"/>
        </w:rPr>
      </w:pPr>
    </w:p>
    <w:p w14:paraId="44EACAA7" w14:textId="77777777" w:rsidR="008A199A" w:rsidRDefault="008A199A" w:rsidP="008A199A">
      <w:pPr>
        <w:numPr>
          <w:ilvl w:val="0"/>
          <w:numId w:val="22"/>
        </w:numPr>
        <w:rPr>
          <w:rFonts w:ascii="Times New Roman" w:eastAsia="Times New Roman" w:hAnsi="Times New Roman" w:cs="Times New Roman"/>
          <w:i/>
          <w:iCs/>
          <w:color w:val="000000"/>
          <w:sz w:val="28"/>
          <w:szCs w:val="28"/>
        </w:rPr>
      </w:pPr>
      <w:r w:rsidRPr="008A199A">
        <w:rPr>
          <w:rStyle w:val="Strong"/>
          <w:rFonts w:ascii="Times New Roman" w:eastAsia="Times New Roman" w:hAnsi="Times New Roman" w:cs="Times New Roman"/>
          <w:i/>
          <w:iCs/>
          <w:color w:val="000000"/>
          <w:sz w:val="28"/>
          <w:szCs w:val="28"/>
        </w:rPr>
        <w:t xml:space="preserve">New DOL Dialogue on Transition to Adulthood for Youth with Disabilities: </w:t>
      </w:r>
      <w:r>
        <w:rPr>
          <w:rFonts w:ascii="Times New Roman" w:eastAsia="Times New Roman" w:hAnsi="Times New Roman" w:cs="Times New Roman"/>
          <w:color w:val="000000"/>
          <w:sz w:val="28"/>
          <w:szCs w:val="28"/>
        </w:rPr>
        <w:t xml:space="preserve">The </w:t>
      </w:r>
      <w:hyperlink r:id="rId57" w:history="1">
        <w:r>
          <w:rPr>
            <w:rStyle w:val="Hyperlink"/>
            <w:rFonts w:ascii="Times New Roman" w:eastAsia="Times New Roman" w:hAnsi="Times New Roman" w:cs="Times New Roman"/>
            <w:sz w:val="28"/>
            <w:szCs w:val="28"/>
          </w:rPr>
          <w:t>Department of Labor (DOL)</w:t>
        </w:r>
      </w:hyperlink>
      <w:r>
        <w:rPr>
          <w:rFonts w:ascii="Times New Roman" w:eastAsia="Times New Roman" w:hAnsi="Times New Roman" w:cs="Times New Roman"/>
          <w:color w:val="000000"/>
          <w:sz w:val="28"/>
          <w:szCs w:val="28"/>
        </w:rPr>
        <w:t xml:space="preserve">, in collaboration with partners across federal agencies, has launched an </w:t>
      </w:r>
      <w:proofErr w:type="spellStart"/>
      <w:r>
        <w:rPr>
          <w:rFonts w:ascii="Times New Roman" w:eastAsia="Times New Roman" w:hAnsi="Times New Roman" w:cs="Times New Roman"/>
          <w:color w:val="000000"/>
          <w:sz w:val="28"/>
          <w:szCs w:val="28"/>
        </w:rPr>
        <w:t>ePolicyWorks</w:t>
      </w:r>
      <w:proofErr w:type="spellEnd"/>
      <w:r>
        <w:rPr>
          <w:rFonts w:ascii="Times New Roman" w:eastAsia="Times New Roman" w:hAnsi="Times New Roman" w:cs="Times New Roman"/>
          <w:color w:val="000000"/>
          <w:sz w:val="28"/>
          <w:szCs w:val="28"/>
        </w:rPr>
        <w:t xml:space="preserve"> dialogue, </w:t>
      </w:r>
      <w:hyperlink r:id="rId58" w:history="1">
        <w:r>
          <w:rPr>
            <w:rStyle w:val="Hyperlink"/>
            <w:rFonts w:ascii="Times New Roman" w:eastAsia="Times New Roman" w:hAnsi="Times New Roman" w:cs="Times New Roman"/>
            <w:sz w:val="28"/>
            <w:szCs w:val="28"/>
          </w:rPr>
          <w:t>Our Future Matters: Informing the Federal Interagency Strategy</w:t>
        </w:r>
      </w:hyperlink>
      <w:r>
        <w:rPr>
          <w:rFonts w:ascii="Times New Roman" w:eastAsia="Times New Roman" w:hAnsi="Times New Roman" w:cs="Times New Roman"/>
          <w:color w:val="000000"/>
          <w:sz w:val="28"/>
          <w:szCs w:val="28"/>
        </w:rPr>
        <w:t xml:space="preserve">, to gather ideas and experiences that may improve policies and practices leading to a smooth transition to adulthood for youth with disabilities. These young people face unique challenges that may complicate their educational trajectories as well as their plans for school, training, and work. As a result, they may have poorer adult educational and employment outcomes than their peers without disabilities and may have difficulty achieving maximum independence. Anyone with a personal or professional interest in supporting the aspirations of youth and young adults with disabilities to live, work, and thrive in their communities is invited to participate in this virtual public engagement event. </w:t>
      </w:r>
      <w:r>
        <w:rPr>
          <w:rFonts w:ascii="Times New Roman" w:eastAsia="Times New Roman" w:hAnsi="Times New Roman" w:cs="Times New Roman"/>
          <w:color w:val="000000"/>
          <w:sz w:val="28"/>
          <w:szCs w:val="28"/>
        </w:rPr>
        <w:lastRenderedPageBreak/>
        <w:t>Registration is free but required to submit ideas or to vote or comment on submitted ideas.</w:t>
      </w:r>
    </w:p>
    <w:p w14:paraId="7E6D35FE" w14:textId="77777777" w:rsidR="008A199A" w:rsidRDefault="008A199A" w:rsidP="008A199A">
      <w:pPr>
        <w:shd w:val="clear" w:color="auto" w:fill="FFFFFF"/>
        <w:textAlignment w:val="baseline"/>
        <w:rPr>
          <w:rFonts w:ascii="Times New Roman" w:hAnsi="Times New Roman" w:cs="Times New Roman"/>
          <w:sz w:val="28"/>
          <w:szCs w:val="28"/>
        </w:rPr>
      </w:pPr>
    </w:p>
    <w:p w14:paraId="3EBD3C7F" w14:textId="77777777" w:rsidR="008A199A" w:rsidRDefault="008A199A" w:rsidP="008A199A">
      <w:pPr>
        <w:numPr>
          <w:ilvl w:val="0"/>
          <w:numId w:val="23"/>
        </w:numPr>
        <w:shd w:val="clear" w:color="auto" w:fill="FFFFFF"/>
        <w:textAlignment w:val="baseline"/>
        <w:rPr>
          <w:rFonts w:ascii="Times New Roman" w:eastAsia="Times New Roman" w:hAnsi="Times New Roman" w:cs="Times New Roman"/>
          <w:b/>
          <w:bCs/>
          <w:color w:val="0563C1"/>
          <w:u w:val="single"/>
        </w:rPr>
      </w:pPr>
      <w:r>
        <w:rPr>
          <w:rFonts w:ascii="Times New Roman" w:eastAsia="Times New Roman" w:hAnsi="Times New Roman" w:cs="Times New Roman"/>
          <w:b/>
          <w:bCs/>
          <w:i/>
          <w:iCs/>
          <w:color w:val="000000"/>
          <w:sz w:val="28"/>
          <w:szCs w:val="28"/>
        </w:rPr>
        <w:t xml:space="preserve">Blog on Transition Aged Youth: </w:t>
      </w:r>
      <w:bookmarkStart w:id="11" w:name="Sharing_Your_Stories"/>
      <w:r>
        <w:rPr>
          <w:rFonts w:ascii="Times New Roman" w:eastAsia="Times New Roman" w:hAnsi="Times New Roman" w:cs="Times New Roman"/>
          <w:color w:val="000000"/>
          <w:sz w:val="28"/>
          <w:szCs w:val="28"/>
        </w:rPr>
        <w:t xml:space="preserve">Please see this </w:t>
      </w:r>
      <w:hyperlink r:id="rId59" w:history="1">
        <w:r>
          <w:rPr>
            <w:rStyle w:val="Hyperlink"/>
            <w:rFonts w:ascii="Times New Roman" w:eastAsia="Times New Roman" w:hAnsi="Times New Roman" w:cs="Times New Roman"/>
            <w:sz w:val="28"/>
            <w:szCs w:val="28"/>
          </w:rPr>
          <w:t>blog post</w:t>
        </w:r>
      </w:hyperlink>
      <w:r>
        <w:rPr>
          <w:rFonts w:ascii="Times New Roman" w:eastAsia="Times New Roman" w:hAnsi="Times New Roman" w:cs="Times New Roman"/>
          <w:color w:val="000000"/>
          <w:sz w:val="28"/>
          <w:szCs w:val="28"/>
        </w:rPr>
        <w:t xml:space="preserve"> from Mathematica on employment opportunities for youth with disabilities.</w:t>
      </w:r>
    </w:p>
    <w:p w14:paraId="7CC6AB46" w14:textId="77777777" w:rsidR="008A199A" w:rsidRDefault="008A199A" w:rsidP="008A199A">
      <w:pPr>
        <w:shd w:val="clear" w:color="auto" w:fill="FFFFFF"/>
        <w:ind w:left="720"/>
        <w:textAlignment w:val="baseline"/>
        <w:rPr>
          <w:rFonts w:ascii="Times New Roman" w:hAnsi="Times New Roman" w:cs="Times New Roman"/>
          <w:b/>
          <w:bCs/>
          <w:color w:val="0563C1"/>
          <w:u w:val="single"/>
        </w:rPr>
      </w:pPr>
    </w:p>
    <w:p w14:paraId="6CA5A625" w14:textId="77777777" w:rsidR="008A199A" w:rsidRDefault="008A199A" w:rsidP="008A199A">
      <w:pPr>
        <w:numPr>
          <w:ilvl w:val="0"/>
          <w:numId w:val="23"/>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Center on Youth Voice Youth Choice: </w:t>
      </w:r>
      <w:r>
        <w:rPr>
          <w:rFonts w:ascii="Times New Roman" w:eastAsia="Times New Roman" w:hAnsi="Times New Roman" w:cs="Times New Roman"/>
          <w:sz w:val="28"/>
          <w:szCs w:val="28"/>
        </w:rPr>
        <w:t xml:space="preserve">The Center on Youth Voice Youth Choice recently published </w:t>
      </w:r>
      <w:r>
        <w:rPr>
          <w:rFonts w:ascii="Times New Roman" w:eastAsia="Times New Roman" w:hAnsi="Times New Roman" w:cs="Times New Roman"/>
          <w:i/>
          <w:iCs/>
          <w:sz w:val="28"/>
          <w:szCs w:val="28"/>
        </w:rPr>
        <w:t>Georgia’s Youth Mentorship Strategy: Using Mentors to Support</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 xml:space="preserve">Youth Ambassadors. </w:t>
      </w:r>
      <w:r>
        <w:rPr>
          <w:rFonts w:ascii="Times New Roman" w:eastAsia="Times New Roman" w:hAnsi="Times New Roman" w:cs="Times New Roman"/>
          <w:sz w:val="28"/>
          <w:szCs w:val="28"/>
        </w:rPr>
        <w:t xml:space="preserve">The publication is available </w:t>
      </w:r>
      <w:hyperlink r:id="rId60"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In addition, we invite you to read </w:t>
      </w:r>
      <w:hyperlink r:id="rId61" w:history="1">
        <w:r>
          <w:rPr>
            <w:rStyle w:val="Hyperlink"/>
            <w:rFonts w:ascii="Times New Roman" w:eastAsia="Times New Roman" w:hAnsi="Times New Roman" w:cs="Times New Roman"/>
            <w:sz w:val="28"/>
            <w:szCs w:val="28"/>
          </w:rPr>
          <w:t>Trina's story</w:t>
        </w:r>
      </w:hyperlink>
      <w:r>
        <w:rPr>
          <w:rFonts w:ascii="Times New Roman" w:eastAsia="Times New Roman" w:hAnsi="Times New Roman" w:cs="Times New Roman"/>
          <w:sz w:val="28"/>
          <w:szCs w:val="28"/>
        </w:rPr>
        <w:t xml:space="preserve"> which demonstrates the impact of supported decision making. </w:t>
      </w:r>
    </w:p>
    <w:p w14:paraId="29E3D440" w14:textId="77777777" w:rsidR="008A199A" w:rsidRDefault="008A199A" w:rsidP="008A199A">
      <w:pPr>
        <w:shd w:val="clear" w:color="auto" w:fill="FFFFFF"/>
        <w:ind w:left="720"/>
        <w:textAlignment w:val="baseline"/>
        <w:rPr>
          <w:rFonts w:ascii="Times New Roman" w:hAnsi="Times New Roman" w:cs="Times New Roman"/>
          <w:b/>
          <w:bCs/>
          <w:color w:val="0563C1"/>
          <w:u w:val="single"/>
        </w:rPr>
      </w:pPr>
    </w:p>
    <w:p w14:paraId="24526A00" w14:textId="77777777" w:rsidR="008A199A" w:rsidRDefault="008A199A" w:rsidP="008A199A">
      <w:pPr>
        <w:pStyle w:val="ListParagraph"/>
        <w:rPr>
          <w:rFonts w:ascii="Times New Roman" w:hAnsi="Times New Roman" w:cs="Times New Roman"/>
          <w:b/>
          <w:bCs/>
          <w:sz w:val="28"/>
          <w:szCs w:val="28"/>
        </w:rPr>
      </w:pPr>
    </w:p>
    <w:p w14:paraId="08B9582C" w14:textId="77777777" w:rsidR="008A199A" w:rsidRPr="00A501A6" w:rsidRDefault="008A199A" w:rsidP="00A501A6">
      <w:pPr>
        <w:pStyle w:val="Heading1"/>
        <w:rPr>
          <w:b/>
          <w:bCs/>
          <w:color w:val="auto"/>
          <w:sz w:val="22"/>
          <w:szCs w:val="22"/>
          <w:u w:val="single"/>
        </w:rPr>
      </w:pPr>
      <w:r w:rsidRPr="00A501A6">
        <w:rPr>
          <w:b/>
          <w:bCs/>
          <w:color w:val="auto"/>
        </w:rPr>
        <w:t>Sharing Your Stories</w:t>
      </w:r>
    </w:p>
    <w:bookmarkEnd w:id="11"/>
    <w:p w14:paraId="49783F1D" w14:textId="77777777" w:rsidR="008A199A" w:rsidRDefault="008A199A" w:rsidP="008A199A">
      <w:pPr>
        <w:rPr>
          <w:rFonts w:ascii="Times New Roman" w:hAnsi="Times New Roman" w:cs="Times New Roman"/>
          <w:b/>
          <w:bCs/>
          <w:i/>
          <w:iCs/>
          <w:sz w:val="28"/>
          <w:szCs w:val="28"/>
        </w:rPr>
      </w:pPr>
    </w:p>
    <w:p w14:paraId="0D5B13F6" w14:textId="77777777" w:rsidR="009F6EBF" w:rsidRPr="009F6EBF" w:rsidRDefault="009F6EBF" w:rsidP="009F6EBF">
      <w:pPr>
        <w:numPr>
          <w:ilvl w:val="0"/>
          <w:numId w:val="26"/>
        </w:numPr>
        <w:spacing w:after="0" w:line="240" w:lineRule="auto"/>
        <w:rPr>
          <w:rFonts w:ascii="Times New Roman" w:eastAsia="Times New Roman" w:hAnsi="Times New Roman" w:cs="Times New Roman"/>
          <w:sz w:val="28"/>
          <w:szCs w:val="28"/>
        </w:rPr>
      </w:pPr>
      <w:r w:rsidRPr="009F6EBF">
        <w:rPr>
          <w:rFonts w:ascii="Times New Roman" w:eastAsia="Times New Roman" w:hAnsi="Times New Roman" w:cs="Times New Roman"/>
          <w:b/>
          <w:bCs/>
          <w:i/>
          <w:iCs/>
          <w:sz w:val="28"/>
          <w:szCs w:val="28"/>
        </w:rPr>
        <w:t xml:space="preserve">CIL Gulf Coast in Florida Helps Disability Community After Hurricane Ian: </w:t>
      </w:r>
      <w:r w:rsidRPr="009F6EBF">
        <w:rPr>
          <w:rFonts w:ascii="Times New Roman" w:eastAsia="Times New Roman" w:hAnsi="Times New Roman" w:cs="Times New Roman"/>
          <w:sz w:val="28"/>
          <w:szCs w:val="28"/>
        </w:rPr>
        <w:t xml:space="preserve">In July 2023, the Center for Independent Living Gulf Coast (CIL Gulf Coast) hosted a community rebuilding event with over 100 individuals in attendance to help Gulf Coast residents with disabilities impacted by Hurricane Ian receive assistance including providing durable medical equipment including wheelchairs, scooters, portable ramps, shower benches, employment and lost wages assistance, home repairs, resources for insurance deductibles and much more. </w:t>
      </w:r>
    </w:p>
    <w:p w14:paraId="7A197FDB" w14:textId="77777777" w:rsidR="009F6EBF" w:rsidRPr="009F6EBF" w:rsidRDefault="009F6EBF" w:rsidP="009F6EBF">
      <w:pPr>
        <w:spacing w:after="0" w:line="240" w:lineRule="auto"/>
        <w:ind w:left="720"/>
        <w:rPr>
          <w:rFonts w:ascii="Times New Roman" w:eastAsia="Calibri" w:hAnsi="Times New Roman" w:cs="Times New Roman"/>
          <w:b/>
          <w:bCs/>
          <w:i/>
          <w:iCs/>
          <w:sz w:val="28"/>
          <w:szCs w:val="28"/>
        </w:rPr>
      </w:pPr>
    </w:p>
    <w:p w14:paraId="3F4AFD4E" w14:textId="77777777" w:rsidR="009F6EBF" w:rsidRPr="009F6EBF" w:rsidRDefault="009F6EBF" w:rsidP="009F6EBF">
      <w:pPr>
        <w:spacing w:after="0" w:line="240" w:lineRule="auto"/>
        <w:ind w:left="720"/>
        <w:rPr>
          <w:rFonts w:ascii="Times New Roman" w:eastAsia="Calibri" w:hAnsi="Times New Roman" w:cs="Times New Roman"/>
          <w:sz w:val="28"/>
          <w:szCs w:val="28"/>
        </w:rPr>
      </w:pPr>
      <w:r w:rsidRPr="009F6EBF">
        <w:rPr>
          <w:rFonts w:ascii="Times New Roman" w:eastAsia="Calibri" w:hAnsi="Times New Roman" w:cs="Times New Roman"/>
          <w:sz w:val="28"/>
          <w:szCs w:val="28"/>
        </w:rPr>
        <w:t>An example of the assistance provided is below.</w:t>
      </w:r>
    </w:p>
    <w:p w14:paraId="3AE45FD8" w14:textId="77777777" w:rsidR="009F6EBF" w:rsidRPr="009F6EBF" w:rsidRDefault="009F6EBF" w:rsidP="009F6EBF">
      <w:pPr>
        <w:spacing w:after="0" w:line="240" w:lineRule="auto"/>
        <w:ind w:left="720"/>
        <w:rPr>
          <w:rFonts w:ascii="Times New Roman" w:eastAsia="Calibri" w:hAnsi="Times New Roman" w:cs="Times New Roman"/>
          <w:sz w:val="28"/>
          <w:szCs w:val="28"/>
        </w:rPr>
      </w:pPr>
    </w:p>
    <w:p w14:paraId="0B155924" w14:textId="77777777" w:rsidR="009F6EBF" w:rsidRDefault="009F6EBF" w:rsidP="009F6EBF">
      <w:pPr>
        <w:numPr>
          <w:ilvl w:val="0"/>
          <w:numId w:val="26"/>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CIL Gulf Coast in Florida Helps Disability Community After Hurricane Ian: </w:t>
      </w:r>
      <w:r>
        <w:rPr>
          <w:rFonts w:ascii="Times New Roman" w:eastAsia="Times New Roman" w:hAnsi="Times New Roman" w:cs="Times New Roman"/>
          <w:sz w:val="28"/>
          <w:szCs w:val="28"/>
        </w:rPr>
        <w:t xml:space="preserve">In July 2023, the Center for Independent Living Gulf Coast (CIL Gulf Coast) hosted a community rebuilding event with over 100 individuals in attendance to help Gulf Coast residents with disabilities impacted by Hurricane Ian receive assistance including providing durable medical equipment including wheelchairs, scooters, portable ramps, shower benches, employment and lost wages assistance, home repairs, resources for insurance deductibles and much more. </w:t>
      </w:r>
    </w:p>
    <w:p w14:paraId="4D0975B8" w14:textId="77777777" w:rsidR="009F6EBF" w:rsidRDefault="009F6EBF" w:rsidP="009F6EBF">
      <w:pPr>
        <w:ind w:left="720"/>
        <w:rPr>
          <w:rFonts w:ascii="Times New Roman" w:hAnsi="Times New Roman" w:cs="Times New Roman"/>
          <w:b/>
          <w:bCs/>
          <w:i/>
          <w:iCs/>
          <w:sz w:val="28"/>
          <w:szCs w:val="28"/>
        </w:rPr>
      </w:pPr>
    </w:p>
    <w:p w14:paraId="7EF60428" w14:textId="77777777" w:rsidR="009F6EBF" w:rsidRDefault="009F6EBF" w:rsidP="009F6EBF">
      <w:pPr>
        <w:ind w:left="720"/>
        <w:rPr>
          <w:rFonts w:ascii="Times New Roman" w:hAnsi="Times New Roman" w:cs="Times New Roman"/>
          <w:sz w:val="28"/>
          <w:szCs w:val="28"/>
        </w:rPr>
      </w:pPr>
      <w:r>
        <w:rPr>
          <w:rFonts w:ascii="Times New Roman" w:hAnsi="Times New Roman" w:cs="Times New Roman"/>
          <w:sz w:val="28"/>
          <w:szCs w:val="28"/>
        </w:rPr>
        <w:t>An example of the assistance provided is below.</w:t>
      </w:r>
    </w:p>
    <w:p w14:paraId="3F0A7D73" w14:textId="77777777" w:rsidR="009F6EBF" w:rsidRDefault="009F6EBF" w:rsidP="009F6EBF">
      <w:pPr>
        <w:ind w:left="720"/>
        <w:rPr>
          <w:rFonts w:ascii="Times New Roman" w:hAnsi="Times New Roman" w:cs="Times New Roman"/>
          <w:sz w:val="28"/>
          <w:szCs w:val="28"/>
        </w:rPr>
      </w:pPr>
    </w:p>
    <w:p w14:paraId="2231A693" w14:textId="00B38F0E" w:rsidR="008A199A" w:rsidRDefault="009F6EBF" w:rsidP="008A199A">
      <w:pPr>
        <w:pStyle w:val="ListParagraph"/>
        <w:rPr>
          <w:rFonts w:ascii="Times New Roman" w:hAnsi="Times New Roman" w:cs="Times New Roman"/>
          <w:b/>
          <w:bCs/>
          <w:i/>
          <w:iCs/>
          <w:sz w:val="28"/>
          <w:szCs w:val="28"/>
        </w:rPr>
      </w:pPr>
      <w:r>
        <w:rPr>
          <w:rFonts w:ascii="Times New Roman" w:hAnsi="Times New Roman" w:cs="Times New Roman"/>
          <w:b/>
          <w:bCs/>
          <w:i/>
          <w:iCs/>
          <w:noProof/>
          <w:sz w:val="28"/>
          <w:szCs w:val="28"/>
        </w:rPr>
        <w:drawing>
          <wp:inline distT="0" distB="0" distL="0" distR="0" wp14:anchorId="6078670F" wp14:editId="0C31D76A">
            <wp:extent cx="4794250" cy="6392333"/>
            <wp:effectExtent l="0" t="0" r="6350" b="8890"/>
            <wp:docPr id="3" name="Picture 3" descr="A person in a wheelchair holding a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wheelchair holding a dog"/>
                    <pic:cNvPicPr/>
                  </pic:nvPicPr>
                  <pic:blipFill>
                    <a:blip r:embed="rId62">
                      <a:extLst>
                        <a:ext uri="{28A0092B-C50C-407E-A947-70E740481C1C}">
                          <a14:useLocalDpi xmlns:a14="http://schemas.microsoft.com/office/drawing/2010/main" val="0"/>
                        </a:ext>
                      </a:extLst>
                    </a:blip>
                    <a:stretch>
                      <a:fillRect/>
                    </a:stretch>
                  </pic:blipFill>
                  <pic:spPr>
                    <a:xfrm>
                      <a:off x="0" y="0"/>
                      <a:ext cx="4804265" cy="6405686"/>
                    </a:xfrm>
                    <a:prstGeom prst="rect">
                      <a:avLst/>
                    </a:prstGeom>
                  </pic:spPr>
                </pic:pic>
              </a:graphicData>
            </a:graphic>
          </wp:inline>
        </w:drawing>
      </w:r>
    </w:p>
    <w:p w14:paraId="0383CF13" w14:textId="72ABCE36" w:rsidR="009F6EBF" w:rsidRDefault="009F6EBF" w:rsidP="008A199A">
      <w:pPr>
        <w:pStyle w:val="ListParagraph"/>
        <w:rPr>
          <w:rFonts w:ascii="Times New Roman" w:hAnsi="Times New Roman" w:cs="Times New Roman"/>
          <w:b/>
          <w:bCs/>
          <w:i/>
          <w:iCs/>
          <w:sz w:val="28"/>
          <w:szCs w:val="28"/>
        </w:rPr>
      </w:pPr>
    </w:p>
    <w:p w14:paraId="150B6153" w14:textId="77777777" w:rsidR="006D5FDF" w:rsidRPr="006D5FDF" w:rsidRDefault="006D5FDF" w:rsidP="006D5FDF">
      <w:pPr>
        <w:pStyle w:val="ListParagraph"/>
        <w:rPr>
          <w:rFonts w:ascii="Times New Roman" w:hAnsi="Times New Roman" w:cs="Times New Roman"/>
          <w:sz w:val="28"/>
          <w:szCs w:val="28"/>
        </w:rPr>
      </w:pPr>
      <w:r w:rsidRPr="006D5FDF">
        <w:rPr>
          <w:rFonts w:ascii="Times New Roman" w:hAnsi="Times New Roman" w:cs="Times New Roman"/>
          <w:sz w:val="28"/>
          <w:szCs w:val="28"/>
        </w:rPr>
        <w:t xml:space="preserve">CIL staff met Mona Lou at the Delta Road shelter in North Fort Myers after Hurricane Ian flooded and destroyed her home in North Fort Myers. Mona was in the shelter for approximately a month and a half before it closed and </w:t>
      </w:r>
      <w:r w:rsidRPr="006D5FDF">
        <w:rPr>
          <w:rFonts w:ascii="Times New Roman" w:hAnsi="Times New Roman" w:cs="Times New Roman"/>
          <w:sz w:val="28"/>
          <w:szCs w:val="28"/>
        </w:rPr>
        <w:lastRenderedPageBreak/>
        <w:t>FEMA continued to work with her, providing her hotel stays. She stayed in hotels until the beginning of August where she was provided a FEMA house that she can have for the next year.</w:t>
      </w:r>
    </w:p>
    <w:p w14:paraId="70A16978" w14:textId="77777777" w:rsidR="006D5FDF" w:rsidRPr="006D5FDF" w:rsidRDefault="006D5FDF" w:rsidP="006D5FDF">
      <w:pPr>
        <w:pStyle w:val="ListParagraph"/>
        <w:rPr>
          <w:rFonts w:ascii="Times New Roman" w:hAnsi="Times New Roman" w:cs="Times New Roman"/>
          <w:sz w:val="28"/>
          <w:szCs w:val="28"/>
        </w:rPr>
      </w:pPr>
      <w:r w:rsidRPr="006D5FDF">
        <w:rPr>
          <w:rFonts w:ascii="Times New Roman" w:hAnsi="Times New Roman" w:cs="Times New Roman"/>
          <w:sz w:val="28"/>
          <w:szCs w:val="28"/>
        </w:rPr>
        <w:t xml:space="preserve"> </w:t>
      </w:r>
    </w:p>
    <w:p w14:paraId="7B5802E5" w14:textId="77777777" w:rsidR="006D5FDF" w:rsidRPr="006D5FDF" w:rsidRDefault="006D5FDF" w:rsidP="006D5FDF">
      <w:pPr>
        <w:pStyle w:val="ListParagraph"/>
        <w:rPr>
          <w:rFonts w:ascii="Times New Roman" w:hAnsi="Times New Roman" w:cs="Times New Roman"/>
          <w:sz w:val="28"/>
          <w:szCs w:val="28"/>
        </w:rPr>
      </w:pPr>
      <w:r w:rsidRPr="006D5FDF">
        <w:rPr>
          <w:rFonts w:ascii="Times New Roman" w:hAnsi="Times New Roman" w:cs="Times New Roman"/>
          <w:sz w:val="28"/>
          <w:szCs w:val="28"/>
        </w:rPr>
        <w:t>Staff was able to get her assistive technology and an 18-inch manual wheelchair to assist with her mobility.</w:t>
      </w:r>
    </w:p>
    <w:p w14:paraId="7A741761" w14:textId="77777777" w:rsidR="006D5FDF" w:rsidRPr="006D5FDF" w:rsidRDefault="006D5FDF" w:rsidP="006D5FDF">
      <w:pPr>
        <w:pStyle w:val="ListParagraph"/>
        <w:rPr>
          <w:rFonts w:ascii="Times New Roman" w:hAnsi="Times New Roman" w:cs="Times New Roman"/>
          <w:sz w:val="28"/>
          <w:szCs w:val="28"/>
        </w:rPr>
      </w:pPr>
      <w:r w:rsidRPr="006D5FDF">
        <w:rPr>
          <w:rFonts w:ascii="Times New Roman" w:hAnsi="Times New Roman" w:cs="Times New Roman"/>
          <w:sz w:val="28"/>
          <w:szCs w:val="28"/>
        </w:rPr>
        <w:t xml:space="preserve"> </w:t>
      </w:r>
    </w:p>
    <w:p w14:paraId="4412EFCD" w14:textId="0CBB1EA1" w:rsidR="009F6EBF" w:rsidRDefault="006D5FDF" w:rsidP="006D5FDF">
      <w:pPr>
        <w:pStyle w:val="ListParagraph"/>
        <w:rPr>
          <w:rFonts w:ascii="Times New Roman" w:hAnsi="Times New Roman" w:cs="Times New Roman"/>
          <w:sz w:val="28"/>
          <w:szCs w:val="28"/>
        </w:rPr>
      </w:pPr>
      <w:r w:rsidRPr="006D5FDF">
        <w:rPr>
          <w:rFonts w:ascii="Times New Roman" w:hAnsi="Times New Roman" w:cs="Times New Roman"/>
          <w:sz w:val="28"/>
          <w:szCs w:val="28"/>
        </w:rPr>
        <w:t xml:space="preserve">The house was accessible, but she needed additional durable medical equipment to be independent. Staff was able to provide her with an 18-inch manual wheelchair and other assistive technology. They also provided her with a shower bench, </w:t>
      </w:r>
      <w:proofErr w:type="spellStart"/>
      <w:r w:rsidRPr="006D5FDF">
        <w:rPr>
          <w:rFonts w:ascii="Times New Roman" w:hAnsi="Times New Roman" w:cs="Times New Roman"/>
          <w:sz w:val="28"/>
          <w:szCs w:val="28"/>
        </w:rPr>
        <w:t>reacher</w:t>
      </w:r>
      <w:proofErr w:type="spellEnd"/>
      <w:r w:rsidRPr="006D5FDF">
        <w:rPr>
          <w:rFonts w:ascii="Times New Roman" w:hAnsi="Times New Roman" w:cs="Times New Roman"/>
          <w:sz w:val="28"/>
          <w:szCs w:val="28"/>
        </w:rPr>
        <w:t>, toilet extender, and bathtub handle. These items will help her be as independent as desired and be successful living in this house.</w:t>
      </w:r>
    </w:p>
    <w:p w14:paraId="0192C6C8" w14:textId="77777777" w:rsidR="006D5FDF" w:rsidRPr="006D5FDF" w:rsidRDefault="006D5FDF" w:rsidP="006D5FDF">
      <w:pPr>
        <w:pStyle w:val="ListParagraph"/>
        <w:rPr>
          <w:rFonts w:ascii="Times New Roman" w:hAnsi="Times New Roman" w:cs="Times New Roman"/>
          <w:sz w:val="28"/>
          <w:szCs w:val="28"/>
        </w:rPr>
      </w:pPr>
    </w:p>
    <w:p w14:paraId="65D023ED" w14:textId="77777777" w:rsidR="008A199A" w:rsidRDefault="008A199A" w:rsidP="008A199A">
      <w:pPr>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OILP is Seeking Success Stories: </w:t>
      </w:r>
      <w:r>
        <w:rPr>
          <w:rFonts w:ascii="Times New Roman" w:eastAsia="Times New Roman" w:hAnsi="Times New Roman" w:cs="Times New Roman"/>
          <w:sz w:val="28"/>
          <w:szCs w:val="28"/>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visit our website at </w:t>
      </w:r>
      <w:hyperlink r:id="rId63" w:history="1">
        <w:r>
          <w:rPr>
            <w:rStyle w:val="Hyperlink"/>
            <w:rFonts w:ascii="Times New Roman" w:eastAsia="Times New Roman" w:hAnsi="Times New Roman" w:cs="Times New Roman"/>
            <w:sz w:val="28"/>
            <w:szCs w:val="28"/>
          </w:rPr>
          <w:t>https://acl.gov/programs/aging-and-disability-networks/centers-independent-living#</w:t>
        </w:r>
      </w:hyperlink>
      <w:r>
        <w:rPr>
          <w:rFonts w:ascii="Times New Roman" w:eastAsia="Times New Roman" w:hAnsi="Times New Roman" w:cs="Times New Roman"/>
          <w:sz w:val="28"/>
          <w:szCs w:val="28"/>
        </w:rPr>
        <w:t xml:space="preserve"> to view the contact list for the Office of Independent Living Programs. We appreciate your support!</w:t>
      </w:r>
    </w:p>
    <w:p w14:paraId="7CFF22B8" w14:textId="77777777" w:rsidR="008A199A" w:rsidRDefault="008A199A" w:rsidP="008A199A">
      <w:pPr>
        <w:ind w:left="360"/>
        <w:rPr>
          <w:rFonts w:ascii="Times New Roman" w:hAnsi="Times New Roman" w:cs="Times New Roman"/>
          <w:sz w:val="28"/>
          <w:szCs w:val="28"/>
        </w:rPr>
      </w:pPr>
    </w:p>
    <w:p w14:paraId="62E3F510" w14:textId="77777777" w:rsidR="008A199A" w:rsidRDefault="008A199A" w:rsidP="008A199A">
      <w:pPr>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CILs and the Caregiving Community: </w:t>
      </w:r>
      <w:r>
        <w:rPr>
          <w:rFonts w:ascii="Times New Roman" w:eastAsia="Times New Roman" w:hAnsi="Times New Roman" w:cs="Times New Roman"/>
          <w:sz w:val="28"/>
          <w:szCs w:val="28"/>
        </w:rPr>
        <w:t xml:space="preserve">We want to hear about the roles CILs are playing in the caregiving community and how you might be helping to integrate Independent Living philosophy into caregiving. If you have any resources or previous experience, please reach out to </w:t>
      </w:r>
      <w:hyperlink r:id="rId64" w:history="1">
        <w:r>
          <w:rPr>
            <w:rStyle w:val="Hyperlink"/>
            <w:rFonts w:ascii="Times New Roman" w:eastAsia="Times New Roman" w:hAnsi="Times New Roman" w:cs="Times New Roman"/>
            <w:sz w:val="28"/>
            <w:szCs w:val="28"/>
          </w:rPr>
          <w:t>Ed Ahern</w:t>
        </w:r>
      </w:hyperlink>
      <w:r>
        <w:rPr>
          <w:rFonts w:ascii="Times New Roman" w:eastAsia="Times New Roman" w:hAnsi="Times New Roman" w:cs="Times New Roman"/>
          <w:sz w:val="28"/>
          <w:szCs w:val="28"/>
        </w:rPr>
        <w:t xml:space="preserve">.  </w:t>
      </w:r>
    </w:p>
    <w:p w14:paraId="5E3D4957" w14:textId="77777777" w:rsidR="008A199A" w:rsidRDefault="008A199A" w:rsidP="008A199A">
      <w:pPr>
        <w:rPr>
          <w:rFonts w:ascii="Calibri" w:hAnsi="Calibri" w:cs="Calibri"/>
        </w:rPr>
      </w:pPr>
    </w:p>
    <w:p w14:paraId="70338956" w14:textId="77777777" w:rsidR="008A199A" w:rsidRPr="00A501A6" w:rsidRDefault="008A199A" w:rsidP="00A501A6">
      <w:pPr>
        <w:pStyle w:val="Heading1"/>
        <w:rPr>
          <w:b/>
          <w:bCs/>
          <w:color w:val="auto"/>
          <w:u w:val="single"/>
        </w:rPr>
      </w:pPr>
      <w:r w:rsidRPr="00A501A6">
        <w:rPr>
          <w:b/>
          <w:bCs/>
          <w:color w:val="auto"/>
        </w:rPr>
        <w:t>Resources</w:t>
      </w:r>
    </w:p>
    <w:p w14:paraId="04289651" w14:textId="77777777" w:rsidR="008A199A" w:rsidRDefault="008A199A" w:rsidP="008A199A">
      <w:pPr>
        <w:rPr>
          <w:rFonts w:ascii="Times New Roman" w:hAnsi="Times New Roman" w:cs="Times New Roman"/>
          <w:b/>
          <w:bCs/>
          <w:i/>
          <w:iCs/>
          <w:sz w:val="28"/>
          <w:szCs w:val="28"/>
        </w:rPr>
      </w:pPr>
    </w:p>
    <w:p w14:paraId="241B4E76" w14:textId="77777777" w:rsidR="008A199A" w:rsidRDefault="008A199A" w:rsidP="008A199A">
      <w:pPr>
        <w:pStyle w:val="Heading6"/>
        <w:numPr>
          <w:ilvl w:val="0"/>
          <w:numId w:val="7"/>
        </w:numPr>
        <w:shd w:val="clear" w:color="auto" w:fill="FFFFFF"/>
        <w:spacing w:before="150" w:beforeAutospacing="0" w:after="150" w:afterAutospacing="0"/>
        <w:rPr>
          <w:rFonts w:ascii="Times New Roman" w:eastAsia="Times New Roman" w:hAnsi="Times New Roman" w:cs="Times New Roman"/>
          <w:i/>
          <w:iCs/>
          <w:sz w:val="28"/>
          <w:szCs w:val="28"/>
        </w:rPr>
      </w:pPr>
      <w:r w:rsidRPr="008A199A">
        <w:rPr>
          <w:rStyle w:val="Emphasis"/>
          <w:rFonts w:ascii="Times New Roman" w:eastAsia="Times New Roman" w:hAnsi="Times New Roman" w:cs="Times New Roman"/>
          <w:color w:val="000000"/>
          <w:sz w:val="28"/>
          <w:szCs w:val="28"/>
        </w:rPr>
        <w:t xml:space="preserve">ACL Awards Three Longitudinal Data Collection Projects: </w:t>
      </w:r>
      <w:r>
        <w:rPr>
          <w:rFonts w:ascii="Times New Roman" w:eastAsia="Times New Roman" w:hAnsi="Times New Roman" w:cs="Times New Roman"/>
          <w:b w:val="0"/>
          <w:bCs w:val="0"/>
          <w:color w:val="000000"/>
          <w:sz w:val="28"/>
          <w:szCs w:val="28"/>
        </w:rPr>
        <w:t xml:space="preserve">ACL awarded three grants which further its mission to support people with disabilities to live in their communities. The grants, which began on September 1, 2023, continue and enhance the collection and analysis of national longitudinal trends pertaining to people with intellectual and developmental disabilities (I/DD) around the issues of state spending for I/DD services, residential </w:t>
      </w:r>
      <w:r>
        <w:rPr>
          <w:rFonts w:ascii="Times New Roman" w:eastAsia="Times New Roman" w:hAnsi="Times New Roman" w:cs="Times New Roman"/>
          <w:b w:val="0"/>
          <w:bCs w:val="0"/>
          <w:color w:val="000000"/>
          <w:sz w:val="28"/>
          <w:szCs w:val="28"/>
        </w:rPr>
        <w:lastRenderedPageBreak/>
        <w:t>services, and employment services. For additional information, please visit ACL’s </w:t>
      </w:r>
      <w:hyperlink r:id="rId65" w:tooltip="Longitudinal Data Collections Projects webpage" w:history="1">
        <w:r>
          <w:rPr>
            <w:rStyle w:val="Hyperlink"/>
            <w:rFonts w:ascii="Times New Roman" w:eastAsia="Times New Roman" w:hAnsi="Times New Roman" w:cs="Times New Roman"/>
            <w:b w:val="0"/>
            <w:bCs w:val="0"/>
            <w:sz w:val="28"/>
            <w:szCs w:val="28"/>
          </w:rPr>
          <w:t>I/DD Longitudinal Data Collection Projects webpage</w:t>
        </w:r>
      </w:hyperlink>
      <w:r>
        <w:rPr>
          <w:rFonts w:ascii="Times New Roman" w:eastAsia="Times New Roman" w:hAnsi="Times New Roman" w:cs="Times New Roman"/>
          <w:b w:val="0"/>
          <w:bCs w:val="0"/>
          <w:color w:val="000000"/>
          <w:sz w:val="28"/>
          <w:szCs w:val="28"/>
        </w:rPr>
        <w:t xml:space="preserve"> or email </w:t>
      </w:r>
      <w:hyperlink r:id="rId66" w:tooltip="katherine.cargill-willis@acl.hhs.gov" w:history="1">
        <w:r>
          <w:rPr>
            <w:rStyle w:val="Hyperlink"/>
            <w:rFonts w:ascii="Times New Roman" w:eastAsia="Times New Roman" w:hAnsi="Times New Roman" w:cs="Times New Roman"/>
            <w:b w:val="0"/>
            <w:bCs w:val="0"/>
            <w:sz w:val="28"/>
            <w:szCs w:val="28"/>
          </w:rPr>
          <w:t>katherine.cargill-willis@acl.hhs.gov</w:t>
        </w:r>
      </w:hyperlink>
      <w:r>
        <w:rPr>
          <w:rFonts w:ascii="Times New Roman" w:eastAsia="Times New Roman" w:hAnsi="Times New Roman" w:cs="Times New Roman"/>
          <w:b w:val="0"/>
          <w:bCs w:val="0"/>
          <w:color w:val="000000"/>
          <w:sz w:val="28"/>
          <w:szCs w:val="28"/>
        </w:rPr>
        <w:t>.</w:t>
      </w:r>
    </w:p>
    <w:p w14:paraId="469DBEB6" w14:textId="77777777" w:rsidR="008A199A" w:rsidRDefault="008A199A" w:rsidP="008A199A">
      <w:pPr>
        <w:pStyle w:val="Heading6"/>
        <w:numPr>
          <w:ilvl w:val="0"/>
          <w:numId w:val="7"/>
        </w:numPr>
        <w:shd w:val="clear" w:color="auto" w:fill="FFFFFF"/>
        <w:rPr>
          <w:rFonts w:ascii="Times New Roman" w:eastAsia="Times New Roman" w:hAnsi="Times New Roman" w:cs="Times New Roman"/>
          <w:b w:val="0"/>
          <w:bCs w:val="0"/>
          <w:sz w:val="28"/>
          <w:szCs w:val="28"/>
        </w:rPr>
      </w:pPr>
      <w:r>
        <w:rPr>
          <w:rFonts w:ascii="Times New Roman" w:eastAsia="Times New Roman" w:hAnsi="Times New Roman" w:cs="Times New Roman"/>
          <w:i/>
          <w:iCs/>
          <w:color w:val="000000"/>
          <w:sz w:val="28"/>
          <w:szCs w:val="28"/>
        </w:rPr>
        <w:t xml:space="preserve">ACL Awards Disability Research Grants: </w:t>
      </w:r>
      <w:r>
        <w:rPr>
          <w:rFonts w:ascii="Times New Roman" w:eastAsia="Times New Roman" w:hAnsi="Times New Roman" w:cs="Times New Roman"/>
          <w:b w:val="0"/>
          <w:bCs w:val="0"/>
          <w:color w:val="000000"/>
          <w:sz w:val="28"/>
          <w:szCs w:val="28"/>
        </w:rPr>
        <w:t>Under the Disability and Rehabilitation Research Projects (DRRP) Program, ACL has awarded 14</w:t>
      </w:r>
      <w:r>
        <w:rPr>
          <w:rFonts w:ascii="Times New Roman" w:eastAsia="Times New Roman" w:hAnsi="Times New Roman" w:cs="Times New Roman"/>
          <w:color w:val="000000"/>
          <w:sz w:val="28"/>
          <w:szCs w:val="28"/>
        </w:rPr>
        <w:t xml:space="preserve"> </w:t>
      </w:r>
      <w:hyperlink r:id="rId67" w:tooltip="DRRP" w:history="1">
        <w:r>
          <w:rPr>
            <w:rStyle w:val="Hyperlink"/>
            <w:rFonts w:ascii="Times New Roman" w:eastAsia="Times New Roman" w:hAnsi="Times New Roman" w:cs="Times New Roman"/>
            <w:sz w:val="28"/>
            <w:szCs w:val="28"/>
          </w:rPr>
          <w:t>DRRP</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val="0"/>
          <w:bCs w:val="0"/>
          <w:color w:val="000000"/>
          <w:sz w:val="28"/>
          <w:szCs w:val="28"/>
        </w:rPr>
        <w:t xml:space="preserve">grants, with estimated annual funding ranging from $200,000 to $924,000. The purpose of the DRRP program is to plan and conduct research, demonstration projects, trainings, and related activities (including international activities) to develop methods, procedures, and rehabilitation technology that maximize the full inclusion and integration into society, employment, independent living, family support, and economic and social self-sufficiency of individuals with disabilities. For more information about these grants, including estimated annual funding and point of contact, please visit </w:t>
      </w:r>
      <w:hyperlink r:id="rId68" w:tooltip="ACL.gov" w:history="1">
        <w:r>
          <w:rPr>
            <w:rStyle w:val="Hyperlink"/>
            <w:rFonts w:ascii="Times New Roman" w:eastAsia="Times New Roman" w:hAnsi="Times New Roman" w:cs="Times New Roman"/>
            <w:b w:val="0"/>
            <w:bCs w:val="0"/>
            <w:sz w:val="28"/>
            <w:szCs w:val="28"/>
          </w:rPr>
          <w:t>ACL.gov</w:t>
        </w:r>
      </w:hyperlink>
      <w:r>
        <w:rPr>
          <w:rFonts w:ascii="Times New Roman" w:eastAsia="Times New Roman" w:hAnsi="Times New Roman" w:cs="Times New Roman"/>
          <w:b w:val="0"/>
          <w:bCs w:val="0"/>
          <w:color w:val="000000"/>
          <w:sz w:val="28"/>
          <w:szCs w:val="28"/>
        </w:rPr>
        <w:t>. </w:t>
      </w:r>
    </w:p>
    <w:p w14:paraId="2CAA2EA6" w14:textId="77777777" w:rsidR="008A199A" w:rsidRDefault="008A199A" w:rsidP="008A199A">
      <w:pPr>
        <w:pStyle w:val="default"/>
        <w:numPr>
          <w:ilvl w:val="0"/>
          <w:numId w:val="22"/>
        </w:numPr>
        <w:spacing w:before="0" w:beforeAutospacing="0" w:after="0" w:afterAutospacing="0"/>
        <w:rPr>
          <w:rFonts w:ascii="Times New Roman" w:hAnsi="Times New Roman" w:cs="Times New Roman"/>
          <w:b/>
          <w:bCs/>
          <w:i/>
          <w:iCs/>
          <w:sz w:val="28"/>
          <w:szCs w:val="28"/>
        </w:rPr>
      </w:pPr>
      <w:r>
        <w:rPr>
          <w:rFonts w:ascii="Times New Roman" w:hAnsi="Times New Roman" w:cs="Times New Roman"/>
          <w:b/>
          <w:bCs/>
          <w:i/>
          <w:iCs/>
          <w:sz w:val="28"/>
          <w:szCs w:val="28"/>
        </w:rPr>
        <w:t xml:space="preserve">Voting Accessibility Resources from ACL: </w:t>
      </w:r>
      <w:r>
        <w:rPr>
          <w:rFonts w:ascii="Times New Roman" w:hAnsi="Times New Roman" w:cs="Times New Roman"/>
          <w:sz w:val="28"/>
          <w:szCs w:val="28"/>
        </w:rPr>
        <w:t xml:space="preserve">To view ACL’s updated voting resource page, please visit </w:t>
      </w:r>
      <w:hyperlink r:id="rId69" w:history="1">
        <w:r>
          <w:rPr>
            <w:rStyle w:val="Hyperlink"/>
            <w:rFonts w:ascii="Times New Roman" w:hAnsi="Times New Roman" w:cs="Times New Roman"/>
            <w:sz w:val="28"/>
            <w:szCs w:val="28"/>
          </w:rPr>
          <w:t>here</w:t>
        </w:r>
      </w:hyperlink>
      <w:r>
        <w:rPr>
          <w:rFonts w:ascii="Times New Roman" w:hAnsi="Times New Roman" w:cs="Times New Roman"/>
          <w:sz w:val="28"/>
          <w:szCs w:val="28"/>
        </w:rPr>
        <w:t xml:space="preserve">. </w:t>
      </w:r>
    </w:p>
    <w:p w14:paraId="17CC6AAD" w14:textId="77777777" w:rsidR="008A199A" w:rsidRDefault="008A199A" w:rsidP="008A199A">
      <w:pPr>
        <w:pStyle w:val="default"/>
        <w:spacing w:before="0" w:beforeAutospacing="0" w:after="0" w:afterAutospacing="0"/>
        <w:ind w:left="720"/>
        <w:rPr>
          <w:rFonts w:ascii="Times New Roman" w:hAnsi="Times New Roman" w:cs="Times New Roman"/>
          <w:b/>
          <w:bCs/>
          <w:i/>
          <w:iCs/>
          <w:sz w:val="28"/>
          <w:szCs w:val="28"/>
        </w:rPr>
      </w:pPr>
    </w:p>
    <w:p w14:paraId="1825368F" w14:textId="77777777" w:rsidR="008A199A" w:rsidRDefault="008A199A" w:rsidP="008A199A">
      <w:pPr>
        <w:pStyle w:val="default"/>
        <w:numPr>
          <w:ilvl w:val="0"/>
          <w:numId w:val="22"/>
        </w:numPr>
        <w:spacing w:before="0" w:beforeAutospacing="0" w:after="0" w:afterAutospacing="0"/>
        <w:rPr>
          <w:rFonts w:ascii="Times New Roman" w:hAnsi="Times New Roman" w:cs="Times New Roman"/>
          <w:b/>
          <w:bCs/>
          <w:i/>
          <w:iCs/>
          <w:sz w:val="28"/>
          <w:szCs w:val="28"/>
        </w:rPr>
      </w:pPr>
      <w:r>
        <w:rPr>
          <w:rFonts w:ascii="Times New Roman" w:hAnsi="Times New Roman" w:cs="Times New Roman"/>
          <w:b/>
          <w:bCs/>
          <w:i/>
          <w:iCs/>
          <w:sz w:val="28"/>
          <w:szCs w:val="28"/>
        </w:rPr>
        <w:t xml:space="preserve">CDC Resource—Places:  </w:t>
      </w:r>
      <w:hyperlink r:id="rId70" w:history="1">
        <w:r>
          <w:rPr>
            <w:rStyle w:val="Hyperlink"/>
            <w:rFonts w:ascii="Times New Roman" w:hAnsi="Times New Roman" w:cs="Times New Roman"/>
            <w:color w:val="0000FF"/>
            <w:sz w:val="28"/>
            <w:szCs w:val="28"/>
          </w:rPr>
          <w:t>PLACES</w:t>
        </w:r>
      </w:hyperlink>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P</w:t>
      </w:r>
      <w:r>
        <w:rPr>
          <w:rFonts w:ascii="Times New Roman" w:hAnsi="Times New Roman" w:cs="Times New Roman"/>
          <w:color w:val="000000"/>
          <w:sz w:val="28"/>
          <w:szCs w:val="28"/>
        </w:rPr>
        <w:t xml:space="preserve">opulation </w:t>
      </w:r>
      <w:r>
        <w:rPr>
          <w:rFonts w:ascii="Times New Roman" w:hAnsi="Times New Roman" w:cs="Times New Roman"/>
          <w:b/>
          <w:bCs/>
          <w:color w:val="000000"/>
          <w:sz w:val="28"/>
          <w:szCs w:val="28"/>
        </w:rPr>
        <w:t>L</w:t>
      </w:r>
      <w:r>
        <w:rPr>
          <w:rFonts w:ascii="Times New Roman" w:hAnsi="Times New Roman" w:cs="Times New Roman"/>
          <w:color w:val="000000"/>
          <w:sz w:val="28"/>
          <w:szCs w:val="28"/>
        </w:rPr>
        <w:t xml:space="preserve">evel </w:t>
      </w:r>
      <w:r>
        <w:rPr>
          <w:rFonts w:ascii="Times New Roman" w:hAnsi="Times New Roman" w:cs="Times New Roman"/>
          <w:b/>
          <w:bCs/>
          <w:color w:val="000000"/>
          <w:sz w:val="28"/>
          <w:szCs w:val="28"/>
        </w:rPr>
        <w:t>A</w:t>
      </w:r>
      <w:r>
        <w:rPr>
          <w:rFonts w:ascii="Times New Roman" w:hAnsi="Times New Roman" w:cs="Times New Roman"/>
          <w:color w:val="000000"/>
          <w:sz w:val="28"/>
          <w:szCs w:val="28"/>
        </w:rPr>
        <w:t xml:space="preserve">nalysis and </w:t>
      </w:r>
      <w:r>
        <w:rPr>
          <w:rFonts w:ascii="Times New Roman" w:hAnsi="Times New Roman" w:cs="Times New Roman"/>
          <w:b/>
          <w:bCs/>
          <w:color w:val="000000"/>
          <w:sz w:val="28"/>
          <w:szCs w:val="28"/>
        </w:rPr>
        <w:t>C</w:t>
      </w:r>
      <w:r>
        <w:rPr>
          <w:rFonts w:ascii="Times New Roman" w:hAnsi="Times New Roman" w:cs="Times New Roman"/>
          <w:color w:val="000000"/>
          <w:sz w:val="28"/>
          <w:szCs w:val="28"/>
        </w:rPr>
        <w:t xml:space="preserve">ommunity </w:t>
      </w:r>
      <w:r>
        <w:rPr>
          <w:rFonts w:ascii="Times New Roman" w:hAnsi="Times New Roman" w:cs="Times New Roman"/>
          <w:b/>
          <w:bCs/>
          <w:color w:val="000000"/>
          <w:sz w:val="28"/>
          <w:szCs w:val="28"/>
        </w:rPr>
        <w:t>Es</w:t>
      </w:r>
      <w:r>
        <w:rPr>
          <w:rFonts w:ascii="Times New Roman" w:hAnsi="Times New Roman" w:cs="Times New Roman"/>
          <w:color w:val="000000"/>
          <w:sz w:val="28"/>
          <w:szCs w:val="28"/>
        </w:rPr>
        <w:t>timates) has expanded its local-level data to include disability status and type for the first time. Places captures the entire U.S. population to provide county-, place-, census tract-, and ZIP Code Tabulation Area-level data about health risk behaviors (e.g., smoking), health outcomes (e.g., asthma), health status (e.g., mental health), and prevention practices (e.g., mammography use).</w:t>
      </w:r>
      <w:r>
        <w:rPr>
          <w:rFonts w:hint="eastAsia"/>
          <w:color w:val="000000"/>
        </w:rPr>
        <w:t xml:space="preserve"> </w:t>
      </w:r>
      <w:r>
        <w:rPr>
          <w:rFonts w:ascii="Times New Roman" w:hAnsi="Times New Roman" w:cs="Times New Roman"/>
          <w:b/>
          <w:bCs/>
          <w:i/>
          <w:iCs/>
          <w:sz w:val="28"/>
          <w:szCs w:val="28"/>
        </w:rPr>
        <w:t> </w:t>
      </w:r>
    </w:p>
    <w:p w14:paraId="66AAB8E7" w14:textId="77777777" w:rsidR="008A199A" w:rsidRDefault="008A199A" w:rsidP="008A199A">
      <w:pPr>
        <w:pStyle w:val="default"/>
        <w:spacing w:before="0" w:beforeAutospacing="0" w:after="0" w:afterAutospacing="0"/>
        <w:rPr>
          <w:rFonts w:ascii="Times New Roman" w:hAnsi="Times New Roman" w:cs="Times New Roman"/>
          <w:b/>
          <w:bCs/>
          <w:i/>
          <w:iCs/>
          <w:sz w:val="28"/>
          <w:szCs w:val="28"/>
        </w:rPr>
      </w:pPr>
    </w:p>
    <w:p w14:paraId="3E847585" w14:textId="77777777" w:rsidR="008A199A" w:rsidRDefault="008A199A" w:rsidP="008A199A">
      <w:pPr>
        <w:pStyle w:val="default"/>
        <w:spacing w:before="0" w:beforeAutospacing="0" w:after="0" w:afterAutospacing="0"/>
        <w:ind w:left="720"/>
        <w:rPr>
          <w:rFonts w:ascii="Times New Roman" w:hAnsi="Times New Roman" w:cs="Times New Roman"/>
          <w:color w:val="000000"/>
          <w:sz w:val="28"/>
          <w:szCs w:val="28"/>
        </w:rPr>
      </w:pPr>
      <w:r>
        <w:rPr>
          <w:rFonts w:ascii="Times New Roman" w:hAnsi="Times New Roman" w:cs="Times New Roman"/>
          <w:color w:val="000000"/>
          <w:sz w:val="28"/>
          <w:szCs w:val="28"/>
        </w:rPr>
        <w:t xml:space="preserve">This new </w:t>
      </w:r>
      <w:r>
        <w:rPr>
          <w:rFonts w:ascii="Times New Roman" w:hAnsi="Times New Roman" w:cs="Times New Roman"/>
          <w:b/>
          <w:bCs/>
          <w:color w:val="000000"/>
          <w:sz w:val="28"/>
          <w:szCs w:val="28"/>
        </w:rPr>
        <w:t>PLACES</w:t>
      </w:r>
      <w:r>
        <w:rPr>
          <w:rFonts w:ascii="Times New Roman" w:hAnsi="Times New Roman" w:cs="Times New Roman"/>
          <w:color w:val="000000"/>
          <w:sz w:val="28"/>
          <w:szCs w:val="28"/>
        </w:rPr>
        <w:t xml:space="preserve"> data provides local-level disability estimates alongside other community health data for the first time.  The latest data include 36 health-related measures, including (7) new disability measures: hearing, vision, cognition, mobility, self-care, independent living, and any disability. For more information or if you have questions, please e-mail </w:t>
      </w:r>
      <w:hyperlink r:id="rId71" w:history="1">
        <w:r>
          <w:rPr>
            <w:rStyle w:val="Hyperlink"/>
            <w:rFonts w:ascii="Times New Roman" w:hAnsi="Times New Roman" w:cs="Times New Roman"/>
            <w:color w:val="0000FF"/>
            <w:sz w:val="28"/>
            <w:szCs w:val="28"/>
          </w:rPr>
          <w:t>PLACES@cdc.gov</w:t>
        </w:r>
      </w:hyperlink>
      <w:r>
        <w:rPr>
          <w:rFonts w:ascii="Times New Roman" w:hAnsi="Times New Roman" w:cs="Times New Roman"/>
          <w:color w:val="000000"/>
          <w:sz w:val="28"/>
          <w:szCs w:val="28"/>
        </w:rPr>
        <w:t>.</w:t>
      </w:r>
    </w:p>
    <w:p w14:paraId="7A9D55F7" w14:textId="77777777" w:rsidR="008A199A" w:rsidRDefault="008A199A" w:rsidP="008A199A">
      <w:pPr>
        <w:ind w:left="720"/>
        <w:rPr>
          <w:rFonts w:ascii="Times New Roman" w:hAnsi="Times New Roman" w:cs="Times New Roman"/>
          <w:sz w:val="28"/>
          <w:szCs w:val="28"/>
        </w:rPr>
      </w:pPr>
    </w:p>
    <w:p w14:paraId="00F7DF18" w14:textId="77777777" w:rsidR="008A199A" w:rsidRDefault="008A199A" w:rsidP="008A199A">
      <w:pPr>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Disability Vaccine Access Opportunities Center Resource Hub Launched: </w:t>
      </w:r>
      <w:r>
        <w:rPr>
          <w:rFonts w:ascii="Times New Roman" w:eastAsia="Times New Roman" w:hAnsi="Times New Roman" w:cs="Times New Roman"/>
          <w:sz w:val="28"/>
          <w:szCs w:val="28"/>
        </w:rPr>
        <w:t xml:space="preserve">Resources and toolkits are available to serve people with disabilities before, during and after public health emergencies at </w:t>
      </w:r>
      <w:hyperlink r:id="rId72" w:history="1">
        <w:r>
          <w:rPr>
            <w:rStyle w:val="Hyperlink"/>
            <w:rFonts w:ascii="Times New Roman" w:eastAsia="Times New Roman" w:hAnsi="Times New Roman" w:cs="Times New Roman"/>
            <w:sz w:val="28"/>
            <w:szCs w:val="28"/>
          </w:rPr>
          <w:t>this link</w:t>
        </w:r>
      </w:hyperlink>
      <w:r>
        <w:rPr>
          <w:rFonts w:ascii="Times New Roman" w:eastAsia="Times New Roman" w:hAnsi="Times New Roman" w:cs="Times New Roman"/>
          <w:sz w:val="28"/>
          <w:szCs w:val="28"/>
        </w:rPr>
        <w:t>.</w:t>
      </w:r>
    </w:p>
    <w:p w14:paraId="403640A9" w14:textId="77777777" w:rsidR="008A199A" w:rsidRDefault="008A199A" w:rsidP="008A199A">
      <w:pPr>
        <w:ind w:left="720"/>
        <w:rPr>
          <w:rFonts w:ascii="Times New Roman" w:hAnsi="Times New Roman" w:cs="Times New Roman"/>
          <w:sz w:val="28"/>
          <w:szCs w:val="28"/>
        </w:rPr>
      </w:pPr>
    </w:p>
    <w:p w14:paraId="7C5B5BEC" w14:textId="77777777" w:rsidR="008A199A" w:rsidRDefault="008A199A" w:rsidP="008A199A">
      <w:pPr>
        <w:ind w:left="720"/>
        <w:rPr>
          <w:rFonts w:ascii="Times New Roman" w:hAnsi="Times New Roman" w:cs="Times New Roman"/>
          <w:sz w:val="28"/>
          <w:szCs w:val="28"/>
        </w:rPr>
      </w:pPr>
    </w:p>
    <w:p w14:paraId="57E271CE" w14:textId="77777777" w:rsidR="008A199A" w:rsidRDefault="008A199A" w:rsidP="008A199A">
      <w:pPr>
        <w:pStyle w:val="ListParagraph"/>
        <w:rPr>
          <w:rFonts w:ascii="Times New Roman" w:hAnsi="Times New Roman" w:cs="Times New Roman"/>
          <w:b/>
          <w:bCs/>
          <w:i/>
          <w:iCs/>
          <w:sz w:val="28"/>
          <w:szCs w:val="28"/>
        </w:rPr>
      </w:pPr>
    </w:p>
    <w:p w14:paraId="2534DC75" w14:textId="524F6ED7" w:rsidR="008A199A" w:rsidRDefault="008A199A" w:rsidP="008A199A">
      <w:pPr>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Crisis Services Map for Indigenous People: </w:t>
      </w:r>
      <w:r>
        <w:rPr>
          <w:rFonts w:eastAsia="Times New Roman"/>
          <w:noProof/>
        </w:rPr>
        <w:drawing>
          <wp:inline distT="0" distB="0" distL="0" distR="0" wp14:anchorId="221E9397" wp14:editId="53B4989C">
            <wp:extent cx="2527300" cy="1746250"/>
            <wp:effectExtent l="0" t="0" r="6350" b="635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2527300" cy="1746250"/>
                    </a:xfrm>
                    <a:prstGeom prst="rect">
                      <a:avLst/>
                    </a:prstGeom>
                    <a:noFill/>
                    <a:ln>
                      <a:noFill/>
                    </a:ln>
                  </pic:spPr>
                </pic:pic>
              </a:graphicData>
            </a:graphic>
          </wp:inline>
        </w:drawing>
      </w:r>
    </w:p>
    <w:p w14:paraId="77FA2834" w14:textId="77777777" w:rsidR="008A199A" w:rsidRDefault="008A199A" w:rsidP="008A199A">
      <w:pPr>
        <w:pStyle w:val="ListParagraph"/>
        <w:rPr>
          <w:rFonts w:ascii="Times New Roman" w:hAnsi="Times New Roman" w:cs="Times New Roman"/>
          <w:sz w:val="28"/>
          <w:szCs w:val="28"/>
        </w:rPr>
      </w:pPr>
    </w:p>
    <w:p w14:paraId="52E53977" w14:textId="77777777" w:rsidR="008A199A" w:rsidRDefault="008A199A" w:rsidP="008A199A">
      <w:pPr>
        <w:ind w:left="720"/>
        <w:rPr>
          <w:rFonts w:ascii="Times New Roman" w:hAnsi="Times New Roman" w:cs="Times New Roman"/>
          <w:sz w:val="28"/>
          <w:szCs w:val="28"/>
        </w:rPr>
      </w:pPr>
      <w:r>
        <w:rPr>
          <w:rFonts w:ascii="Times New Roman" w:hAnsi="Times New Roman" w:cs="Times New Roman"/>
          <w:sz w:val="28"/>
          <w:szCs w:val="28"/>
        </w:rPr>
        <w:t xml:space="preserve">The THRIVE suicide prevention project at Northwest Portland Area Indian Health Board, in partnership with the Indian Health Service (IHS), has developed an interactive </w:t>
      </w:r>
      <w:r>
        <w:rPr>
          <w:rFonts w:ascii="Times New Roman" w:hAnsi="Times New Roman" w:cs="Times New Roman"/>
          <w:b/>
          <w:bCs/>
          <w:sz w:val="28"/>
          <w:szCs w:val="28"/>
        </w:rPr>
        <w:t xml:space="preserve">Crisis Services for Indigenous People </w:t>
      </w:r>
      <w:r>
        <w:rPr>
          <w:rFonts w:ascii="Times New Roman" w:hAnsi="Times New Roman" w:cs="Times New Roman"/>
          <w:sz w:val="28"/>
          <w:szCs w:val="28"/>
        </w:rPr>
        <w:t>map by IHS regions in the United States. For access to the map, go to  </w:t>
      </w:r>
      <w:hyperlink r:id="rId75" w:history="1">
        <w:r>
          <w:rPr>
            <w:rStyle w:val="Hyperlink"/>
            <w:rFonts w:ascii="Times New Roman" w:hAnsi="Times New Roman" w:cs="Times New Roman"/>
            <w:sz w:val="28"/>
            <w:szCs w:val="28"/>
          </w:rPr>
          <w:t>https://www.npaihb.org/thrive/crisis-intervention-services/</w:t>
        </w:r>
      </w:hyperlink>
      <w:r>
        <w:rPr>
          <w:rFonts w:ascii="Times New Roman" w:hAnsi="Times New Roman" w:cs="Times New Roman"/>
          <w:sz w:val="28"/>
          <w:szCs w:val="28"/>
        </w:rPr>
        <w:t>. This map was developed to prevent people, especially those from indigenous communities, from needing more restrictive care, such as psychiatric hospitalization or emergency detention. </w:t>
      </w:r>
    </w:p>
    <w:p w14:paraId="3EDA7DB2" w14:textId="77777777" w:rsidR="008A199A" w:rsidRDefault="008A199A" w:rsidP="008A199A">
      <w:pPr>
        <w:pStyle w:val="ListParagraph"/>
        <w:rPr>
          <w:rFonts w:ascii="Times New Roman" w:hAnsi="Times New Roman" w:cs="Times New Roman"/>
          <w:b/>
          <w:bCs/>
          <w:i/>
          <w:iCs/>
          <w:sz w:val="28"/>
          <w:szCs w:val="28"/>
        </w:rPr>
      </w:pPr>
    </w:p>
    <w:p w14:paraId="5F14EBFB" w14:textId="77777777" w:rsidR="008A199A" w:rsidRDefault="008A199A" w:rsidP="008A199A">
      <w:pPr>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Federal Transit Administration Issues Dear Colleague Letter Highlighting Grant Programs to Support Real-time ADA Paratransit Service: </w:t>
      </w:r>
      <w:r>
        <w:rPr>
          <w:rFonts w:ascii="Times New Roman" w:eastAsia="Times New Roman" w:hAnsi="Times New Roman" w:cs="Times New Roman"/>
          <w:sz w:val="28"/>
          <w:szCs w:val="28"/>
        </w:rPr>
        <w:t xml:space="preserve">To promote equity in public transportation, the Federal Transit Administration has issued a </w:t>
      </w:r>
      <w:hyperlink r:id="rId76" w:tgtFrame="_blank" w:history="1">
        <w:r>
          <w:rPr>
            <w:rStyle w:val="Hyperlink"/>
            <w:rFonts w:ascii="Times New Roman" w:eastAsia="Times New Roman" w:hAnsi="Times New Roman" w:cs="Times New Roman"/>
            <w:sz w:val="28"/>
            <w:szCs w:val="28"/>
          </w:rPr>
          <w:t>Dear Colleague Letter</w:t>
        </w:r>
      </w:hyperlink>
      <w:r>
        <w:rPr>
          <w:rFonts w:ascii="Times New Roman" w:eastAsia="Times New Roman" w:hAnsi="Times New Roman" w:cs="Times New Roman"/>
          <w:sz w:val="28"/>
          <w:szCs w:val="28"/>
        </w:rPr>
        <w:t xml:space="preserve"> to highlight FTA grant programs that can be used to provide paratransit service to eligible riders on a real-time basis and/or allow for intermediate stops. </w:t>
      </w:r>
    </w:p>
    <w:p w14:paraId="40ADDF9D" w14:textId="77777777" w:rsidR="008A199A" w:rsidRDefault="008A199A" w:rsidP="008A199A">
      <w:pPr>
        <w:ind w:left="720"/>
        <w:rPr>
          <w:rFonts w:ascii="Times New Roman" w:hAnsi="Times New Roman" w:cs="Times New Roman"/>
          <w:sz w:val="28"/>
          <w:szCs w:val="28"/>
        </w:rPr>
      </w:pPr>
    </w:p>
    <w:p w14:paraId="6502F796" w14:textId="06799BD2" w:rsidR="008A199A" w:rsidRDefault="008A199A" w:rsidP="008A199A">
      <w:pPr>
        <w:numPr>
          <w:ilvl w:val="1"/>
          <w:numId w:val="7"/>
        </w:numPr>
        <w:ind w:left="720"/>
        <w:rPr>
          <w:rFonts w:ascii="Times New Roman" w:hAnsi="Times New Roman" w:cs="Times New Roman"/>
          <w:b/>
          <w:bCs/>
          <w:i/>
          <w:iCs/>
          <w:sz w:val="28"/>
          <w:szCs w:val="28"/>
        </w:rPr>
      </w:pPr>
      <w:r>
        <w:rPr>
          <w:rFonts w:ascii="Times New Roman" w:hAnsi="Times New Roman" w:cs="Times New Roman"/>
          <w:b/>
          <w:bCs/>
          <w:i/>
          <w:iCs/>
          <w:sz w:val="28"/>
          <w:szCs w:val="28"/>
        </w:rPr>
        <w:t xml:space="preserve">U.S. Department of Education Awards Nearly $199 Million to Improve Career Opportunities for Students with Disabilities Through Partnerships: </w:t>
      </w:r>
      <w:r>
        <w:rPr>
          <w:rFonts w:ascii="Times New Roman" w:hAnsi="Times New Roman" w:cs="Times New Roman"/>
          <w:sz w:val="28"/>
          <w:szCs w:val="28"/>
        </w:rPr>
        <w:t xml:space="preserve">For more information, please view this </w:t>
      </w:r>
      <w:hyperlink r:id="rId77" w:history="1">
        <w:r>
          <w:rPr>
            <w:rStyle w:val="Hyperlink"/>
            <w:rFonts w:ascii="Times New Roman" w:hAnsi="Times New Roman" w:cs="Times New Roman"/>
            <w:sz w:val="28"/>
            <w:szCs w:val="28"/>
          </w:rPr>
          <w:t>press release</w:t>
        </w:r>
      </w:hyperlink>
      <w:r>
        <w:rPr>
          <w:rFonts w:ascii="Times New Roman" w:hAnsi="Times New Roman" w:cs="Times New Roman"/>
          <w:sz w:val="28"/>
          <w:szCs w:val="28"/>
        </w:rPr>
        <w:t>.</w:t>
      </w:r>
    </w:p>
    <w:p w14:paraId="025B76DF" w14:textId="77777777" w:rsidR="008A199A" w:rsidRPr="008A199A" w:rsidRDefault="008A199A" w:rsidP="008A199A">
      <w:pPr>
        <w:ind w:left="720"/>
        <w:rPr>
          <w:rFonts w:ascii="Times New Roman" w:hAnsi="Times New Roman" w:cs="Times New Roman"/>
          <w:b/>
          <w:bCs/>
          <w:i/>
          <w:iCs/>
          <w:sz w:val="28"/>
          <w:szCs w:val="28"/>
        </w:rPr>
      </w:pPr>
    </w:p>
    <w:p w14:paraId="3DE133AC" w14:textId="77777777" w:rsidR="008A199A" w:rsidRDefault="008A199A" w:rsidP="008A199A">
      <w:pPr>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Issue Brief &amp; Fact Sheet—HCBS Equity Framework: </w:t>
      </w:r>
      <w:r>
        <w:rPr>
          <w:rFonts w:ascii="Times New Roman" w:eastAsia="Times New Roman" w:hAnsi="Times New Roman" w:cs="Times New Roman"/>
          <w:sz w:val="28"/>
          <w:szCs w:val="28"/>
        </w:rPr>
        <w:t xml:space="preserve">Justice in Aging developed an HCBS Equity Framework to support policymakers, payers, </w:t>
      </w:r>
      <w:r>
        <w:rPr>
          <w:rFonts w:ascii="Times New Roman" w:eastAsia="Times New Roman" w:hAnsi="Times New Roman" w:cs="Times New Roman"/>
          <w:sz w:val="28"/>
          <w:szCs w:val="28"/>
        </w:rPr>
        <w:lastRenderedPageBreak/>
        <w:t xml:space="preserve">providers, advocates, and consumers in making equity a primary focus at every stage of HCBS program design and implementation.  </w:t>
      </w:r>
    </w:p>
    <w:p w14:paraId="038822D5" w14:textId="77777777" w:rsidR="008A199A" w:rsidRDefault="008A199A" w:rsidP="008A199A">
      <w:pPr>
        <w:rPr>
          <w:rFonts w:ascii="Times New Roman" w:hAnsi="Times New Roman" w:cs="Times New Roman"/>
          <w:sz w:val="28"/>
          <w:szCs w:val="28"/>
        </w:rPr>
      </w:pPr>
    </w:p>
    <w:p w14:paraId="18ACF496" w14:textId="77777777" w:rsidR="008A199A" w:rsidRDefault="008A199A" w:rsidP="008A199A">
      <w:pPr>
        <w:ind w:left="720"/>
        <w:rPr>
          <w:rFonts w:ascii="Times New Roman" w:hAnsi="Times New Roman" w:cs="Times New Roman"/>
          <w:b/>
          <w:bCs/>
          <w:i/>
          <w:iCs/>
          <w:sz w:val="28"/>
          <w:szCs w:val="28"/>
        </w:rPr>
      </w:pPr>
      <w:r>
        <w:rPr>
          <w:rFonts w:ascii="Times New Roman" w:hAnsi="Times New Roman" w:cs="Times New Roman"/>
          <w:sz w:val="28"/>
          <w:szCs w:val="28"/>
        </w:rPr>
        <w:t>Their issue brief,</w:t>
      </w:r>
      <w:r>
        <w:rPr>
          <w:rFonts w:ascii="Times New Roman" w:hAnsi="Times New Roman" w:cs="Times New Roman"/>
          <w:b/>
          <w:bCs/>
          <w:i/>
          <w:iCs/>
          <w:sz w:val="28"/>
          <w:szCs w:val="28"/>
        </w:rPr>
        <w:t xml:space="preserve"> </w:t>
      </w:r>
      <w:hyperlink r:id="rId78" w:tgtFrame="_top" w:history="1">
        <w:r>
          <w:rPr>
            <w:rStyle w:val="Hyperlink"/>
            <w:rFonts w:ascii="Times New Roman" w:hAnsi="Times New Roman" w:cs="Times New Roman"/>
            <w:sz w:val="28"/>
            <w:szCs w:val="28"/>
          </w:rPr>
          <w:t>An Equity Framework for Evaluating and Improving Medicaid Home and Community-Based Services</w:t>
        </w:r>
      </w:hyperlink>
      <w:r>
        <w:rPr>
          <w:rFonts w:ascii="Times New Roman" w:hAnsi="Times New Roman" w:cs="Times New Roman"/>
          <w:sz w:val="28"/>
          <w:szCs w:val="28"/>
        </w:rPr>
        <w:t>, describes how inequities can be embedded in various aspects of program design, provider availability, program awareness and enrollment, assessments and authorization of services, and provision of HCBS. It includes examples of how these inequities show up in existing HCBS programs and offers tips for stakeholders to begin to evaluate and improve programs in their state.</w:t>
      </w:r>
    </w:p>
    <w:p w14:paraId="3E2FE29A" w14:textId="77777777" w:rsidR="008A199A" w:rsidRDefault="008A199A" w:rsidP="008A199A">
      <w:pPr>
        <w:ind w:left="720"/>
        <w:rPr>
          <w:rFonts w:ascii="Times New Roman" w:hAnsi="Times New Roman" w:cs="Times New Roman"/>
          <w:b/>
          <w:bCs/>
          <w:i/>
          <w:iCs/>
          <w:sz w:val="28"/>
          <w:szCs w:val="28"/>
        </w:rPr>
      </w:pPr>
    </w:p>
    <w:p w14:paraId="4E150C0E" w14:textId="77777777" w:rsidR="008A199A" w:rsidRDefault="00000000" w:rsidP="008A199A">
      <w:pPr>
        <w:ind w:left="720"/>
        <w:rPr>
          <w:rFonts w:ascii="Times New Roman" w:hAnsi="Times New Roman" w:cs="Times New Roman"/>
          <w:sz w:val="28"/>
          <w:szCs w:val="28"/>
        </w:rPr>
      </w:pPr>
      <w:hyperlink r:id="rId79" w:tgtFrame="_top" w:history="1">
        <w:r w:rsidR="008A199A">
          <w:rPr>
            <w:rStyle w:val="Hyperlink"/>
            <w:rFonts w:ascii="Times New Roman" w:hAnsi="Times New Roman" w:cs="Times New Roman"/>
            <w:sz w:val="28"/>
            <w:szCs w:val="28"/>
          </w:rPr>
          <w:t>A companion Fact Sheet can also be found here.</w:t>
        </w:r>
      </w:hyperlink>
    </w:p>
    <w:p w14:paraId="187C5453" w14:textId="77777777" w:rsidR="008A199A" w:rsidRDefault="008A199A" w:rsidP="008A199A">
      <w:pPr>
        <w:rPr>
          <w:rFonts w:ascii="Times New Roman" w:hAnsi="Times New Roman" w:cs="Times New Roman"/>
          <w:b/>
          <w:bCs/>
          <w:i/>
          <w:iCs/>
          <w:sz w:val="28"/>
          <w:szCs w:val="28"/>
        </w:rPr>
      </w:pPr>
      <w:bookmarkStart w:id="12" w:name="Elsewhere"/>
      <w:bookmarkEnd w:id="12"/>
    </w:p>
    <w:p w14:paraId="74BBA275" w14:textId="77777777" w:rsidR="008A199A" w:rsidRDefault="008A199A" w:rsidP="008A199A">
      <w:pPr>
        <w:numPr>
          <w:ilvl w:val="0"/>
          <w:numId w:val="25"/>
        </w:numPr>
        <w:ind w:hanging="180"/>
        <w:rPr>
          <w:rFonts w:ascii="Times New Roman" w:hAnsi="Times New Roman" w:cs="Times New Roman"/>
          <w:b/>
          <w:bCs/>
          <w:i/>
          <w:iCs/>
          <w:sz w:val="28"/>
          <w:szCs w:val="28"/>
        </w:rPr>
      </w:pPr>
      <w:r>
        <w:rPr>
          <w:rFonts w:ascii="Times New Roman" w:hAnsi="Times New Roman" w:cs="Times New Roman"/>
          <w:b/>
          <w:bCs/>
          <w:i/>
          <w:iCs/>
          <w:sz w:val="28"/>
          <w:szCs w:val="28"/>
        </w:rPr>
        <w:t xml:space="preserve">HHS Launches Office of Long COVID Research and Practice: </w:t>
      </w:r>
      <w:r>
        <w:rPr>
          <w:rFonts w:ascii="Times New Roman" w:hAnsi="Times New Roman" w:cs="Times New Roman"/>
          <w:sz w:val="28"/>
          <w:szCs w:val="28"/>
        </w:rPr>
        <w:t xml:space="preserve">For more information and to view the announcement, please visit </w:t>
      </w:r>
      <w:hyperlink r:id="rId80" w:history="1">
        <w:r>
          <w:rPr>
            <w:rStyle w:val="Hyperlink"/>
            <w:rFonts w:ascii="Times New Roman" w:hAnsi="Times New Roman" w:cs="Times New Roman"/>
            <w:sz w:val="28"/>
            <w:szCs w:val="28"/>
          </w:rPr>
          <w:t>here</w:t>
        </w:r>
      </w:hyperlink>
      <w:r>
        <w:rPr>
          <w:rFonts w:ascii="Times New Roman" w:hAnsi="Times New Roman" w:cs="Times New Roman"/>
          <w:sz w:val="28"/>
          <w:szCs w:val="28"/>
        </w:rPr>
        <w:t>.</w:t>
      </w:r>
    </w:p>
    <w:p w14:paraId="5D544615" w14:textId="77777777" w:rsidR="008A199A" w:rsidRDefault="008A199A" w:rsidP="008A199A">
      <w:pPr>
        <w:rPr>
          <w:rFonts w:ascii="Calibri" w:hAnsi="Calibri" w:cs="Calibri"/>
        </w:rPr>
      </w:pPr>
    </w:p>
    <w:p w14:paraId="05117CE8" w14:textId="77777777" w:rsidR="008A199A" w:rsidRDefault="008A199A" w:rsidP="008A199A">
      <w:pPr>
        <w:numPr>
          <w:ilvl w:val="0"/>
          <w:numId w:val="20"/>
        </w:numPr>
        <w:ind w:left="720"/>
        <w:contextualSpacing/>
        <w:rPr>
          <w:rFonts w:ascii="Times New Roman" w:hAnsi="Times New Roman" w:cs="Times New Roman"/>
          <w:sz w:val="28"/>
          <w:szCs w:val="28"/>
        </w:rPr>
      </w:pPr>
      <w:r>
        <w:rPr>
          <w:rFonts w:ascii="Times New Roman" w:hAnsi="Times New Roman" w:cs="Times New Roman"/>
          <w:b/>
          <w:bCs/>
          <w:i/>
          <w:iCs/>
          <w:sz w:val="28"/>
          <w:szCs w:val="28"/>
        </w:rPr>
        <w:t xml:space="preserve">ACL Expands DIAL to include self-service features: </w:t>
      </w:r>
      <w:r>
        <w:rPr>
          <w:rFonts w:ascii="Times New Roman" w:hAnsi="Times New Roman" w:cs="Times New Roman"/>
          <w:sz w:val="28"/>
          <w:szCs w:val="28"/>
        </w:rPr>
        <w:t xml:space="preserve">ACL’s Disability Information and Access Line has launched a new tool to help people with disabilities find local services and resources to support community living. Through </w:t>
      </w:r>
      <w:hyperlink r:id="rId81" w:tgtFrame="_blank" w:history="1">
        <w:r>
          <w:rPr>
            <w:rStyle w:val="Hyperlink"/>
            <w:rFonts w:ascii="Times New Roman" w:hAnsi="Times New Roman" w:cs="Times New Roman"/>
            <w:sz w:val="28"/>
            <w:szCs w:val="28"/>
          </w:rPr>
          <w:t>DIAL’s new website</w:t>
        </w:r>
      </w:hyperlink>
      <w:r>
        <w:rPr>
          <w:rFonts w:ascii="Times New Roman" w:hAnsi="Times New Roman" w:cs="Times New Roman"/>
          <w:sz w:val="28"/>
          <w:szCs w:val="28"/>
        </w:rPr>
        <w:t xml:space="preserve"> and its searchable database, users can now find the information they need, at any time of day, every day of the year. </w:t>
      </w:r>
    </w:p>
    <w:p w14:paraId="0AF18BA1" w14:textId="77777777" w:rsidR="008A199A" w:rsidRDefault="008A199A" w:rsidP="008A199A">
      <w:pPr>
        <w:spacing w:before="100" w:beforeAutospacing="1" w:after="100" w:afterAutospacing="1"/>
        <w:ind w:left="720"/>
        <w:contextualSpacing/>
        <w:rPr>
          <w:rFonts w:ascii="Times New Roman" w:hAnsi="Times New Roman" w:cs="Times New Roman"/>
          <w:b/>
          <w:bCs/>
          <w:i/>
          <w:iCs/>
          <w:sz w:val="28"/>
          <w:szCs w:val="28"/>
        </w:rPr>
      </w:pPr>
    </w:p>
    <w:p w14:paraId="6F864D91" w14:textId="77777777" w:rsidR="008A199A" w:rsidRDefault="008A199A" w:rsidP="008A199A">
      <w:pPr>
        <w:numPr>
          <w:ilvl w:val="0"/>
          <w:numId w:val="20"/>
        </w:numPr>
        <w:spacing w:before="100" w:beforeAutospacing="1" w:after="100" w:afterAutospacing="1"/>
        <w:ind w:left="720"/>
        <w:contextualSpacing/>
        <w:rPr>
          <w:rFonts w:ascii="Times New Roman" w:hAnsi="Times New Roman" w:cs="Times New Roman"/>
          <w:sz w:val="28"/>
          <w:szCs w:val="28"/>
        </w:rPr>
      </w:pPr>
      <w:r>
        <w:rPr>
          <w:rFonts w:ascii="Times New Roman" w:hAnsi="Times New Roman" w:cs="Times New Roman"/>
          <w:b/>
          <w:bCs/>
          <w:i/>
          <w:iCs/>
          <w:color w:val="000000"/>
          <w:sz w:val="28"/>
          <w:szCs w:val="28"/>
        </w:rPr>
        <w:t>Disability, Diversity, and Intersectionality in CILs:</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For research, training, and technical assistance resources, please visit ILRU’s website at </w:t>
      </w:r>
      <w:hyperlink r:id="rId82" w:history="1">
        <w:r>
          <w:rPr>
            <w:rStyle w:val="Hyperlink"/>
            <w:rFonts w:ascii="Times New Roman" w:hAnsi="Times New Roman" w:cs="Times New Roman"/>
            <w:sz w:val="28"/>
            <w:szCs w:val="28"/>
          </w:rPr>
          <w:t>https://www.ilru.org/projects/cil-diversity</w:t>
        </w:r>
      </w:hyperlink>
      <w:r>
        <w:rPr>
          <w:rFonts w:ascii="Times New Roman" w:hAnsi="Times New Roman" w:cs="Times New Roman"/>
          <w:color w:val="000000"/>
          <w:sz w:val="28"/>
          <w:szCs w:val="28"/>
        </w:rPr>
        <w:t xml:space="preserve">. </w:t>
      </w:r>
    </w:p>
    <w:p w14:paraId="0E5AA8B8" w14:textId="77777777" w:rsidR="008A199A" w:rsidRDefault="008A199A" w:rsidP="008A199A">
      <w:pPr>
        <w:spacing w:before="100" w:beforeAutospacing="1" w:after="100" w:afterAutospacing="1"/>
        <w:ind w:left="720"/>
        <w:contextualSpacing/>
        <w:rPr>
          <w:rFonts w:ascii="Times New Roman" w:hAnsi="Times New Roman" w:cs="Times New Roman"/>
          <w:sz w:val="28"/>
          <w:szCs w:val="28"/>
        </w:rPr>
      </w:pPr>
    </w:p>
    <w:p w14:paraId="470743D4" w14:textId="77777777" w:rsidR="008A199A" w:rsidRDefault="008A199A" w:rsidP="008A199A">
      <w:pPr>
        <w:ind w:left="720"/>
        <w:rPr>
          <w:rFonts w:ascii="Times New Roman" w:hAnsi="Times New Roman" w:cs="Times New Roman"/>
          <w:sz w:val="28"/>
          <w:szCs w:val="28"/>
        </w:rPr>
      </w:pPr>
      <w:r>
        <w:rPr>
          <w:rFonts w:ascii="Times New Roman" w:hAnsi="Times New Roman" w:cs="Times New Roman"/>
          <w:sz w:val="28"/>
          <w:szCs w:val="28"/>
        </w:rPr>
        <w:t>As always, please feel free to contact our office if you have questions.</w:t>
      </w:r>
    </w:p>
    <w:p w14:paraId="7CC20390" w14:textId="77777777" w:rsidR="008A199A" w:rsidRDefault="008A199A" w:rsidP="008A199A">
      <w:pPr>
        <w:rPr>
          <w:rFonts w:ascii="Calibri" w:hAnsi="Calibri" w:cs="Calibri"/>
        </w:rPr>
      </w:pPr>
    </w:p>
    <w:p w14:paraId="3A0FAC91" w14:textId="77777777" w:rsidR="008A199A" w:rsidRDefault="008A199A" w:rsidP="008A199A"/>
    <w:p w14:paraId="6E8C1A60" w14:textId="77777777" w:rsidR="008A199A" w:rsidRPr="008A199A" w:rsidRDefault="008A199A" w:rsidP="008A199A">
      <w:pPr>
        <w:rPr>
          <w:rFonts w:ascii="Times New Roman" w:hAnsi="Times New Roman" w:cs="Times New Roman"/>
          <w:sz w:val="28"/>
          <w:szCs w:val="28"/>
        </w:rPr>
      </w:pPr>
    </w:p>
    <w:sectPr w:rsidR="008A199A" w:rsidRPr="008A1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helvetica,sans-serif">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17"/>
    <w:multiLevelType w:val="hybridMultilevel"/>
    <w:tmpl w:val="FFFFFFFF"/>
    <w:lvl w:ilvl="0" w:tplc="A814AE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C1DC6"/>
    <w:multiLevelType w:val="hybridMultilevel"/>
    <w:tmpl w:val="CC7E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B93BDE"/>
    <w:multiLevelType w:val="hybridMultilevel"/>
    <w:tmpl w:val="1264FB16"/>
    <w:lvl w:ilvl="0" w:tplc="12C6A0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0D428D"/>
    <w:multiLevelType w:val="hybridMultilevel"/>
    <w:tmpl w:val="696026BE"/>
    <w:lvl w:ilvl="0" w:tplc="8B7A6290">
      <w:start w:val="1"/>
      <w:numFmt w:val="bullet"/>
      <w:lvlText w:val=""/>
      <w:lvlJc w:val="left"/>
      <w:pPr>
        <w:ind w:left="720" w:hanging="360"/>
      </w:pPr>
      <w:rPr>
        <w:rFonts w:ascii="Symbol" w:hAnsi="Symbol" w:hint="default"/>
        <w:color w:val="000000"/>
        <w:sz w:val="28"/>
        <w:szCs w:val="28"/>
      </w:rPr>
    </w:lvl>
    <w:lvl w:ilvl="1" w:tplc="FEFA82E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76129B"/>
    <w:multiLevelType w:val="multilevel"/>
    <w:tmpl w:val="07D26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43587"/>
    <w:multiLevelType w:val="hybridMultilevel"/>
    <w:tmpl w:val="E1DC4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425BED"/>
    <w:multiLevelType w:val="hybridMultilevel"/>
    <w:tmpl w:val="FB12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8552B0"/>
    <w:multiLevelType w:val="multilevel"/>
    <w:tmpl w:val="FFFFFFFF"/>
    <w:lvl w:ilvl="0">
      <w:start w:val="4"/>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1AC5097"/>
    <w:multiLevelType w:val="hybridMultilevel"/>
    <w:tmpl w:val="CADC168E"/>
    <w:lvl w:ilvl="0" w:tplc="C97C2E00">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2F6A29"/>
    <w:multiLevelType w:val="hybridMultilevel"/>
    <w:tmpl w:val="FFFFFFFF"/>
    <w:lvl w:ilvl="0" w:tplc="FEFA82E0">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8A2595"/>
    <w:multiLevelType w:val="hybridMultilevel"/>
    <w:tmpl w:val="572E15AE"/>
    <w:lvl w:ilvl="0" w:tplc="F502FB66">
      <w:start w:val="1"/>
      <w:numFmt w:val="bullet"/>
      <w:lvlText w:val=""/>
      <w:lvlJc w:val="left"/>
      <w:pPr>
        <w:ind w:left="720" w:hanging="360"/>
      </w:pPr>
      <w:rPr>
        <w:rFonts w:ascii="Symbol" w:hAnsi="Symbol" w:hint="default"/>
        <w:color w:val="0000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CA4B69"/>
    <w:multiLevelType w:val="multilevel"/>
    <w:tmpl w:val="FFFFFFFF"/>
    <w:lvl w:ilvl="0">
      <w:start w:val="3"/>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C065D2"/>
    <w:multiLevelType w:val="hybridMultilevel"/>
    <w:tmpl w:val="067AC92A"/>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C93C16"/>
    <w:multiLevelType w:val="hybridMultilevel"/>
    <w:tmpl w:val="FE70A5C2"/>
    <w:lvl w:ilvl="0" w:tplc="6F56B728">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3D3282"/>
    <w:multiLevelType w:val="multilevel"/>
    <w:tmpl w:val="FFFFFFFF"/>
    <w:lvl w:ilvl="0">
      <w:start w:val="2"/>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7"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A81CC9"/>
    <w:multiLevelType w:val="multilevel"/>
    <w:tmpl w:val="A4D04056"/>
    <w:lvl w:ilvl="0">
      <w:start w:val="1"/>
      <w:numFmt w:val="bullet"/>
      <w:lvlText w:val=""/>
      <w:lvlJc w:val="left"/>
      <w:pPr>
        <w:tabs>
          <w:tab w:val="num" w:pos="720"/>
        </w:tabs>
        <w:ind w:left="720" w:hanging="360"/>
      </w:pPr>
      <w:rPr>
        <w:rFonts w:ascii="Symbol" w:hAnsi="Symbol" w:hint="default"/>
        <w:color w:val="000000"/>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C45504"/>
    <w:multiLevelType w:val="hybridMultilevel"/>
    <w:tmpl w:val="C12EB216"/>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6C7E73"/>
    <w:multiLevelType w:val="hybridMultilevel"/>
    <w:tmpl w:val="B2D4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D1A80"/>
    <w:multiLevelType w:val="multilevel"/>
    <w:tmpl w:val="9B48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26359"/>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16cid:durableId="1331329126">
    <w:abstractNumId w:val="1"/>
  </w:num>
  <w:num w:numId="2" w16cid:durableId="1633829421">
    <w:abstractNumId w:val="15"/>
  </w:num>
  <w:num w:numId="3" w16cid:durableId="1436511056">
    <w:abstractNumId w:val="5"/>
  </w:num>
  <w:num w:numId="4" w16cid:durableId="1906522900">
    <w:abstractNumId w:val="13"/>
  </w:num>
  <w:num w:numId="5" w16cid:durableId="2043357595">
    <w:abstractNumId w:val="7"/>
  </w:num>
  <w:num w:numId="6" w16cid:durableId="55932625">
    <w:abstractNumId w:val="6"/>
  </w:num>
  <w:num w:numId="7" w16cid:durableId="478498074">
    <w:abstractNumId w:val="3"/>
  </w:num>
  <w:num w:numId="8" w16cid:durableId="2146970867">
    <w:abstractNumId w:val="4"/>
  </w:num>
  <w:num w:numId="9" w16cid:durableId="1753506135">
    <w:abstractNumId w:val="23"/>
  </w:num>
  <w:num w:numId="10" w16cid:durableId="53628967">
    <w:abstractNumId w:val="17"/>
  </w:num>
  <w:num w:numId="11" w16cid:durableId="1741903341">
    <w:abstractNumId w:val="18"/>
  </w:num>
  <w:num w:numId="12" w16cid:durableId="1469082360">
    <w:abstractNumId w:val="22"/>
  </w:num>
  <w:num w:numId="13" w16cid:durableId="821387785">
    <w:abstractNumId w:val="21"/>
  </w:num>
  <w:num w:numId="14" w16cid:durableId="60952671">
    <w:abstractNumId w:val="20"/>
  </w:num>
  <w:num w:numId="15" w16cid:durableId="1654407278">
    <w:abstractNumId w:val="19"/>
  </w:num>
  <w:num w:numId="16" w16cid:durableId="232394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971027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471625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254832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2026726">
    <w:abstractNumId w:val="10"/>
  </w:num>
  <w:num w:numId="21" w16cid:durableId="428503441">
    <w:abstractNumId w:val="11"/>
  </w:num>
  <w:num w:numId="22" w16cid:durableId="403260320">
    <w:abstractNumId w:val="9"/>
  </w:num>
  <w:num w:numId="23" w16cid:durableId="2121341433">
    <w:abstractNumId w:val="0"/>
  </w:num>
  <w:num w:numId="24" w16cid:durableId="102266270">
    <w:abstractNumId w:val="14"/>
  </w:num>
  <w:num w:numId="25" w16cid:durableId="476805717">
    <w:abstractNumId w:val="2"/>
  </w:num>
  <w:num w:numId="26" w16cid:durableId="168554862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9A"/>
    <w:rsid w:val="002C7E15"/>
    <w:rsid w:val="00391DE6"/>
    <w:rsid w:val="004553AA"/>
    <w:rsid w:val="004B2D54"/>
    <w:rsid w:val="006D5FDF"/>
    <w:rsid w:val="008A199A"/>
    <w:rsid w:val="009F6EBF"/>
    <w:rsid w:val="00A5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977F"/>
  <w15:chartTrackingRefBased/>
  <w15:docId w15:val="{29DD3FB8-141F-4D79-8D06-2F265453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semiHidden/>
    <w:unhideWhenUsed/>
    <w:qFormat/>
    <w:rsid w:val="008A199A"/>
    <w:pPr>
      <w:spacing w:before="100" w:beforeAutospacing="1" w:after="100" w:afterAutospacing="1" w:line="240" w:lineRule="auto"/>
      <w:outlineLvl w:val="5"/>
    </w:pPr>
    <w:rPr>
      <w:rFonts w:ascii="Calibri" w:hAnsi="Calibri" w:cs="Calibri"/>
      <w:b/>
      <w:bCs/>
      <w:sz w:val="15"/>
      <w:szCs w:val="15"/>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8A199A"/>
    <w:rPr>
      <w:rFonts w:ascii="Calibri" w:hAnsi="Calibri" w:cs="Calibri"/>
      <w:b/>
      <w:bCs/>
      <w:sz w:val="15"/>
      <w:szCs w:val="15"/>
    </w:rPr>
  </w:style>
  <w:style w:type="character" w:styleId="Hyperlink">
    <w:name w:val="Hyperlink"/>
    <w:basedOn w:val="DefaultParagraphFont"/>
    <w:uiPriority w:val="99"/>
    <w:unhideWhenUsed/>
    <w:rsid w:val="008A199A"/>
    <w:rPr>
      <w:color w:val="0563C1"/>
      <w:u w:val="single"/>
    </w:rPr>
  </w:style>
  <w:style w:type="paragraph" w:styleId="NormalWeb">
    <w:name w:val="Normal (Web)"/>
    <w:basedOn w:val="Normal"/>
    <w:uiPriority w:val="99"/>
    <w:semiHidden/>
    <w:unhideWhenUsed/>
    <w:rsid w:val="008A199A"/>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A199A"/>
    <w:pPr>
      <w:spacing w:after="0" w:line="240" w:lineRule="auto"/>
      <w:ind w:left="720"/>
    </w:pPr>
    <w:rPr>
      <w:rFonts w:ascii="Calibri" w:hAnsi="Calibri" w:cs="Calibri"/>
    </w:rPr>
  </w:style>
  <w:style w:type="paragraph" w:customStyle="1" w:styleId="default">
    <w:name w:val="default"/>
    <w:basedOn w:val="Normal"/>
    <w:uiPriority w:val="99"/>
    <w:semiHidden/>
    <w:rsid w:val="008A199A"/>
    <w:pPr>
      <w:spacing w:before="100" w:beforeAutospacing="1" w:after="100" w:afterAutospacing="1" w:line="240" w:lineRule="auto"/>
    </w:pPr>
    <w:rPr>
      <w:rFonts w:ascii="PMingLiU" w:eastAsia="PMingLiU" w:hAnsi="Calibri" w:cs="Calibri"/>
      <w:sz w:val="24"/>
      <w:szCs w:val="24"/>
      <w:lang w:eastAsia="zh-TW"/>
    </w:rPr>
  </w:style>
  <w:style w:type="paragraph" w:customStyle="1" w:styleId="paragraph">
    <w:name w:val="paragraph"/>
    <w:basedOn w:val="Normal"/>
    <w:uiPriority w:val="99"/>
    <w:semiHidden/>
    <w:rsid w:val="008A199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8A199A"/>
    <w:rPr>
      <w:b/>
      <w:bCs/>
    </w:rPr>
  </w:style>
  <w:style w:type="character" w:styleId="Emphasis">
    <w:name w:val="Emphasis"/>
    <w:basedOn w:val="DefaultParagraphFont"/>
    <w:uiPriority w:val="20"/>
    <w:qFormat/>
    <w:rsid w:val="008A199A"/>
    <w:rPr>
      <w:i/>
      <w:iCs/>
    </w:rPr>
  </w:style>
  <w:style w:type="character" w:customStyle="1" w:styleId="Heading1Char">
    <w:name w:val="Heading 1 Char"/>
    <w:basedOn w:val="DefaultParagraphFont"/>
    <w:link w:val="Heading1"/>
    <w:uiPriority w:val="9"/>
    <w:rsid w:val="008A19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C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7E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91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70950">
      <w:bodyDiv w:val="1"/>
      <w:marLeft w:val="0"/>
      <w:marRight w:val="0"/>
      <w:marTop w:val="0"/>
      <w:marBottom w:val="0"/>
      <w:divBdr>
        <w:top w:val="none" w:sz="0" w:space="0" w:color="auto"/>
        <w:left w:val="none" w:sz="0" w:space="0" w:color="auto"/>
        <w:bottom w:val="none" w:sz="0" w:space="0" w:color="auto"/>
        <w:right w:val="none" w:sz="0" w:space="0" w:color="auto"/>
      </w:divBdr>
    </w:div>
    <w:div w:id="1497379225">
      <w:bodyDiv w:val="1"/>
      <w:marLeft w:val="0"/>
      <w:marRight w:val="0"/>
      <w:marTop w:val="0"/>
      <w:marBottom w:val="0"/>
      <w:divBdr>
        <w:top w:val="none" w:sz="0" w:space="0" w:color="auto"/>
        <w:left w:val="none" w:sz="0" w:space="0" w:color="auto"/>
        <w:bottom w:val="none" w:sz="0" w:space="0" w:color="auto"/>
        <w:right w:val="none" w:sz="0" w:space="0" w:color="auto"/>
      </w:divBdr>
    </w:div>
    <w:div w:id="19851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acl.gov%2Fprograms%2Faging-and-disability-networks%2Fcenters-independent-living&amp;data=05%7C01%7CJennifer.Martin%40acl.hhs.gov%7C048660694f0c49c12fa408dbc9ad7f92%7Cd58addea50534a808499ba4d944910df%7C0%7C0%7C638325519246112334%7CUnknown%7CTWFpbGZsb3d8eyJWIjoiMC4wLjAwMDAiLCJQIjoiV2luMzIiLCJBTiI6Ik1haWwiLCJXVCI6Mn0%3D%7C3000%7C%7C%7C&amp;sdata=PpFXH9%2BBKdXYCNyxLmhQY36OCAHB43fNKL2x2F0AP%2Fg%3D&amp;reserved=0" TargetMode="External"/><Relationship Id="rId18"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048660694f0c49c12fa408dbc9ad7f92%7Cd58addea50534a808499ba4d944910df%7C0%7C0%7C638325519246268581%7CUnknown%7CTWFpbGZsb3d8eyJWIjoiMC4wLjAwMDAiLCJQIjoiV2luMzIiLCJBTiI6Ik1haWwiLCJXVCI6Mn0%3D%7C3000%7C%7C%7C&amp;sdata=UhzcTxXxEM2eDINK5AYKL94IEm%2Fj16hBKGVvMJZvHCE%3D&amp;reserved=0" TargetMode="External"/><Relationship Id="rId26" Type="http://schemas.openxmlformats.org/officeDocument/2006/relationships/hyperlink" Target="https://gcc02.safelinks.protection.outlook.com/?url=https%3A%2F%2Fwww.ilru.org%2Ftraining%2Fnew-cil-and-silc-staff-members-monthly-technical-assistance-and-training&amp;data=05%7C01%7CJennifer.Martin%40acl.hhs.gov%7C048660694f0c49c12fa408dbc9ad7f92%7Cd58addea50534a808499ba4d944910df%7C0%7C0%7C638325519246268581%7CUnknown%7CTWFpbGZsb3d8eyJWIjoiMC4wLjAwMDAiLCJQIjoiV2luMzIiLCJBTiI6Ik1haWwiLCJXVCI6Mn0%3D%7C3000%7C%7C%7C&amp;sdata=cNqbt8ZMS3JxkvOZxs3QO2RNfDqtC8CRXo4RfNhMTKw%3D&amp;reserved=0" TargetMode="External"/><Relationship Id="rId39" Type="http://schemas.openxmlformats.org/officeDocument/2006/relationships/hyperlink" Target="https://gcc02.safelinks.protection.outlook.com/?url=https%3A%2F%2Facl.gov%2Fnews-and-events%2Fannouncements%2Facl-seeks-presenters-nidilrrs-second-annual-stakeholder-matchmaking&amp;data=05%7C01%7CJennifer.Martin%40acl.hhs.gov%7C048660694f0c49c12fa408dbc9ad7f92%7Cd58addea50534a808499ba4d944910df%7C0%7C0%7C638325519246424793%7CUnknown%7CTWFpbGZsb3d8eyJWIjoiMC4wLjAwMDAiLCJQIjoiV2luMzIiLCJBTiI6Ik1haWwiLCJXVCI6Mn0%3D%7C3000%7C%7C%7C&amp;sdata=JHq5r0luADvVitNXhf2gdXUUapPlKr%2FAFXWtLsFFkuw%3D&amp;reserved=0" TargetMode="External"/><Relationship Id="rId21" Type="http://schemas.openxmlformats.org/officeDocument/2006/relationships/hyperlink" Target="https://gcc02.safelinks.protection.outlook.com/?url=https%3A%2F%2Fclick.connect.hhs.gov%2F%3Fqs%3Dbde5cb9b413bb7e708bc1efa6d93a80fad59579792b7a79792d975591625e221a11238fd269525a63b3555d6f38de5628843d1b371d8a628&amp;data=05%7C01%7CJennifer.Martin%40acl.hhs.gov%7C048660694f0c49c12fa408dbc9ad7f92%7Cd58addea50534a808499ba4d944910df%7C0%7C0%7C638325519246268581%7CUnknown%7CTWFpbGZsb3d8eyJWIjoiMC4wLjAwMDAiLCJQIjoiV2luMzIiLCJBTiI6Ik1haWwiLCJXVCI6Mn0%3D%7C3000%7C%7C%7C&amp;sdata=7JzBIOYaVNo%2BcJ02ueDnI5JdYGlqu5KIWFGcI%2Fi46BI%3D&amp;reserved=0" TargetMode="External"/><Relationship Id="rId34" Type="http://schemas.openxmlformats.org/officeDocument/2006/relationships/hyperlink" Target="https://gcc02.safelinks.protection.outlook.com/?url=https%3A%2F%2Fwww.usajobs.gov%2Fjob%2F752469500&amp;data=05%7C01%7CJennifer.Martin%40acl.hhs.gov%7C048660694f0c49c12fa408dbc9ad7f92%7Cd58addea50534a808499ba4d944910df%7C0%7C0%7C638325519246424793%7CUnknown%7CTWFpbGZsb3d8eyJWIjoiMC4wLjAwMDAiLCJQIjoiV2luMzIiLCJBTiI6Ik1haWwiLCJXVCI6Mn0%3D%7C3000%7C%7C%7C&amp;sdata=fzxH3TGtTYjeEUC6iCB%2Ft93HJi0Gksgr2gFG2ivxUVE%3D&amp;reserved=0" TargetMode="External"/><Relationship Id="rId42" Type="http://schemas.openxmlformats.org/officeDocument/2006/relationships/hyperlink" Target="https://gcc02.safelinks.protection.outlook.com/?url=https%3A%2F%2Fclick.connect.hhs.gov%2F%3Fqs%3Da9713c13bb188389a964bd99f53d674af796271aeee9233cca023913ece3d92b4be584403b5a70caba71f549524a99894c8dd2af3cf72153&amp;data=05%7C01%7CJennifer.Martin%40acl.hhs.gov%7C048660694f0c49c12fa408dbc9ad7f92%7Cd58addea50534a808499ba4d944910df%7C0%7C0%7C638325519246424793%7CUnknown%7CTWFpbGZsb3d8eyJWIjoiMC4wLjAwMDAiLCJQIjoiV2luMzIiLCJBTiI6Ik1haWwiLCJXVCI6Mn0%3D%7C3000%7C%7C%7C&amp;sdata=fZtqMs5ya6JRizwjt%2FcmDzpdJb4MwFJaNy45P0jUGS4%3D&amp;reserved=0" TargetMode="External"/><Relationship Id="rId47" Type="http://schemas.openxmlformats.org/officeDocument/2006/relationships/hyperlink" Target="mailto:atrc@acl.hss.gov" TargetMode="External"/><Relationship Id="rId50" Type="http://schemas.openxmlformats.org/officeDocument/2006/relationships/hyperlink" Target="https://gcc02.safelinks.protection.outlook.com/?url=https%3A%2F%2Fclick.connect.hhs.gov%2F%3Fqs%3Dc349fd2790a9df9fa380786157f6b9007ada19fbec9711225d38279c313cacd25794c9229b250d5662d53059d46d727ae38989be9bad8766&amp;data=05%7C01%7CJennifer.Martin%40acl.hhs.gov%7C048660694f0c49c12fa408dbc9ad7f92%7Cd58addea50534a808499ba4d944910df%7C0%7C0%7C638325519246424793%7CUnknown%7CTWFpbGZsb3d8eyJWIjoiMC4wLjAwMDAiLCJQIjoiV2luMzIiLCJBTiI6Ik1haWwiLCJXVCI6Mn0%3D%7C3000%7C%7C%7C&amp;sdata=T9us9UREUWYNOAorIRUkyCdJPHFJSdV4tjTo7RbeONk%3D&amp;reserved=0" TargetMode="External"/><Relationship Id="rId55" Type="http://schemas.openxmlformats.org/officeDocument/2006/relationships/hyperlink" Target="https://gcc02.safelinks.protection.outlook.com/?url=https%3A%2F%2Fhudexchange.us5.list-manage.com%2Ftrack%2Fclick%3Fu%3D87d7c8afc03ba69ee70d865b9%26id%3Deaecd8620f%26e%3D5b3ae1107b&amp;data=05%7C01%7CJennifer.Martin%40acl.hhs.gov%7C048660694f0c49c12fa408dbc9ad7f92%7Cd58addea50534a808499ba4d944910df%7C0%7C0%7C638325519246581003%7CUnknown%7CTWFpbGZsb3d8eyJWIjoiMC4wLjAwMDAiLCJQIjoiV2luMzIiLCJBTiI6Ik1haWwiLCJXVCI6Mn0%3D%7C3000%7C%7C%7C&amp;sdata=rerRdKLIb5lH4gWEYeTvhS6VXAaOptWEObXVRLimVnk%3D&amp;reserved=0" TargetMode="External"/><Relationship Id="rId63" Type="http://schemas.openxmlformats.org/officeDocument/2006/relationships/hyperlink" Target="https://gcc02.safelinks.protection.outlook.com/?url=https%3A%2F%2Facl.gov%2Fprograms%2Faging-and-disability-networks%2Fcenters-independent-living&amp;data=05%7C01%7CJennifer.Martin%40acl.hhs.gov%7C048660694f0c49c12fa408dbc9ad7f92%7Cd58addea50534a808499ba4d944910df%7C0%7C0%7C638325519246581003%7CUnknown%7CTWFpbGZsb3d8eyJWIjoiMC4wLjAwMDAiLCJQIjoiV2luMzIiLCJBTiI6Ik1haWwiLCJXVCI6Mn0%3D%7C3000%7C%7C%7C&amp;sdata=FTEdcv%2F0BSukP634ME0XJNZ2A7NSPWw7rhtRsfDdM%2BM%3D&amp;reserved=0" TargetMode="External"/><Relationship Id="rId68" Type="http://schemas.openxmlformats.org/officeDocument/2006/relationships/hyperlink" Target="https://gcc02.safelinks.protection.outlook.com/?url=https%3A%2F%2Fclick.connect.hhs.gov%2F%3Fqs%3D0420c9c2957e207add457bbe3dd2466f7c139db777e97f377eab3813c51902270b86491a6d001bed24feefcfed4b3d1c078367850105b663&amp;data=05%7C01%7CJennifer.Martin%40acl.hhs.gov%7C048660694f0c49c12fa408dbc9ad7f92%7Cd58addea50534a808499ba4d944910df%7C0%7C0%7C638325519246581003%7CUnknown%7CTWFpbGZsb3d8eyJWIjoiMC4wLjAwMDAiLCJQIjoiV2luMzIiLCJBTiI6Ik1haWwiLCJXVCI6Mn0%3D%7C3000%7C%7C%7C&amp;sdata=D0wq9gqi%2F0kt6O%2BzYGZFCWneqdsFXg9FLdtTYWCl4QM%3D&amp;reserved=0" TargetMode="External"/><Relationship Id="rId76" Type="http://schemas.openxmlformats.org/officeDocument/2006/relationships/hyperlink" Target="https://gcc02.safelinks.protection.outlook.com/?url=https%3A%2F%2Flnks.gd%2Fl%2FeyJhbGciOiJIUzI1NiJ9.eyJidWxsZXRpbl9saW5rX2lkIjoxMDUsInVyaSI6ImJwMjpjbGljayIsInVybCI6Imh0dHBzOi8vd3d3LnRyYW5zaXQuZG90Lmdvdi9yZWd1bGF0aW9ucy1hbmQtcHJvZ3JhbXMvZGVhci1jb2xsZWFndWUtbGV0dGVycy9kZWFyLWNvbGxlYWd1ZS1sZXR0ZXItZnRhLWhpZ2hsaWdodHMtZ3JhbnQtcHJvZ3JhbXMiLCJidWxsZXRpbl9pZCI6IjIwMjMwOTIxLjgyOTMxMDgxIn0.9Jq8xW9DuIW4MSD2NM-S2bBBfSroQyiAKUEI0eh7QpY%2Fs%2F2940276605%2Fbr%2F226378374833-l&amp;data=05%7C01%7CJennifer.Martin%40acl.hhs.gov%7C048660694f0c49c12fa408dbc9ad7f92%7Cd58addea50534a808499ba4d944910df%7C0%7C0%7C638325519246581003%7CUnknown%7CTWFpbGZsb3d8eyJWIjoiMC4wLjAwMDAiLCJQIjoiV2luMzIiLCJBTiI6Ik1haWwiLCJXVCI6Mn0%3D%7C3000%7C%7C%7C&amp;sdata=vWNq2avEylUotGujAgRtSQUWpcE9DThaSw%2BELN7ASm4%3D&amp;reserved=0" TargetMode="External"/><Relationship Id="rId84" Type="http://schemas.openxmlformats.org/officeDocument/2006/relationships/theme" Target="theme/theme1.xml"/><Relationship Id="rId7" Type="http://schemas.openxmlformats.org/officeDocument/2006/relationships/hyperlink" Target="https://gcc02.safelinks.protection.outlook.com/?url=https%3A%2F%2Facl.gov%2Fnews-and-events%2Fannouncements%2Fnih-designates-people-disabilities-population-health-disparities&amp;data=05%7C01%7CJennifer.Martin%40acl.hhs.gov%7C048660694f0c49c12fa408dbc9ad7f92%7Cd58addea50534a808499ba4d944910df%7C0%7C0%7C638325519246112334%7CUnknown%7CTWFpbGZsb3d8eyJWIjoiMC4wLjAwMDAiLCJQIjoiV2luMzIiLCJBTiI6Ik1haWwiLCJXVCI6Mn0%3D%7C3000%7C%7C%7C&amp;sdata=3V%2BxW8Cp1K%2BwNnKdJCP8EyWmuHUXgVyjxLIyJlyfthI%3D&amp;reserved=0" TargetMode="External"/><Relationship Id="rId71" Type="http://schemas.openxmlformats.org/officeDocument/2006/relationships/hyperlink" Target="mailto:PLACES@cdc.gov" TargetMode="External"/><Relationship Id="rId2" Type="http://schemas.openxmlformats.org/officeDocument/2006/relationships/styles" Target="styles.xml"/><Relationship Id="rId16" Type="http://schemas.openxmlformats.org/officeDocument/2006/relationships/hyperlink" Target="mailto:pmsoigaudit@psc.hhs.gov" TargetMode="External"/><Relationship Id="rId29" Type="http://schemas.openxmlformats.org/officeDocument/2006/relationships/hyperlink" Target="https://gcc02.safelinks.protection.outlook.com/?url=https%3A%2F%2Fwww.ilru.org%2Ftraining%2Fspil-training-and-technical-assistance-series&amp;data=05%7C01%7CJennifer.Martin%40acl.hhs.gov%7C048660694f0c49c12fa408dbc9ad7f92%7Cd58addea50534a808499ba4d944910df%7C0%7C0%7C638325519246268581%7CUnknown%7CTWFpbGZsb3d8eyJWIjoiMC4wLjAwMDAiLCJQIjoiV2luMzIiLCJBTiI6Ik1haWwiLCJXVCI6Mn0%3D%7C3000%7C%7C%7C&amp;sdata=67jeoL5IS4w9K27A9T7v%2B7VjcTYhec2oj%2FhH%2FGr60Ug%3D&amp;reserved=0" TargetMode="External"/><Relationship Id="rId11" Type="http://schemas.openxmlformats.org/officeDocument/2006/relationships/hyperlink" Target="https://gcc02.safelinks.protection.outlook.com/?url=https%3A%2F%2Facl.gov%2Fprograms%2Faging-and-disability-networks%2Fcenters-independent-living&amp;data=05%7C01%7CJennifer.Martin%40acl.hhs.gov%7C048660694f0c49c12fa408dbc9ad7f92%7Cd58addea50534a808499ba4d944910df%7C0%7C0%7C638325519246112334%7CUnknown%7CTWFpbGZsb3d8eyJWIjoiMC4wLjAwMDAiLCJQIjoiV2luMzIiLCJBTiI6Ik1haWwiLCJXVCI6Mn0%3D%7C3000%7C%7C%7C&amp;sdata=PpFXH9%2BBKdXYCNyxLmhQY36OCAHB43fNKL2x2F0AP%2Fg%3D&amp;reserved=0" TargetMode="External"/><Relationship Id="rId24" Type="http://schemas.openxmlformats.org/officeDocument/2006/relationships/hyperlink" Target="https://gcc02.safelinks.protection.outlook.com/?url=https%3A%2F%2Fus06web.zoom.us%2Fwebinar%2Fregister%2FWN_GInAyGusSbSsqe0985JjAA%23%2Fregistration&amp;data=05%7C01%7CJennifer.Martin%40acl.hhs.gov%7C048660694f0c49c12fa408dbc9ad7f92%7Cd58addea50534a808499ba4d944910df%7C0%7C0%7C638325519246268581%7CUnknown%7CTWFpbGZsb3d8eyJWIjoiMC4wLjAwMDAiLCJQIjoiV2luMzIiLCJBTiI6Ik1haWwiLCJXVCI6Mn0%3D%7C3000%7C%7C%7C&amp;sdata=ShohtuHrkhL0awwkWX2zE8VRzv2grVIXBT2Vg6M6TGU%3D&amp;reserved=0" TargetMode="External"/><Relationship Id="rId32" Type="http://schemas.openxmlformats.org/officeDocument/2006/relationships/hyperlink" Target="https://gcc02.safelinks.protection.outlook.com/?url=https%3A%2F%2Fwww.april-rural.org%2Findex.php%2Fadvocacy&amp;data=05%7C01%7CJennifer.Martin%40acl.hhs.gov%7C048660694f0c49c12fa408dbc9ad7f92%7Cd58addea50534a808499ba4d944910df%7C0%7C0%7C638325519246268581%7CUnknown%7CTWFpbGZsb3d8eyJWIjoiMC4wLjAwMDAiLCJQIjoiV2luMzIiLCJBTiI6Ik1haWwiLCJXVCI6Mn0%3D%7C3000%7C%7C%7C&amp;sdata=qEris0FgNWch3TVBw1nicE9KPzwaLvS144rK7Z7DB3g%3D&amp;reserved=0" TargetMode="External"/><Relationship Id="rId37" Type="http://schemas.openxmlformats.org/officeDocument/2006/relationships/hyperlink" Target="https://gcc02.safelinks.protection.outlook.com/?url=https%3A%2F%2Flnks.gd%2Fl%2FeyJhbGciOiJIUzI1NiJ9.eyJidWxsZXRpbl9saW5rX2lkIjoxMDcsInVyaSI6ImJwMjpjbGljayIsInVybCI6Imh0dHBzOi8vd3d3LnVzYWpvYnMuZ292L1NlYXJjaC9SZXN1bHRzP2Q9VEQmaz1mdGEmcD0xIiwiYnVsbGV0aW5faWQiOiIyMDIzMDkyOC44MzI3NzQyMSJ9.I_b2VIrmzZSvZH1k40VsdLcx9q11FMzQDAuypcxqoGY%2Fs%2F2940276605%2Fbr%2F226983524221-l&amp;data=05%7C01%7CJennifer.Martin%40acl.hhs.gov%7C048660694f0c49c12fa408dbc9ad7f92%7Cd58addea50534a808499ba4d944910df%7C0%7C0%7C638325519246424793%7CUnknown%7CTWFpbGZsb3d8eyJWIjoiMC4wLjAwMDAiLCJQIjoiV2luMzIiLCJBTiI6Ik1haWwiLCJXVCI6Mn0%3D%7C3000%7C%7C%7C&amp;sdata=lPbfs8Rl%2BMcD0J2QfRZtpAH6wS4JGFRSVlzQJxl0v%2FU%3D&amp;reserved=0" TargetMode="External"/><Relationship Id="rId40" Type="http://schemas.openxmlformats.org/officeDocument/2006/relationships/hyperlink" Target="https://gcc02.safelinks.protection.outlook.com/?url=https%3A%2F%2Facl.gov%2Fnews-and-events%2Facl-blog%2Freinvigorating-implementation-and-enforcement-rehab-act&amp;data=05%7C01%7CJennifer.Martin%40acl.hhs.gov%7C048660694f0c49c12fa408dbc9ad7f92%7Cd58addea50534a808499ba4d944910df%7C0%7C0%7C638325519246424793%7CUnknown%7CTWFpbGZsb3d8eyJWIjoiMC4wLjAwMDAiLCJQIjoiV2luMzIiLCJBTiI6Ik1haWwiLCJXVCI6Mn0%3D%7C3000%7C%7C%7C&amp;sdata=F7RcJfzaSEm5ju%2BxxhrlLHbQksnabVknC%2Fy3GRqrNuM%3D&amp;reserved=0" TargetMode="External"/><Relationship Id="rId45" Type="http://schemas.openxmlformats.org/officeDocument/2006/relationships/hyperlink" Target="https://gcc02.safelinks.protection.outlook.com/?url=https%3A%2F%2Fctaa.org%2F&amp;data=05%7C01%7CJennifer.Martin%40acl.hhs.gov%7C048660694f0c49c12fa408dbc9ad7f92%7Cd58addea50534a808499ba4d944910df%7C0%7C0%7C638325519246424793%7CUnknown%7CTWFpbGZsb3d8eyJWIjoiMC4wLjAwMDAiLCJQIjoiV2luMzIiLCJBTiI6Ik1haWwiLCJXVCI6Mn0%3D%7C3000%7C%7C%7C&amp;sdata=6hGMSW6ghVLMNmgTJ1o0226zRcGJHbE%2BU9KRyfeYmJU%3D&amp;reserved=0" TargetMode="External"/><Relationship Id="rId53" Type="http://schemas.openxmlformats.org/officeDocument/2006/relationships/hyperlink" Target="https://gcc02.safelinks.protection.outlook.com/?url=https%3A%2F%2Fhudexchange.us5.list-manage.com%2Ftrack%2Fclick%3Fu%3D87d7c8afc03ba69ee70d865b9%26id%3D6fe58e7369%26e%3D5b3ae1107b&amp;data=05%7C01%7CJennifer.Martin%40acl.hhs.gov%7C048660694f0c49c12fa408dbc9ad7f92%7Cd58addea50534a808499ba4d944910df%7C0%7C0%7C638325519246424793%7CUnknown%7CTWFpbGZsb3d8eyJWIjoiMC4wLjAwMDAiLCJQIjoiV2luMzIiLCJBTiI6Ik1haWwiLCJXVCI6Mn0%3D%7C3000%7C%7C%7C&amp;sdata=GFaljkwA3WZAgUd0TJcdpnAH%2F%2FA3UnmpUXJN7zWyMyY%3D&amp;reserved=0" TargetMode="External"/><Relationship Id="rId58" Type="http://schemas.openxmlformats.org/officeDocument/2006/relationships/hyperlink" Target="https://gcc02.safelinks.protection.outlook.com/?url=https%3A%2F%2Fclick.icptrack.com%2Ficp%2Frelay.php%3Fr%3D113841698%26msgid%3D942659%26act%3DR1OK%26c%3D654309%26pid%3D8234129%26destination%3Dhttps%253A%252F%252Fourfuturematters.ideascale.com%252Fc%252Flanding%26cf%3D1190%26v%3Ddabd37a6b3b9e9bb893a169cd25b5fa5078532d5b1d1ed11b696af292ddb71c4&amp;data=05%7C01%7CJennifer.Martin%40acl.hhs.gov%7C048660694f0c49c12fa408dbc9ad7f92%7Cd58addea50534a808499ba4d944910df%7C0%7C0%7C638325519246581003%7CUnknown%7CTWFpbGZsb3d8eyJWIjoiMC4wLjAwMDAiLCJQIjoiV2luMzIiLCJBTiI6Ik1haWwiLCJXVCI6Mn0%3D%7C3000%7C%7C%7C&amp;sdata=yQ03gio72nXPFHWVNbc8RER2Yx5INe1NhVSb57DneAQ%3D&amp;reserved=0" TargetMode="External"/><Relationship Id="rId66" Type="http://schemas.openxmlformats.org/officeDocument/2006/relationships/hyperlink" Target="mailto:katherine.cargill-willis@acl.hhs.gov?subject=" TargetMode="External"/><Relationship Id="rId74" Type="http://schemas.openxmlformats.org/officeDocument/2006/relationships/image" Target="cid:image003.jpg@01D9FB68.BF90F8E0" TargetMode="External"/><Relationship Id="rId79" Type="http://schemas.openxmlformats.org/officeDocument/2006/relationships/hyperlink" Target="https://gcc02.safelinks.protection.outlook.com/?url=https%3A%2F%2Fdefault.salsalabs.org%2FTcca2416f-b031-4ac1-a903-5e6186b578e5%2Fc98b63b4-d823-4e10-9ba1-96915cffff3f&amp;data=05%7C01%7CJennifer.Martin%40acl.hhs.gov%7C048660694f0c49c12fa408dbc9ad7f92%7Cd58addea50534a808499ba4d944910df%7C0%7C0%7C638325519246737222%7CUnknown%7CTWFpbGZsb3d8eyJWIjoiMC4wLjAwMDAiLCJQIjoiV2luMzIiLCJBTiI6Ik1haWwiLCJXVCI6Mn0%3D%7C3000%7C%7C%7C&amp;sdata=DziIuQBsbdOJ1XGe2FONglPYGg0fX2JpCRNx%2BFv9SaQ%3D&amp;reserved=0" TargetMode="External"/><Relationship Id="rId5" Type="http://schemas.openxmlformats.org/officeDocument/2006/relationships/hyperlink" Target="mailto:jennifer.martin@acl.hhs.gov" TargetMode="External"/><Relationship Id="rId61" Type="http://schemas.openxmlformats.org/officeDocument/2006/relationships/hyperlink" Target="https://gcc02.safelinks.protection.outlook.com/?url=https%3A%2F%2Fyouthvoicestg.wpengine.com%2Fstories-of-supported-decision-making%2Ftrinas-story%2F&amp;data=05%7C01%7CJennifer.Martin%40acl.hhs.gov%7C048660694f0c49c12fa408dbc9ad7f92%7Cd58addea50534a808499ba4d944910df%7C0%7C0%7C638325519246581003%7CUnknown%7CTWFpbGZsb3d8eyJWIjoiMC4wLjAwMDAiLCJQIjoiV2luMzIiLCJBTiI6Ik1haWwiLCJXVCI6Mn0%3D%7C3000%7C%7C%7C&amp;sdata=V5m5vahEVH%2BVdro3hFB7ZWBVJ1VEczYU6PtZkjf535M%3D&amp;reserved=0" TargetMode="External"/><Relationship Id="rId82" Type="http://schemas.openxmlformats.org/officeDocument/2006/relationships/hyperlink" Target="https://gcc02.safelinks.protection.outlook.com/?url=https%3A%2F%2Fwww.ilru.org%2Fprojects%2Fcil-diversity&amp;data=05%7C01%7CJennifer.Martin%40acl.hhs.gov%7C048660694f0c49c12fa408dbc9ad7f92%7Cd58addea50534a808499ba4d944910df%7C0%7C0%7C638325519246737222%7CUnknown%7CTWFpbGZsb3d8eyJWIjoiMC4wLjAwMDAiLCJQIjoiV2luMzIiLCJBTiI6Ik1haWwiLCJXVCI6Mn0%3D%7C3000%7C%7C%7C&amp;sdata=%2FOmoA9khAV%2BDwJUsaehFqBW9hyYC6kp28uvK4qMaG6A%3D&amp;reserved=0" TargetMode="External"/><Relationship Id="rId10" Type="http://schemas.openxmlformats.org/officeDocument/2006/relationships/hyperlink" Target="https://gcc02.safelinks.protection.outlook.com/?url=https%3A%2F%2Fclick.icptrack.com%2Ficp%2Frelay.php%3Fr%3D113841698%26msgid%3D943862%26act%3DR1OK%26c%3D654309%26pid%3D8238767%26destination%3Dhttps%253A%252F%252Facl.gov%252Fabout-acl%252Fabout-national-institute-disability-independent-living-and-rehabilitation-research%26cf%3D1190%26v%3D64b7fa28aef83f5bd706ebe6785d379f3eea23394e8ff386abcfbbe9f65a3a9f&amp;data=05%7C01%7CJennifer.Martin%40acl.hhs.gov%7C048660694f0c49c12fa408dbc9ad7f92%7Cd58addea50534a808499ba4d944910df%7C0%7C0%7C638325519246112334%7CUnknown%7CTWFpbGZsb3d8eyJWIjoiMC4wLjAwMDAiLCJQIjoiV2luMzIiLCJBTiI6Ik1haWwiLCJXVCI6Mn0%3D%7C3000%7C%7C%7C&amp;sdata=QWRSPCOsD3%2FsOLYBFPbqerJU6ErpnZcGcx%2BNPwxF%2Bzg%3D&amp;reserved=0" TargetMode="External"/><Relationship Id="rId19" Type="http://schemas.openxmlformats.org/officeDocument/2006/relationships/hyperlink" Target="https://gcc02.safelinks.protection.outlook.com/?url=https%3A%2F%2Facl.gov%2Fcovid19%2Faging-and-disability-networks&amp;data=05%7C01%7CJennifer.Martin%40acl.hhs.gov%7C048660694f0c49c12fa408dbc9ad7f92%7Cd58addea50534a808499ba4d944910df%7C0%7C0%7C638325519246268581%7CUnknown%7CTWFpbGZsb3d8eyJWIjoiMC4wLjAwMDAiLCJQIjoiV2luMzIiLCJBTiI6Ik1haWwiLCJXVCI6Mn0%3D%7C3000%7C%7C%7C&amp;sdata=sQuXS6L%2BhC%2Bck3D9z7b3g3Awg32oy%2BODnMNP8lhh%2BSw%3D&amp;reserved=0" TargetMode="External"/><Relationship Id="rId31" Type="http://schemas.openxmlformats.org/officeDocument/2006/relationships/hyperlink" Target="https://gcc02.safelinks.protection.outlook.com/?url=https%3A%2F%2Fwww.april-rural.org%2Findex.php%2Fyouth%2Fyouth-coordinators-connect&amp;data=05%7C01%7CJennifer.Martin%40acl.hhs.gov%7C048660694f0c49c12fa408dbc9ad7f92%7Cd58addea50534a808499ba4d944910df%7C0%7C0%7C638325519246268581%7CUnknown%7CTWFpbGZsb3d8eyJWIjoiMC4wLjAwMDAiLCJQIjoiV2luMzIiLCJBTiI6Ik1haWwiLCJXVCI6Mn0%3D%7C3000%7C%7C%7C&amp;sdata=aR58BdB5XzMm%2BlT3uUW3RY546d%2B73jTYeNwvnwHS6BY%3D&amp;reserved=0" TargetMode="External"/><Relationship Id="rId44" Type="http://schemas.openxmlformats.org/officeDocument/2006/relationships/hyperlink" Target="https://gcc02.safelinks.protection.outlook.com/?url=https%3A%2F%2Fclick.connect.hhs.gov%2F%3Fqs%3Da9713c13bb188389b6bdb4dd2d2e7384b45757499e637de0ac00bccae56ed82a325fbacc191410558a6a3b8ffcca153c3e5481651ae8e9c4&amp;data=05%7C01%7CJennifer.Martin%40acl.hhs.gov%7C048660694f0c49c12fa408dbc9ad7f92%7Cd58addea50534a808499ba4d944910df%7C0%7C0%7C638325519246424793%7CUnknown%7CTWFpbGZsb3d8eyJWIjoiMC4wLjAwMDAiLCJQIjoiV2luMzIiLCJBTiI6Ik1haWwiLCJXVCI6Mn0%3D%7C3000%7C%7C%7C&amp;sdata=Xb9DdWa%2F12drym6w%2BM45i6PVjmUcw%2BE7E1XzOum2EyI%3D&amp;reserved=0" TargetMode="External"/><Relationship Id="rId52" Type="http://schemas.openxmlformats.org/officeDocument/2006/relationships/hyperlink" Target="https://gcc02.safelinks.protection.outlook.com/?url=https%3A%2F%2Fhudexchange.us5.list-manage.com%2Ftrack%2Fclick%3Fu%3D87d7c8afc03ba69ee70d865b9%26id%3D46c71dba92%26e%3D5b3ae1107b&amp;data=05%7C01%7CJennifer.Martin%40acl.hhs.gov%7C048660694f0c49c12fa408dbc9ad7f92%7Cd58addea50534a808499ba4d944910df%7C0%7C0%7C638325519246424793%7CUnknown%7CTWFpbGZsb3d8eyJWIjoiMC4wLjAwMDAiLCJQIjoiV2luMzIiLCJBTiI6Ik1haWwiLCJXVCI6Mn0%3D%7C3000%7C%7C%7C&amp;sdata=f1omwA9HjPx%2BVPLp0l%2FOSq%2FL912AJ5SouLYvHW4TXzw%3D&amp;reserved=0" TargetMode="External"/><Relationship Id="rId60" Type="http://schemas.openxmlformats.org/officeDocument/2006/relationships/hyperlink" Target="https://gcc02.safelinks.protection.outlook.com/?url=https%3A%2F%2Fyouth-voice.org%2Fwp-content%2Fuploads%2F2023%2F07%2FCYVYC_PP3_R.pdf&amp;data=05%7C01%7CJennifer.Martin%40acl.hhs.gov%7C048660694f0c49c12fa408dbc9ad7f92%7Cd58addea50534a808499ba4d944910df%7C0%7C0%7C638325519246581003%7CUnknown%7CTWFpbGZsb3d8eyJWIjoiMC4wLjAwMDAiLCJQIjoiV2luMzIiLCJBTiI6Ik1haWwiLCJXVCI6Mn0%3D%7C3000%7C%7C%7C&amp;sdata=C57oMWmbrJSxCVcTrtWTh35UnaoX1J8pqwyQ5Qm584Y%3D&amp;reserved=0" TargetMode="External"/><Relationship Id="rId65" Type="http://schemas.openxmlformats.org/officeDocument/2006/relationships/hyperlink" Target="https://gcc02.safelinks.protection.outlook.com/?url=https%3A%2F%2Fclick.connect.hhs.gov%2F%3Fqs%3Dfb86a98aa8d9d275d18d42ae06ca6f9ba7dc3e4f86c535bcbddb8cb3cd3e78867aa74acad1cc6ba0dcbf421e6bab0f190bf3b8acfe6956af&amp;data=05%7C01%7CJennifer.Martin%40acl.hhs.gov%7C048660694f0c49c12fa408dbc9ad7f92%7Cd58addea50534a808499ba4d944910df%7C0%7C0%7C638325519246581003%7CUnknown%7CTWFpbGZsb3d8eyJWIjoiMC4wLjAwMDAiLCJQIjoiV2luMzIiLCJBTiI6Ik1haWwiLCJXVCI6Mn0%3D%7C3000%7C%7C%7C&amp;sdata=6vNEZTyAHAU5U%2BvmVASHXimZIP6h13%2B3g%2FVstT2hSXY%3D&amp;reserved=0" TargetMode="External"/><Relationship Id="rId73" Type="http://schemas.openxmlformats.org/officeDocument/2006/relationships/image" Target="media/image2.jpeg"/><Relationship Id="rId78" Type="http://schemas.openxmlformats.org/officeDocument/2006/relationships/hyperlink" Target="https://gcc02.safelinks.protection.outlook.com/?url=https%3A%2F%2Fdefault.salsalabs.org%2FTde33e3f2-b3b6-4b3e-a701-76158a81f610%2Fc98b63b4-d823-4e10-9ba1-96915cffff3f&amp;data=05%7C01%7CJennifer.Martin%40acl.hhs.gov%7C048660694f0c49c12fa408dbc9ad7f92%7Cd58addea50534a808499ba4d944910df%7C0%7C0%7C638325519246737222%7CUnknown%7CTWFpbGZsb3d8eyJWIjoiMC4wLjAwMDAiLCJQIjoiV2luMzIiLCJBTiI6Ik1haWwiLCJXVCI6Mn0%3D%7C3000%7C%7C%7C&amp;sdata=ePdLI3%2Fd3G4GZEsjZHS3e3NgBRq9VUu7LG11%2ButgbHg%3D&amp;reserved=0" TargetMode="External"/><Relationship Id="rId81" Type="http://schemas.openxmlformats.org/officeDocument/2006/relationships/hyperlink" Target="https://gcc02.safelinks.protection.outlook.com/?url=https%3A%2F%2Fclick.connect.hhs.gov%2F%3Fqs%3D88326b4390aa29f8682ff0bd7e95f92fedb6c233f6fee46eb4dc653d4f30f65024049e28dc2507fef41b4b8ba309e44d8521624154cac23b&amp;data=05%7C01%7CJennifer.Martin%40acl.hhs.gov%7C048660694f0c49c12fa408dbc9ad7f92%7Cd58addea50534a808499ba4d944910df%7C0%7C0%7C638325519246737222%7CUnknown%7CTWFpbGZsb3d8eyJWIjoiMC4wLjAwMDAiLCJQIjoiV2luMzIiLCJBTiI6Ik1haWwiLCJXVCI6Mn0%3D%7C3000%7C%7C%7C&amp;sdata=sSSqzer%2FRGuXbqpsigpN9O3ahliqBTyvlzZ9YCLlpp4%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ilru.org%2Ftraining%2Fquarterly-connection&amp;data=05%7C01%7CJennifer.Martin%40acl.hhs.gov%7C048660694f0c49c12fa408dbc9ad7f92%7Cd58addea50534a808499ba4d944910df%7C0%7C0%7C638325519246112334%7CUnknown%7CTWFpbGZsb3d8eyJWIjoiMC4wLjAwMDAiLCJQIjoiV2luMzIiLCJBTiI6Ik1haWwiLCJXVCI6Mn0%3D%7C3000%7C%7C%7C&amp;sdata=FHhFpCKsmWucrWuGXqPk%2BAA1Cm2Btz%2Fw7A%2B0ZrgmC%2B4%3D&amp;reserved=0" TargetMode="External"/><Relationship Id="rId14" Type="http://schemas.openxmlformats.org/officeDocument/2006/relationships/hyperlink" Target="https://gcc02.safelinks.protection.outlook.com/?url=https%3A%2F%2Facl.gov%2Fsites%2Fdefault%2Ffiles%2Fprograms%2F2023-07%2FCIL_FactSheet_2023.508.pdf&amp;data=05%7C01%7CJennifer.Martin%40acl.hhs.gov%7C048660694f0c49c12fa408dbc9ad7f92%7Cd58addea50534a808499ba4d944910df%7C0%7C0%7C638325519246112334%7CUnknown%7CTWFpbGZsb3d8eyJWIjoiMC4wLjAwMDAiLCJQIjoiV2luMzIiLCJBTiI6Ik1haWwiLCJXVCI6Mn0%3D%7C3000%7C%7C%7C&amp;sdata=8yo5s7P13uOs%2BEXlLPvld97bZ%2FdTstDwbTTO4fJF6BM%3D&amp;reserved=0" TargetMode="External"/><Relationship Id="rId22" Type="http://schemas.openxmlformats.org/officeDocument/2006/relationships/hyperlink" Target="https://gcc02.safelinks.protection.outlook.com/?url=https%3A%2F%2Fclick.connect.hhs.gov%2F%3Fqs%3Dbde5cb9b413bb7e7c877e65b026678ba03eea38bbb1d7d8496d6c1f1440896945fb9f49b885fbd7fce4bb5e2191faec7ada857541331453b&amp;data=05%7C01%7CJennifer.Martin%40acl.hhs.gov%7C048660694f0c49c12fa408dbc9ad7f92%7Cd58addea50534a808499ba4d944910df%7C0%7C0%7C638325519246268581%7CUnknown%7CTWFpbGZsb3d8eyJWIjoiMC4wLjAwMDAiLCJQIjoiV2luMzIiLCJBTiI6Ik1haWwiLCJXVCI6Mn0%3D%7C3000%7C%7C%7C&amp;sdata=nn7USo55GGVOLvjpbzPdWe0BForhcVwbO8%2BT2RiUQfw%3D&amp;reserved=0" TargetMode="External"/><Relationship Id="rId27" Type="http://schemas.openxmlformats.org/officeDocument/2006/relationships/hyperlink" Target="https://gcc02.safelinks.protection.outlook.com/?url=https%3A%2F%2Fr20.rs6.net%2Ftn.jsp%3Ff%3D001WyR8N4t0p22CA3u-BEgAz7sbcQknEpe2GZJwEZ09M5YKahc1iYuQBGgrosqCELd2Tc551FRGgCAuH-CVfpPTcWhcuXnCpKzJLqna2d7dg0DToGKZPRma1lXXte1lml9UTDmF2OYOgD8SHsm6CGZtAGbDgMAqMMNZfLomkmrm0qDxKPy4tjYDbLSjUQDry8wnh4Ckf6vGr5gBhqNd3OOkIhw15W_4NjsDyhliQ5YDvC4DfJWoLFI4ag%3D%3D%26c%3DDyKrsK0tIQiD-IVfANHO85SKBcRxWYex1QsFZaB2E3oTYr_KpoTcGg%3D%3D%26ch%3D2l6BPq-CJzDGv8CTcRCcSxaWOO1zjDQETdNB_OGiAGJE-0Su1bSfoQ%3D%3D&amp;data=05%7C01%7CJennifer.Martin%40acl.hhs.gov%7C048660694f0c49c12fa408dbc9ad7f92%7Cd58addea50534a808499ba4d944910df%7C0%7C0%7C638325519246268581%7CUnknown%7CTWFpbGZsb3d8eyJWIjoiMC4wLjAwMDAiLCJQIjoiV2luMzIiLCJBTiI6Ik1haWwiLCJXVCI6Mn0%3D%7C3000%7C%7C%7C&amp;sdata=usIegc4nM1EuvVIermhMAKhY%2FhGph5ne1bpJI0bVCHo%3D&amp;reserved=0" TargetMode="External"/><Relationship Id="rId30" Type="http://schemas.openxmlformats.org/officeDocument/2006/relationships/hyperlink" Target="https://gcc02.safelinks.protection.outlook.com/?url=https%3A%2F%2Fwww.april-rural.org%2Findex.php%2Frural-conversations&amp;data=05%7C01%7CJennifer.Martin%40acl.hhs.gov%7C048660694f0c49c12fa408dbc9ad7f92%7Cd58addea50534a808499ba4d944910df%7C0%7C0%7C638325519246268581%7CUnknown%7CTWFpbGZsb3d8eyJWIjoiMC4wLjAwMDAiLCJQIjoiV2luMzIiLCJBTiI6Ik1haWwiLCJXVCI6Mn0%3D%7C3000%7C%7C%7C&amp;sdata=YtIYuHFvrgCBzZiUvKSZ%2FEcjIL%2BzGtyDM1Xt1hsjaZk%3D&amp;reserved=0" TargetMode="External"/><Relationship Id="rId35" Type="http://schemas.openxmlformats.org/officeDocument/2006/relationships/hyperlink" Target="https://gcc02.safelinks.protection.outlook.com/?url=https%3A%2F%2Flnks.gd%2Fl%2FeyJhbGciOiJIUzI1NiJ9.eyJidWxsZXRpbl9saW5rX2lkIjoxMDUsInVyaSI6ImJwMjpjbGljayIsInVybCI6Imh0dHBzOi8vYml0Lmx5L0ZUQWpvYnMiLCJidWxsZXRpbl9pZCI6IjIwMjMwOTI4LjgzMjc3NDIxIn0.zcj4kNslsGhyE2py1e3dQvfhRgdkRDsgi8yK73Aodj4%2Fs%2F2940276605%2Fbr%2F226983524221-l&amp;data=05%7C01%7CJennifer.Martin%40acl.hhs.gov%7C048660694f0c49c12fa408dbc9ad7f92%7Cd58addea50534a808499ba4d944910df%7C0%7C0%7C638325519246424793%7CUnknown%7CTWFpbGZsb3d8eyJWIjoiMC4wLjAwMDAiLCJQIjoiV2luMzIiLCJBTiI6Ik1haWwiLCJXVCI6Mn0%3D%7C3000%7C%7C%7C&amp;sdata=cl%2BNZ5cFH34TzkSib45NoVHSyAkw4791uKQ%2F0ZS2lNM%3D&amp;reserved=0" TargetMode="External"/><Relationship Id="rId43" Type="http://schemas.openxmlformats.org/officeDocument/2006/relationships/hyperlink" Target="https://gcc02.safelinks.protection.outlook.com/?url=https%3A%2F%2Fclick.connect.hhs.gov%2F%3Fqs%3Da9713c13bb18838953babf9f8ea87828f861504554be5bef5e22e0e07b97bb08cce62fc9ba76a9a81d09dddb00b6ef3fc33a1f8938828355&amp;data=05%7C01%7CJennifer.Martin%40acl.hhs.gov%7C048660694f0c49c12fa408dbc9ad7f92%7Cd58addea50534a808499ba4d944910df%7C0%7C0%7C638325519246424793%7CUnknown%7CTWFpbGZsb3d8eyJWIjoiMC4wLjAwMDAiLCJQIjoiV2luMzIiLCJBTiI6Ik1haWwiLCJXVCI6Mn0%3D%7C3000%7C%7C%7C&amp;sdata=yk8xeY5l233roRA4aMhdQ4V9kiMN8bTT4HUxjkvZoms%3D&amp;reserved=0" TargetMode="External"/><Relationship Id="rId48" Type="http://schemas.openxmlformats.org/officeDocument/2006/relationships/hyperlink" Target="mailto:edward.ahern@acl.hhs.gov" TargetMode="External"/><Relationship Id="rId56" Type="http://schemas.openxmlformats.org/officeDocument/2006/relationships/hyperlink" Target="mailto:allaboutfhip@hud.gov" TargetMode="External"/><Relationship Id="rId64" Type="http://schemas.openxmlformats.org/officeDocument/2006/relationships/hyperlink" Target="mailto:edward.ahern@acl.hhs.gov" TargetMode="External"/><Relationship Id="rId69" Type="http://schemas.openxmlformats.org/officeDocument/2006/relationships/hyperlink" Target="https://gcc02.safelinks.protection.outlook.com/?url=https%3A%2F%2Facl.gov%2Fnews-and-events%2Fannouncements%2Fvoting-resources-older-americans-and-people-disabilities&amp;data=05%7C01%7CJennifer.Martin%40acl.hhs.gov%7C048660694f0c49c12fa408dbc9ad7f92%7Cd58addea50534a808499ba4d944910df%7C0%7C0%7C638325519246581003%7CUnknown%7CTWFpbGZsb3d8eyJWIjoiMC4wLjAwMDAiLCJQIjoiV2luMzIiLCJBTiI6Ik1haWwiLCJXVCI6Mn0%3D%7C3000%7C%7C%7C&amp;sdata=zrxLX5dQE3Y3b3aQRQYIQjekZMfMYKSjCrqTkmoyL7U%3D&amp;reserved=0" TargetMode="External"/><Relationship Id="rId77" Type="http://schemas.openxmlformats.org/officeDocument/2006/relationships/hyperlink" Target="https://gcc02.safelinks.protection.outlook.com/?url=https%3A%2F%2Fwww.ed.gov%2Fnews%2Fpress-releases%2Fus-department-education-awards-nearly-199-million-improve-career-opportunities-students-disabilities-through-partnerships&amp;data=05%7C01%7CJennifer.Martin%40acl.hhs.gov%7C048660694f0c49c12fa408dbc9ad7f92%7Cd58addea50534a808499ba4d944910df%7C0%7C0%7C638325519246737222%7CUnknown%7CTWFpbGZsb3d8eyJWIjoiMC4wLjAwMDAiLCJQIjoiV2luMzIiLCJBTiI6Ik1haWwiLCJXVCI6Mn0%3D%7C3000%7C%7C%7C&amp;sdata=d6FIOGafuyaSjfSeXEKd88QOqjNs9D3mWApy7bcUAO4%3D&amp;reserved=0" TargetMode="External"/><Relationship Id="rId8" Type="http://schemas.openxmlformats.org/officeDocument/2006/relationships/hyperlink" Target="https://gcc02.safelinks.protection.outlook.com/?url=https%3A%2F%2Facl.gov%2Fprograms%2Fcommunity-living-programs%2Foffice-independent-living-programs-contact-list&amp;data=05%7C01%7CJennifer.Martin%40acl.hhs.gov%7C048660694f0c49c12fa408dbc9ad7f92%7Cd58addea50534a808499ba4d944910df%7C0%7C0%7C638325519246112334%7CUnknown%7CTWFpbGZsb3d8eyJWIjoiMC4wLjAwMDAiLCJQIjoiV2luMzIiLCJBTiI6Ik1haWwiLCJXVCI6Mn0%3D%7C3000%7C%7C%7C&amp;sdata=2J%2FZkNv%2BpIRGqUGhOyih1V%2FmUXeSjXCe5WfhTsYrtnA%3D&amp;reserved=0" TargetMode="External"/><Relationship Id="rId51" Type="http://schemas.openxmlformats.org/officeDocument/2006/relationships/hyperlink" Target="https://gcc02.safelinks.protection.outlook.com/?url=https%3A%2F%2Fclick.connect.hhs.gov%2F%3Fqs%3Dc349fd2790a9df9fbe8f74022259128a54d9a82274cff37ccf26063b7f0aa95688f002f7f8a4a8a3fa4685932bc02f0cabed5ebb474f6ba9&amp;data=05%7C01%7CJennifer.Martin%40acl.hhs.gov%7C048660694f0c49c12fa408dbc9ad7f92%7Cd58addea50534a808499ba4d944910df%7C0%7C0%7C638325519246424793%7CUnknown%7CTWFpbGZsb3d8eyJWIjoiMC4wLjAwMDAiLCJQIjoiV2luMzIiLCJBTiI6Ik1haWwiLCJXVCI6Mn0%3D%7C3000%7C%7C%7C&amp;sdata=HOFo2%2B2Js5aL%2FjDVF%2B8faJmRjfRemM8z97rUFM7ECMI%3D&amp;reserved=0" TargetMode="External"/><Relationship Id="rId72" Type="http://schemas.openxmlformats.org/officeDocument/2006/relationships/hyperlink" Target="https://gcc02.safelinks.protection.outlook.com/?url=https%3A%2F%2Fdvao.able-sc.org%2F&amp;data=05%7C01%7CJennifer.Martin%40acl.hhs.gov%7C048660694f0c49c12fa408dbc9ad7f92%7Cd58addea50534a808499ba4d944910df%7C0%7C0%7C638325519246581003%7CUnknown%7CTWFpbGZsb3d8eyJWIjoiMC4wLjAwMDAiLCJQIjoiV2luMzIiLCJBTiI6Ik1haWwiLCJXVCI6Mn0%3D%7C3000%7C%7C%7C&amp;sdata=xl20teS2Jwq7QiSllqv3ucLCGrFSUSi2ZJhSi2FZg%2FI%3D&amp;reserved=0" TargetMode="External"/><Relationship Id="rId80" Type="http://schemas.openxmlformats.org/officeDocument/2006/relationships/hyperlink" Target="https://gcc02.safelinks.protection.outlook.com/?url=https%3A%2F%2Facl.gov%2Fnews-and-events%2Fannouncements%2Fhhs-launches-office-long-covid-research-and-practice&amp;data=05%7C01%7CJennifer.Martin%40acl.hhs.gov%7C048660694f0c49c12fa408dbc9ad7f92%7Cd58addea50534a808499ba4d944910df%7C0%7C0%7C638325519246737222%7CUnknown%7CTWFpbGZsb3d8eyJWIjoiMC4wLjAwMDAiLCJQIjoiV2luMzIiLCJBTiI6Ik1haWwiLCJXVCI6Mn0%3D%7C3000%7C%7C%7C&amp;sdata=t6sONg%2FjyVt7H7ZNgzUtCtzGBOWg2RgU0t69vxY7WTY%3D&amp;reserved=0" TargetMode="External"/><Relationship Id="rId3" Type="http://schemas.openxmlformats.org/officeDocument/2006/relationships/settings" Target="settings.xml"/><Relationship Id="rId12" Type="http://schemas.openxmlformats.org/officeDocument/2006/relationships/hyperlink" Target="https://gcc02.safelinks.protection.outlook.com/?url=https%3A%2F%2Facl.gov%2Fprograms%2Faging-and-disability-networks%2Fcenters-independent-living&amp;data=05%7C01%7CJennifer.Martin%40acl.hhs.gov%7C048660694f0c49c12fa408dbc9ad7f92%7Cd58addea50534a808499ba4d944910df%7C0%7C0%7C638325519246112334%7CUnknown%7CTWFpbGZsb3d8eyJWIjoiMC4wLjAwMDAiLCJQIjoiV2luMzIiLCJBTiI6Ik1haWwiLCJXVCI6Mn0%3D%7C3000%7C%7C%7C&amp;sdata=PpFXH9%2BBKdXYCNyxLmhQY36OCAHB43fNKL2x2F0AP%2Fg%3D&amp;reserved=0" TargetMode="External"/><Relationship Id="rId17" Type="http://schemas.openxmlformats.org/officeDocument/2006/relationships/hyperlink" Target="https://gcc02.safelinks.protection.outlook.com/?url=https%3A%2F%2Fwww.hhs.gov%2Fabout%2Fagencies%2Fasa%2Fpsc%2Findirect-cost-negotiations%2Findex.html&amp;data=05%7C01%7CJennifer.Martin%40acl.hhs.gov%7C048660694f0c49c12fa408dbc9ad7f92%7Cd58addea50534a808499ba4d944910df%7C0%7C0%7C638325519246268581%7CUnknown%7CTWFpbGZsb3d8eyJWIjoiMC4wLjAwMDAiLCJQIjoiV2luMzIiLCJBTiI6Ik1haWwiLCJXVCI6Mn0%3D%7C3000%7C%7C%7C&amp;sdata=rVfd6E08SLC5fBqXiSZmZpOE33WADm%2BJugnzpIRAUZI%3D&amp;reserved=0" TargetMode="External"/><Relationship Id="rId25" Type="http://schemas.openxmlformats.org/officeDocument/2006/relationships/hyperlink" Target="https://gcc02.safelinks.protection.outlook.com/?url=https%3A%2F%2Fr20.rs6.net%2Ftn.jsp%3Ff%3D001WFEA5P3-lOg_dT4VI_8tM5UeyNXvD41t2FWd73Cj8VoBk0O5CQJbCQ4KNtpbmnEjHWZ-NdQIAKrBpfah7iPR7ox8J4TPTHKdnJPxWiGf5C2XiHgXxfIUcj9ZFi3vStRkHwF4plSP9Uo-keyIEHmrzwwvwSkUyki4ABYurXpm0_a4XOleTQfPzGsrPemaLvhzc-Zr40OQxPY%3D%26c%3DTJAywN_MCvt61O6fntr_iBzftS0f0wm5L-2SxTrDai9UY06S22PQzw%3D%3D%26ch%3DPEd8xphPZZP-GvWDiKj8zOSK3Uvj8RsajGuyqEleHWxsPndZARKcpA%3D%3D&amp;data=05%7C01%7CJennifer.Martin%40acl.hhs.gov%7C048660694f0c49c12fa408dbc9ad7f92%7Cd58addea50534a808499ba4d944910df%7C0%7C0%7C638325519246268581%7CUnknown%7CTWFpbGZsb3d8eyJWIjoiMC4wLjAwMDAiLCJQIjoiV2luMzIiLCJBTiI6Ik1haWwiLCJXVCI6Mn0%3D%7C3000%7C%7C%7C&amp;sdata=4WiTSjmHIZfNL9dxoeZMJSeMQzVz6T0jQ1pmeoOd%2FmI%3D&amp;reserved=0" TargetMode="External"/><Relationship Id="rId33" Type="http://schemas.openxmlformats.org/officeDocument/2006/relationships/hyperlink" Target="https://gcc02.safelinks.protection.outlook.com/?url=https%3A%2F%2Fwww.april-rural.org%2Findex.php%2Fadvocacy%2Fdisaster-and-emergency-preparedness&amp;data=05%7C01%7CJennifer.Martin%40acl.hhs.gov%7C048660694f0c49c12fa408dbc9ad7f92%7Cd58addea50534a808499ba4d944910df%7C0%7C0%7C638325519246268581%7CUnknown%7CTWFpbGZsb3d8eyJWIjoiMC4wLjAwMDAiLCJQIjoiV2luMzIiLCJBTiI6Ik1haWwiLCJXVCI6Mn0%3D%7C3000%7C%7C%7C&amp;sdata=8SYz57esSeTzXVPUtc3ygltvv122vlwx5TvqGmf3ewg%3D&amp;reserved=0" TargetMode="External"/><Relationship Id="rId38" Type="http://schemas.openxmlformats.org/officeDocument/2006/relationships/hyperlink" Target="https://gcc02.safelinks.protection.outlook.com/?url=https%3A%2F%2Fclick.connect.hhs.gov%2F%3Fqs%3D944ce23ac4633616008683a9de2cb26ce09e10a9b614f643b1a16dae35e43fb7efa7b18e958acc820974be114dd227e54b19193429660e72&amp;data=05%7C01%7CJennifer.Martin%40acl.hhs.gov%7C048660694f0c49c12fa408dbc9ad7f92%7Cd58addea50534a808499ba4d944910df%7C0%7C0%7C638325519246424793%7CUnknown%7CTWFpbGZsb3d8eyJWIjoiMC4wLjAwMDAiLCJQIjoiV2luMzIiLCJBTiI6Ik1haWwiLCJXVCI6Mn0%3D%7C3000%7C%7C%7C&amp;sdata=Kza9sXnFRith%2BCPdxQqUnArDbLcC%2Fqc%2BOh24KLq1aAo%3D&amp;reserved=0" TargetMode="External"/><Relationship Id="rId46" Type="http://schemas.openxmlformats.org/officeDocument/2006/relationships/hyperlink" Target="https://gcc02.safelinks.protection.outlook.com/?url=https%3A%2F%2Facl.gov%2F&amp;data=05%7C01%7CJennifer.Martin%40acl.hhs.gov%7C048660694f0c49c12fa408dbc9ad7f92%7Cd58addea50534a808499ba4d944910df%7C0%7C0%7C638325519246424793%7CUnknown%7CTWFpbGZsb3d8eyJWIjoiMC4wLjAwMDAiLCJQIjoiV2luMzIiLCJBTiI6Ik1haWwiLCJXVCI6Mn0%3D%7C3000%7C%7C%7C&amp;sdata=0hvLdg5NH57MhklChdsTB9RIiEjgukMWRYarsBUMesE%3D&amp;reserved=0" TargetMode="External"/><Relationship Id="rId59" Type="http://schemas.openxmlformats.org/officeDocument/2006/relationships/hyperlink" Target="https://gcc02.safelinks.protection.outlook.com/?url=https%3A%2F%2Fwww.mathematica.org%2Fblogs%2Ftogether-we-can-increase-meaningful-employment-opportunities-for-youth-with-disabilities&amp;data=05%7C01%7CJennifer.Martin%40acl.hhs.gov%7C048660694f0c49c12fa408dbc9ad7f92%7Cd58addea50534a808499ba4d944910df%7C0%7C0%7C638325519246581003%7CUnknown%7CTWFpbGZsb3d8eyJWIjoiMC4wLjAwMDAiLCJQIjoiV2luMzIiLCJBTiI6Ik1haWwiLCJXVCI6Mn0%3D%7C3000%7C%7C%7C&amp;sdata=4ip%2BjdpxVLTtNeMPR3%2BYZro07pFtD7W4vEyequhG2Qs%3D&amp;reserved=0" TargetMode="External"/><Relationship Id="rId67" Type="http://schemas.openxmlformats.org/officeDocument/2006/relationships/hyperlink" Target="https://gcc02.safelinks.protection.outlook.com/?url=https%3A%2F%2Fclick.connect.hhs.gov%2F%3Fqs%3D0420c9c2957e207a2e0a866e3c7f6483aa8e07aebf299c82c8cf5988afb64bbd59b3b30549758c47b729a046cae5f89586828d9ec11ee4e1&amp;data=05%7C01%7CJennifer.Martin%40acl.hhs.gov%7C048660694f0c49c12fa408dbc9ad7f92%7Cd58addea50534a808499ba4d944910df%7C0%7C0%7C638325519246581003%7CUnknown%7CTWFpbGZsb3d8eyJWIjoiMC4wLjAwMDAiLCJQIjoiV2luMzIiLCJBTiI6Ik1haWwiLCJXVCI6Mn0%3D%7C3000%7C%7C%7C&amp;sdata=fQc20%2BiEtisN4Q2CX4USnL%2FWU3jzPMej8DGBSAPC7DQ%3D&amp;reserved=0" TargetMode="External"/><Relationship Id="rId20" Type="http://schemas.openxmlformats.org/officeDocument/2006/relationships/hyperlink" Target="https://gcc02.safelinks.protection.outlook.com/?url=https%3A%2F%2Fclick.connect.hhs.gov%2F%3Fqs%3D4e7d87997274fa7c5f03398ea3ea18d576447e05206b7504a891ce2dc6f62d86d4117ddad40d6ad673fb78c33a4ba16823ae05c80a53a631&amp;data=05%7C01%7CJennifer.Martin%40acl.hhs.gov%7C048660694f0c49c12fa408dbc9ad7f92%7Cd58addea50534a808499ba4d944910df%7C0%7C0%7C638325519246268581%7CUnknown%7CTWFpbGZsb3d8eyJWIjoiMC4wLjAwMDAiLCJQIjoiV2luMzIiLCJBTiI6Ik1haWwiLCJXVCI6Mn0%3D%7C3000%7C%7C%7C&amp;sdata=M0OxbDzSBmJTRtpKU2dibOa%2FSCDa1BOIyyQhNv6FH%2BY%3D&amp;reserved=0" TargetMode="External"/><Relationship Id="rId41" Type="http://schemas.openxmlformats.org/officeDocument/2006/relationships/hyperlink" Target="https://gcc02.safelinks.protection.outlook.com/?url=https%3A%2F%2Fclick.connect.hhs.gov%2F%3Fqs%3Da9713c13bb1883896a4035390a156376eecb4948d58264695d2259c3076664e11640350f12ffadec5125732e201217f2fe7765af1722e56c&amp;data=05%7C01%7CJennifer.Martin%40acl.hhs.gov%7C048660694f0c49c12fa408dbc9ad7f92%7Cd58addea50534a808499ba4d944910df%7C0%7C0%7C638325519246424793%7CUnknown%7CTWFpbGZsb3d8eyJWIjoiMC4wLjAwMDAiLCJQIjoiV2luMzIiLCJBTiI6Ik1haWwiLCJXVCI6Mn0%3D%7C3000%7C%7C%7C&amp;sdata=5l3gv5ktFD%2BeWgzMfSegt3q0gwHenz1JnPJxLdJ%2FfC0%3D&amp;reserved=0" TargetMode="External"/><Relationship Id="rId54" Type="http://schemas.openxmlformats.org/officeDocument/2006/relationships/hyperlink" Target="https://gcc02.safelinks.protection.outlook.com/?url=https%3A%2F%2Fhudexchange.us5.list-manage.com%2Ftrack%2Fclick%3Fu%3D87d7c8afc03ba69ee70d865b9%26id%3D2729e4270b%26e%3D5b3ae1107b&amp;data=05%7C01%7CJennifer.Martin%40acl.hhs.gov%7C048660694f0c49c12fa408dbc9ad7f92%7Cd58addea50534a808499ba4d944910df%7C0%7C0%7C638325519246581003%7CUnknown%7CTWFpbGZsb3d8eyJWIjoiMC4wLjAwMDAiLCJQIjoiV2luMzIiLCJBTiI6Ik1haWwiLCJXVCI6Mn0%3D%7C3000%7C%7C%7C&amp;sdata=%2BPQ4jfJAg3qjQDFEaT043Ij9oD5H76t8maqJQ6DnaNY%3D&amp;reserved=0" TargetMode="External"/><Relationship Id="rId62" Type="http://schemas.openxmlformats.org/officeDocument/2006/relationships/image" Target="media/image1.jpg"/><Relationship Id="rId70" Type="http://schemas.openxmlformats.org/officeDocument/2006/relationships/hyperlink" Target="https://gcc02.safelinks.protection.outlook.com/?url=https%3A%2F%2Fwww.cdc.gov%2Fplaces%2F&amp;data=05%7C01%7CJennifer.Martin%40acl.hhs.gov%7C048660694f0c49c12fa408dbc9ad7f92%7Cd58addea50534a808499ba4d944910df%7C0%7C0%7C638325519246581003%7CUnknown%7CTWFpbGZsb3d8eyJWIjoiMC4wLjAwMDAiLCJQIjoiV2luMzIiLCJBTiI6Ik1haWwiLCJXVCI6Mn0%3D%7C3000%7C%7C%7C&amp;sdata=Zsu2JwLcGJLWz0CiXr3lJRxfRV1ktYJqI%2Fv%2BiVxTLoY%3D&amp;reserved=0" TargetMode="External"/><Relationship Id="rId75" Type="http://schemas.openxmlformats.org/officeDocument/2006/relationships/hyperlink" Target="https://gcc02.safelinks.protection.outlook.com/?url=https%3A%2F%2Furldefense.us%2Fv3%2F__https%3A%2Fwww.npaihb.org%2Fthrive%2Fcrisis-intervention-services%2F__%3B!!Og_tST9LxTiQE1I!vukAUlBcvugJAEwMD34Mz8jWBX5fyU3wu7icpp0BL1YFPAkz3cWBOSDEA3dFZhjGKfaYzd7FqIyOJq65qkhFdWbYsA%24&amp;data=05%7C01%7CJennifer.Martin%40acl.hhs.gov%7C048660694f0c49c12fa408dbc9ad7f92%7Cd58addea50534a808499ba4d944910df%7C0%7C0%7C638325519246581003%7CUnknown%7CTWFpbGZsb3d8eyJWIjoiMC4wLjAwMDAiLCJQIjoiV2luMzIiLCJBTiI6Ik1haWwiLCJXVCI6Mn0%3D%7C3000%7C%7C%7C&amp;sdata=pVrs52kUyINYIS2fMTyCDms3KwMRiKtE4Rxmwriw0pg%3D&amp;reserved=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cc02.safelinks.protection.outlook.com/?url=https%3A%2F%2Fportal.q90.com%2Fexternal%2Flogin.php&amp;data=05%7C01%7CJennifer.Martin%40acl.hhs.gov%7C048660694f0c49c12fa408dbc9ad7f92%7Cd58addea50534a808499ba4d944910df%7C0%7C0%7C638325519246112334%7CUnknown%7CTWFpbGZsb3d8eyJWIjoiMC4wLjAwMDAiLCJQIjoiV2luMzIiLCJBTiI6Ik1haWwiLCJXVCI6Mn0%3D%7C3000%7C%7C%7C&amp;sdata=W4yLQUFN%2F2KHVYzkS8oJxbwbTmPQjqCJTwsl6FOCYI8%3D&amp;reserved=0" TargetMode="External"/><Relationship Id="rId15" Type="http://schemas.openxmlformats.org/officeDocument/2006/relationships/hyperlink" Target="https://gcc02.safelinks.protection.outlook.com/?url=https%3A%2F%2Facl.gov%2Fprograms%2Faging-and-disability-networks%2Fstatewide-independent-living-councils&amp;data=05%7C01%7CJennifer.Martin%40acl.hhs.gov%7C048660694f0c49c12fa408dbc9ad7f92%7Cd58addea50534a808499ba4d944910df%7C0%7C0%7C638325519246268581%7CUnknown%7CTWFpbGZsb3d8eyJWIjoiMC4wLjAwMDAiLCJQIjoiV2luMzIiLCJBTiI6Ik1haWwiLCJXVCI6Mn0%3D%7C3000%7C%7C%7C&amp;sdata=8ECM%2Bc5BkjlnRf1y%2FoUKFJtp9aBgldbJhgb65lvbM0o%3D&amp;reserved=0" TargetMode="External"/><Relationship Id="rId23" Type="http://schemas.openxmlformats.org/officeDocument/2006/relationships/hyperlink" Target="https://gcc02.safelinks.protection.outlook.com/?url=https%3A%2F%2Fclick.connect.hhs.gov%2F%3Fqs%3Dbde5cb9b413bb7e7de4c8aadb15dee854daad9ac5f4900b0d7f35e1c1e3333ee02d0ab547e6f1009ff8aae07f1eb0cf5a8015781e2842da5&amp;data=05%7C01%7CJennifer.Martin%40acl.hhs.gov%7C048660694f0c49c12fa408dbc9ad7f92%7Cd58addea50534a808499ba4d944910df%7C0%7C0%7C638325519246268581%7CUnknown%7CTWFpbGZsb3d8eyJWIjoiMC4wLjAwMDAiLCJQIjoiV2luMzIiLCJBTiI6Ik1haWwiLCJXVCI6Mn0%3D%7C3000%7C%7C%7C&amp;sdata=vMsktsDKsdfZAuVuRbeNTcWrkRzBvFIVu%2BLBe18gC%2Bw%3D&amp;reserved=0" TargetMode="External"/><Relationship Id="rId28" Type="http://schemas.openxmlformats.org/officeDocument/2006/relationships/hyperlink" Target="https://gcc02.safelinks.protection.outlook.com/?url=https%3A%2F%2Faoddisabilityemploymenttacenter.com%2Flets-commemorate-the-rehabilitation-act-of-1973-the-power-of-independent-living-employment%2F&amp;data=05%7C01%7CJennifer.Martin%40acl.hhs.gov%7C048660694f0c49c12fa408dbc9ad7f92%7Cd58addea50534a808499ba4d944910df%7C0%7C0%7C638325519246268581%7CUnknown%7CTWFpbGZsb3d8eyJWIjoiMC4wLjAwMDAiLCJQIjoiV2luMzIiLCJBTiI6Ik1haWwiLCJXVCI6Mn0%3D%7C3000%7C%7C%7C&amp;sdata=k3tzjecA04sHNjJWG%2FOdtgpjv6tciz%2BCJJGLxiVD92I%3D&amp;reserved=0" TargetMode="External"/><Relationship Id="rId36" Type="http://schemas.openxmlformats.org/officeDocument/2006/relationships/hyperlink" Target="https://gcc02.safelinks.protection.outlook.com/?url=https%3A%2F%2Flnks.gd%2Fl%2FeyJhbGciOiJIUzI1NiJ9.eyJidWxsZXRpbl9saW5rX2lkIjoxMDYsInVyaSI6ImJwMjpjbGljayIsInVybCI6Imh0dHBzOi8vd3d3LnRyYW5zaXQuZG90Lmdvdi9CSUwiLCJidWxsZXRpbl9pZCI6IjIwMjMwOTI4LjgzMjc3NDIxIn0.sYmORNL6HOThDCnkZQklP_AbLLdCHHozD4UJ5XGOY_8%2Fs%2F2940276605%2Fbr%2F226983524221-l&amp;data=05%7C01%7CJennifer.Martin%40acl.hhs.gov%7C048660694f0c49c12fa408dbc9ad7f92%7Cd58addea50534a808499ba4d944910df%7C0%7C0%7C638325519246424793%7CUnknown%7CTWFpbGZsb3d8eyJWIjoiMC4wLjAwMDAiLCJQIjoiV2luMzIiLCJBTiI6Ik1haWwiLCJXVCI6Mn0%3D%7C3000%7C%7C%7C&amp;sdata=EfxRf%2B0sXwXw5usos8wzG97LEnp1hfLg9032pF92poU%3D&amp;reserved=0" TargetMode="External"/><Relationship Id="rId49" Type="http://schemas.openxmlformats.org/officeDocument/2006/relationships/hyperlink" Target="mailto:edward.ahern@acl.hhs.gov" TargetMode="External"/><Relationship Id="rId57" Type="http://schemas.openxmlformats.org/officeDocument/2006/relationships/hyperlink" Target="https://gcc02.safelinks.protection.outlook.com/?url=https%3A%2F%2Fclick.icptrack.com%2Ficp%2Frelay.php%3Fr%3D113841698%26msgid%3D942659%26act%3DR1OK%26c%3D654309%26pid%3D8234129%26destination%3Dhttps%253A%252F%252Fwww.dol.gov%252Fagencies%252Fodep%252Fprogram-areas%252Findividuals%252Fyouth%252Ffederal-partners%26cf%3D1190%26v%3D39156ff0aeeae275a9b14bda4ea83c698eddcddeb5f445d25e891a9f7f19e1d6&amp;data=05%7C01%7CJennifer.Martin%40acl.hhs.gov%7C048660694f0c49c12fa408dbc9ad7f92%7Cd58addea50534a808499ba4d944910df%7C0%7C0%7C638325519246581003%7CUnknown%7CTWFpbGZsb3d8eyJWIjoiMC4wLjAwMDAiLCJQIjoiV2luMzIiLCJBTiI6Ik1haWwiLCJXVCI6Mn0%3D%7C3000%7C%7C%7C&amp;sdata=bhVTAaH58O5Na7Ce1V0lLvVqtI8rStnnr6T9VhwNz2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9677</Words>
  <Characters>55161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2023 OILP Newsletter</dc:title>
  <dc:subject/>
  <dc:creator>Martin, Jennifer (ACL)</dc:creator>
  <cp:keywords/>
  <dc:description/>
  <cp:lastModifiedBy>Martin, Jennifer (ACL)</cp:lastModifiedBy>
  <cp:revision>2</cp:revision>
  <dcterms:created xsi:type="dcterms:W3CDTF">2023-10-17T21:36:00Z</dcterms:created>
  <dcterms:modified xsi:type="dcterms:W3CDTF">2023-10-17T21:36:00Z</dcterms:modified>
</cp:coreProperties>
</file>