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C156" w14:textId="6AC8F212" w:rsidR="007E4DBB" w:rsidRPr="007E4DBB" w:rsidRDefault="007E4DBB" w:rsidP="007E4DBB">
      <w:pPr>
        <w:jc w:val="center"/>
        <w:rPr>
          <w:rFonts w:ascii="Times New Roman" w:hAnsi="Times New Roman" w:cs="Times New Roman"/>
          <w:b/>
          <w:bCs/>
          <w:sz w:val="28"/>
          <w:szCs w:val="28"/>
          <w:u w:val="single"/>
        </w:rPr>
      </w:pPr>
      <w:r w:rsidRPr="007E4DBB">
        <w:rPr>
          <w:rFonts w:ascii="Times New Roman" w:hAnsi="Times New Roman" w:cs="Times New Roman"/>
          <w:b/>
          <w:bCs/>
          <w:sz w:val="28"/>
          <w:szCs w:val="28"/>
          <w:u w:val="single"/>
        </w:rPr>
        <w:t>OILP</w:t>
      </w:r>
      <w:r>
        <w:rPr>
          <w:rFonts w:ascii="Times New Roman" w:hAnsi="Times New Roman" w:cs="Times New Roman"/>
          <w:b/>
          <w:bCs/>
          <w:sz w:val="28"/>
          <w:szCs w:val="28"/>
          <w:u w:val="single"/>
        </w:rPr>
        <w:t xml:space="preserve"> Newsletter- January 2024</w:t>
      </w:r>
    </w:p>
    <w:p w14:paraId="6CDB03AA" w14:textId="77777777" w:rsidR="007E4DBB" w:rsidRPr="007E4DBB" w:rsidRDefault="007E4DBB" w:rsidP="007E4DBB">
      <w:pPr>
        <w:jc w:val="center"/>
        <w:rPr>
          <w:rFonts w:ascii="Times New Roman" w:hAnsi="Times New Roman" w:cs="Times New Roman"/>
          <w:sz w:val="28"/>
          <w:szCs w:val="28"/>
        </w:rPr>
      </w:pPr>
    </w:p>
    <w:p w14:paraId="292881AD"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Happy New Year and welcome to the OILP Monthly Newsletter! We are pleased to share recent updates from ACL, TA Resources, and other IL resources below.</w:t>
      </w:r>
    </w:p>
    <w:p w14:paraId="12039980"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                                                                                                                                        </w:t>
      </w:r>
    </w:p>
    <w:p w14:paraId="2F247A33"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To improve user friendliness, we have included a Table of Contents with links to each section. </w:t>
      </w:r>
    </w:p>
    <w:p w14:paraId="2570C0EF" w14:textId="77777777" w:rsidR="007E4DBB" w:rsidRPr="007E4DBB" w:rsidRDefault="007E4DBB" w:rsidP="007E4DBB">
      <w:pPr>
        <w:rPr>
          <w:rFonts w:ascii="Times New Roman" w:hAnsi="Times New Roman" w:cs="Times New Roman"/>
          <w:sz w:val="28"/>
          <w:szCs w:val="28"/>
        </w:rPr>
      </w:pPr>
    </w:p>
    <w:p w14:paraId="71A65275" w14:textId="77777777" w:rsidR="007E4DBB" w:rsidRPr="007E4DBB" w:rsidRDefault="007E4DBB" w:rsidP="007E4DBB">
      <w:pPr>
        <w:rPr>
          <w:rFonts w:ascii="Times New Roman" w:hAnsi="Times New Roman" w:cs="Times New Roman"/>
          <w:b/>
          <w:bCs/>
          <w:i/>
          <w:iCs/>
          <w:sz w:val="28"/>
          <w:szCs w:val="28"/>
        </w:rPr>
      </w:pPr>
      <w:r w:rsidRPr="007E4DBB">
        <w:rPr>
          <w:rFonts w:ascii="Times New Roman" w:hAnsi="Times New Roman" w:cs="Times New Roman"/>
          <w:b/>
          <w:bCs/>
          <w:i/>
          <w:iCs/>
          <w:sz w:val="28"/>
          <w:szCs w:val="28"/>
        </w:rPr>
        <w:t xml:space="preserve">  </w:t>
      </w:r>
    </w:p>
    <w:p w14:paraId="14B65734" w14:textId="77777777" w:rsidR="007E4DBB" w:rsidRPr="007E4DBB" w:rsidRDefault="007E4DBB" w:rsidP="007E4DBB">
      <w:pPr>
        <w:rPr>
          <w:rFonts w:ascii="Times New Roman" w:hAnsi="Times New Roman" w:cs="Times New Roman"/>
          <w:b/>
          <w:bCs/>
          <w:i/>
          <w:iCs/>
          <w:sz w:val="28"/>
          <w:szCs w:val="28"/>
        </w:rPr>
      </w:pPr>
      <w:r w:rsidRPr="007E4DBB">
        <w:rPr>
          <w:rFonts w:ascii="Times New Roman" w:hAnsi="Times New Roman" w:cs="Times New Roman"/>
          <w:b/>
          <w:bCs/>
          <w:i/>
          <w:iCs/>
          <w:sz w:val="28"/>
          <w:szCs w:val="28"/>
        </w:rPr>
        <w:t>Table of Contents</w:t>
      </w:r>
    </w:p>
    <w:p w14:paraId="323C33BE" w14:textId="77777777" w:rsidR="007E4DBB" w:rsidRPr="007E4DBB" w:rsidRDefault="007E4DBB" w:rsidP="007E4DBB">
      <w:pPr>
        <w:rPr>
          <w:rFonts w:ascii="Times New Roman" w:hAnsi="Times New Roman" w:cs="Times New Roman"/>
          <w:b/>
          <w:bCs/>
          <w:i/>
          <w:iCs/>
          <w:sz w:val="28"/>
          <w:szCs w:val="28"/>
        </w:rPr>
      </w:pPr>
    </w:p>
    <w:p w14:paraId="4A99CF4C" w14:textId="77777777" w:rsidR="007E4DBB" w:rsidRPr="007E4DBB" w:rsidRDefault="007E4DBB" w:rsidP="007E4DBB">
      <w:pPr>
        <w:rPr>
          <w:rFonts w:ascii="Times New Roman" w:hAnsi="Times New Roman" w:cs="Times New Roman"/>
          <w:sz w:val="28"/>
          <w:szCs w:val="28"/>
        </w:rPr>
      </w:pPr>
      <w:hyperlink w:anchor="Reporting_and_Guidance" w:history="1">
        <w:r w:rsidRPr="007E4DBB">
          <w:rPr>
            <w:rStyle w:val="Hyperlink"/>
            <w:rFonts w:ascii="Times New Roman" w:hAnsi="Times New Roman" w:cs="Times New Roman"/>
            <w:b/>
            <w:bCs/>
            <w:i/>
            <w:iCs/>
            <w:sz w:val="28"/>
            <w:szCs w:val="28"/>
          </w:rPr>
          <w:t>Reporting and Guidance</w:t>
        </w:r>
      </w:hyperlink>
    </w:p>
    <w:p w14:paraId="09B27732" w14:textId="77777777" w:rsidR="007E4DBB" w:rsidRPr="007E4DBB" w:rsidRDefault="007E4DBB" w:rsidP="007E4DBB">
      <w:pPr>
        <w:rPr>
          <w:rFonts w:ascii="Times New Roman" w:hAnsi="Times New Roman" w:cs="Times New Roman"/>
          <w:b/>
          <w:bCs/>
          <w:i/>
          <w:iCs/>
          <w:sz w:val="28"/>
          <w:szCs w:val="28"/>
          <w:u w:val="single"/>
        </w:rPr>
      </w:pPr>
      <w:hyperlink w:anchor="Staffing_Updates" w:history="1">
        <w:r w:rsidRPr="007E4DBB">
          <w:rPr>
            <w:rStyle w:val="Hyperlink"/>
            <w:rFonts w:ascii="Times New Roman" w:hAnsi="Times New Roman" w:cs="Times New Roman"/>
            <w:b/>
            <w:bCs/>
            <w:i/>
            <w:iCs/>
            <w:sz w:val="28"/>
            <w:szCs w:val="28"/>
          </w:rPr>
          <w:t>Staffing Updates</w:t>
        </w:r>
      </w:hyperlink>
    </w:p>
    <w:p w14:paraId="1E9371D0" w14:textId="77777777" w:rsidR="007E4DBB" w:rsidRPr="007E4DBB" w:rsidRDefault="007E4DBB" w:rsidP="007E4DBB">
      <w:pPr>
        <w:rPr>
          <w:rFonts w:ascii="Times New Roman" w:hAnsi="Times New Roman" w:cs="Times New Roman"/>
          <w:sz w:val="28"/>
          <w:szCs w:val="28"/>
          <w:u w:val="single"/>
        </w:rPr>
      </w:pPr>
      <w:hyperlink w:anchor="Conferences_Trainings_Tech_Assistance" w:history="1">
        <w:r w:rsidRPr="007E4DBB">
          <w:rPr>
            <w:rStyle w:val="Hyperlink"/>
            <w:rFonts w:ascii="Times New Roman" w:hAnsi="Times New Roman" w:cs="Times New Roman"/>
            <w:b/>
            <w:bCs/>
            <w:i/>
            <w:iCs/>
            <w:sz w:val="28"/>
            <w:szCs w:val="28"/>
          </w:rPr>
          <w:t>Conferences, Trainings and Technical Assistance</w:t>
        </w:r>
      </w:hyperlink>
    </w:p>
    <w:p w14:paraId="1981F854" w14:textId="77777777" w:rsidR="007E4DBB" w:rsidRPr="007E4DBB" w:rsidRDefault="007E4DBB" w:rsidP="007E4DBB">
      <w:pPr>
        <w:rPr>
          <w:rFonts w:ascii="Times New Roman" w:hAnsi="Times New Roman" w:cs="Times New Roman"/>
          <w:sz w:val="28"/>
          <w:szCs w:val="28"/>
          <w:u w:val="single"/>
        </w:rPr>
      </w:pPr>
      <w:hyperlink w:anchor="Opportunities_for_Engagement" w:history="1">
        <w:r w:rsidRPr="007E4DBB">
          <w:rPr>
            <w:rStyle w:val="Hyperlink"/>
            <w:rFonts w:ascii="Times New Roman" w:hAnsi="Times New Roman" w:cs="Times New Roman"/>
            <w:b/>
            <w:bCs/>
            <w:i/>
            <w:iCs/>
            <w:sz w:val="28"/>
            <w:szCs w:val="28"/>
          </w:rPr>
          <w:t>Opportunities for Engagement</w:t>
        </w:r>
      </w:hyperlink>
    </w:p>
    <w:p w14:paraId="2A207819" w14:textId="77777777" w:rsidR="007E4DBB" w:rsidRPr="007E4DBB" w:rsidRDefault="007E4DBB" w:rsidP="007E4DBB">
      <w:pPr>
        <w:rPr>
          <w:rFonts w:ascii="Times New Roman" w:hAnsi="Times New Roman" w:cs="Times New Roman"/>
          <w:b/>
          <w:bCs/>
          <w:i/>
          <w:iCs/>
          <w:sz w:val="28"/>
          <w:szCs w:val="28"/>
          <w:u w:val="single"/>
        </w:rPr>
      </w:pPr>
      <w:hyperlink w:anchor="Funding_Opportunities" w:history="1">
        <w:r w:rsidRPr="007E4DBB">
          <w:rPr>
            <w:rStyle w:val="Hyperlink"/>
            <w:rFonts w:ascii="Times New Roman" w:hAnsi="Times New Roman" w:cs="Times New Roman"/>
            <w:b/>
            <w:bCs/>
            <w:i/>
            <w:iCs/>
            <w:sz w:val="28"/>
            <w:szCs w:val="28"/>
          </w:rPr>
          <w:t>Funding Opportunities</w:t>
        </w:r>
      </w:hyperlink>
    </w:p>
    <w:p w14:paraId="3AAC18CB" w14:textId="77777777" w:rsidR="007E4DBB" w:rsidRPr="007E4DBB" w:rsidRDefault="007E4DBB" w:rsidP="007E4DBB">
      <w:pPr>
        <w:rPr>
          <w:rFonts w:ascii="Times New Roman" w:hAnsi="Times New Roman" w:cs="Times New Roman"/>
          <w:b/>
          <w:bCs/>
          <w:i/>
          <w:iCs/>
          <w:sz w:val="28"/>
          <w:szCs w:val="28"/>
          <w:u w:val="single"/>
        </w:rPr>
      </w:pPr>
      <w:hyperlink w:anchor="Transition_Services" w:history="1">
        <w:r w:rsidRPr="007E4DBB">
          <w:rPr>
            <w:rStyle w:val="Hyperlink"/>
            <w:rFonts w:ascii="Times New Roman" w:hAnsi="Times New Roman" w:cs="Times New Roman"/>
            <w:b/>
            <w:bCs/>
            <w:i/>
            <w:iCs/>
            <w:sz w:val="28"/>
            <w:szCs w:val="28"/>
          </w:rPr>
          <w:t>Transition Services</w:t>
        </w:r>
      </w:hyperlink>
    </w:p>
    <w:p w14:paraId="7740090C" w14:textId="77777777" w:rsidR="007E4DBB" w:rsidRPr="007E4DBB" w:rsidRDefault="007E4DBB" w:rsidP="007E4DBB">
      <w:pPr>
        <w:rPr>
          <w:rFonts w:ascii="Times New Roman" w:hAnsi="Times New Roman" w:cs="Times New Roman"/>
          <w:b/>
          <w:bCs/>
          <w:i/>
          <w:iCs/>
          <w:sz w:val="28"/>
          <w:szCs w:val="28"/>
          <w:u w:val="single"/>
        </w:rPr>
      </w:pPr>
      <w:hyperlink w:anchor="Sharing_Your_Stories" w:history="1">
        <w:r w:rsidRPr="007E4DBB">
          <w:rPr>
            <w:rStyle w:val="Hyperlink"/>
            <w:rFonts w:ascii="Times New Roman" w:hAnsi="Times New Roman" w:cs="Times New Roman"/>
            <w:b/>
            <w:bCs/>
            <w:i/>
            <w:iCs/>
            <w:sz w:val="28"/>
            <w:szCs w:val="28"/>
          </w:rPr>
          <w:t>Sharing Your Stories</w:t>
        </w:r>
      </w:hyperlink>
    </w:p>
    <w:p w14:paraId="6EA80160" w14:textId="77777777" w:rsidR="007E4DBB" w:rsidRPr="007E4DBB" w:rsidRDefault="007E4DBB" w:rsidP="007E4DBB">
      <w:pPr>
        <w:rPr>
          <w:rFonts w:ascii="Times New Roman" w:hAnsi="Times New Roman" w:cs="Times New Roman"/>
          <w:b/>
          <w:bCs/>
          <w:i/>
          <w:iCs/>
          <w:sz w:val="28"/>
          <w:szCs w:val="28"/>
          <w:u w:val="single"/>
        </w:rPr>
      </w:pPr>
      <w:hyperlink w:anchor="Resources_" w:history="1">
        <w:r w:rsidRPr="007E4DBB">
          <w:rPr>
            <w:rStyle w:val="Hyperlink"/>
            <w:rFonts w:ascii="Times New Roman" w:hAnsi="Times New Roman" w:cs="Times New Roman"/>
            <w:b/>
            <w:bCs/>
            <w:i/>
            <w:iCs/>
            <w:sz w:val="28"/>
            <w:szCs w:val="28"/>
          </w:rPr>
          <w:t>Resources</w:t>
        </w:r>
      </w:hyperlink>
    </w:p>
    <w:p w14:paraId="3E49AEFE"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w:t>
      </w:r>
    </w:p>
    <w:p w14:paraId="2BCB2E80" w14:textId="77777777" w:rsidR="007E4DBB" w:rsidRPr="007E4DBB" w:rsidRDefault="007E4DBB" w:rsidP="007E4DBB">
      <w:pPr>
        <w:rPr>
          <w:rFonts w:ascii="Times New Roman" w:hAnsi="Times New Roman" w:cs="Times New Roman"/>
          <w:b/>
          <w:bCs/>
          <w:sz w:val="28"/>
          <w:szCs w:val="28"/>
        </w:rPr>
      </w:pPr>
    </w:p>
    <w:p w14:paraId="2CC3B161" w14:textId="77777777" w:rsidR="007E4DBB" w:rsidRPr="00AC4158" w:rsidRDefault="007E4DBB" w:rsidP="00AC4158">
      <w:pPr>
        <w:pStyle w:val="Heading1"/>
        <w:rPr>
          <w:b/>
          <w:bCs/>
          <w:color w:val="auto"/>
          <w:u w:val="single"/>
        </w:rPr>
      </w:pPr>
      <w:bookmarkStart w:id="0" w:name="Reporting_and_Guidance"/>
      <w:r w:rsidRPr="00AC4158">
        <w:rPr>
          <w:b/>
          <w:bCs/>
          <w:color w:val="auto"/>
        </w:rPr>
        <w:t>Reporting and Guidance</w:t>
      </w:r>
    </w:p>
    <w:p w14:paraId="6A7897A6" w14:textId="77777777" w:rsidR="007E4DBB" w:rsidRPr="007E4DBB" w:rsidRDefault="007E4DBB" w:rsidP="007E4DBB">
      <w:pPr>
        <w:rPr>
          <w:rFonts w:ascii="Times New Roman" w:hAnsi="Times New Roman" w:cs="Times New Roman"/>
          <w:sz w:val="28"/>
          <w:szCs w:val="28"/>
        </w:rPr>
      </w:pPr>
      <w:bookmarkStart w:id="1" w:name="_Hlk123734204"/>
      <w:bookmarkEnd w:id="0"/>
    </w:p>
    <w:p w14:paraId="2F5EAB19" w14:textId="77777777" w:rsidR="007E4DBB" w:rsidRPr="007E4DBB" w:rsidRDefault="007E4DBB" w:rsidP="007E4DBB">
      <w:pPr>
        <w:numPr>
          <w:ilvl w:val="0"/>
          <w:numId w:val="1"/>
        </w:numPr>
        <w:rPr>
          <w:rFonts w:ascii="Times New Roman" w:hAnsi="Times New Roman" w:cs="Times New Roman"/>
          <w:sz w:val="28"/>
          <w:szCs w:val="28"/>
        </w:rPr>
      </w:pPr>
      <w:r w:rsidRPr="007E4DBB">
        <w:rPr>
          <w:rFonts w:ascii="Times New Roman" w:hAnsi="Times New Roman" w:cs="Times New Roman"/>
          <w:b/>
          <w:bCs/>
          <w:i/>
          <w:iCs/>
          <w:sz w:val="28"/>
          <w:szCs w:val="28"/>
        </w:rPr>
        <w:t xml:space="preserve">Q90 Portal Open and Programmatic Reporting Deadlines: </w:t>
      </w:r>
      <w:r w:rsidRPr="007E4DBB">
        <w:rPr>
          <w:rFonts w:ascii="Times New Roman" w:hAnsi="Times New Roman" w:cs="Times New Roman"/>
          <w:sz w:val="28"/>
          <w:szCs w:val="28"/>
        </w:rPr>
        <w:t xml:space="preserve">The Q90 portal is now open at </w:t>
      </w:r>
      <w:hyperlink r:id="rId5" w:history="1">
        <w:r w:rsidRPr="007E4DBB">
          <w:rPr>
            <w:rStyle w:val="Hyperlink"/>
            <w:rFonts w:ascii="Times New Roman" w:hAnsi="Times New Roman" w:cs="Times New Roman"/>
            <w:sz w:val="28"/>
            <w:szCs w:val="28"/>
          </w:rPr>
          <w:t>https://portal.q90.com/external/login.php</w:t>
        </w:r>
      </w:hyperlink>
      <w:r w:rsidRPr="007E4DBB">
        <w:rPr>
          <w:rFonts w:ascii="Times New Roman" w:hAnsi="Times New Roman" w:cs="Times New Roman"/>
          <w:sz w:val="28"/>
          <w:szCs w:val="28"/>
        </w:rPr>
        <w:t xml:space="preserve">. As a reminder, the </w:t>
      </w:r>
      <w:r w:rsidRPr="007E4DBB">
        <w:rPr>
          <w:rFonts w:ascii="Times New Roman" w:hAnsi="Times New Roman" w:cs="Times New Roman"/>
          <w:sz w:val="28"/>
          <w:szCs w:val="28"/>
        </w:rPr>
        <w:lastRenderedPageBreak/>
        <w:t xml:space="preserve">FY22 CIL Programmatic Performance Report (PPR) was due in the portal by 12/31/23. The 723 states PPRs are due by 1/31/24. </w:t>
      </w:r>
    </w:p>
    <w:p w14:paraId="5DD6B838" w14:textId="77777777" w:rsidR="007E4DBB" w:rsidRPr="007E4DBB" w:rsidRDefault="007E4DBB" w:rsidP="007E4DBB">
      <w:pPr>
        <w:rPr>
          <w:rFonts w:ascii="Times New Roman" w:hAnsi="Times New Roman" w:cs="Times New Roman"/>
          <w:b/>
          <w:bCs/>
          <w:i/>
          <w:iCs/>
          <w:sz w:val="28"/>
          <w:szCs w:val="28"/>
        </w:rPr>
      </w:pPr>
    </w:p>
    <w:p w14:paraId="116629E4"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For our grantees that requested a no cost extension (NCE) for their CDC funding, a PPR was due on 12/31/2023 for the reporting period of 10/1/2022 – 9/30/2023. The CDC PPR Excel sheet was submitted to their Program Officer. </w:t>
      </w:r>
    </w:p>
    <w:p w14:paraId="1761D8BC" w14:textId="77777777" w:rsidR="007E4DBB" w:rsidRPr="007E4DBB" w:rsidRDefault="007E4DBB" w:rsidP="007E4DBB">
      <w:pPr>
        <w:rPr>
          <w:rFonts w:ascii="Times New Roman" w:hAnsi="Times New Roman" w:cs="Times New Roman"/>
          <w:sz w:val="28"/>
          <w:szCs w:val="28"/>
        </w:rPr>
      </w:pPr>
    </w:p>
    <w:p w14:paraId="1FC47406"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The FY23 ILS PPR is due in the portal by 1/31/24. For our DSE’s that received PHWF funding, the PHWF PPR is included with the ILS PPR and is due by 1/31/24.</w:t>
      </w:r>
    </w:p>
    <w:p w14:paraId="4EA3C7D8" w14:textId="77777777" w:rsidR="007E4DBB" w:rsidRPr="007E4DBB" w:rsidRDefault="007E4DBB" w:rsidP="007E4DBB">
      <w:pPr>
        <w:rPr>
          <w:rFonts w:ascii="Times New Roman" w:hAnsi="Times New Roman" w:cs="Times New Roman"/>
          <w:sz w:val="28"/>
          <w:szCs w:val="28"/>
        </w:rPr>
      </w:pPr>
    </w:p>
    <w:p w14:paraId="7C36961D"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ab/>
        <w:t>Should you have any questions, please contact your Program Officer and thank you to everyone who has already submitted their CIL and ILS PPRs.</w:t>
      </w:r>
    </w:p>
    <w:p w14:paraId="5529BEE9" w14:textId="77777777" w:rsidR="007E4DBB" w:rsidRPr="007E4DBB" w:rsidRDefault="007E4DBB" w:rsidP="007E4DBB">
      <w:pPr>
        <w:rPr>
          <w:rFonts w:ascii="Times New Roman" w:hAnsi="Times New Roman" w:cs="Times New Roman"/>
          <w:b/>
          <w:bCs/>
          <w:i/>
          <w:iCs/>
          <w:sz w:val="28"/>
          <w:szCs w:val="28"/>
        </w:rPr>
      </w:pPr>
    </w:p>
    <w:p w14:paraId="3D8DCB88" w14:textId="77777777" w:rsidR="007E4DBB" w:rsidRPr="007E4DBB" w:rsidRDefault="007E4DBB" w:rsidP="007E4DBB">
      <w:pPr>
        <w:numPr>
          <w:ilvl w:val="0"/>
          <w:numId w:val="2"/>
        </w:numPr>
        <w:rPr>
          <w:rFonts w:ascii="Times New Roman" w:hAnsi="Times New Roman" w:cs="Times New Roman"/>
          <w:sz w:val="28"/>
          <w:szCs w:val="28"/>
        </w:rPr>
      </w:pPr>
      <w:r w:rsidRPr="007E4DBB">
        <w:rPr>
          <w:rFonts w:ascii="Times New Roman" w:hAnsi="Times New Roman" w:cs="Times New Roman"/>
          <w:b/>
          <w:bCs/>
          <w:i/>
          <w:iCs/>
          <w:sz w:val="28"/>
          <w:szCs w:val="28"/>
        </w:rPr>
        <w:t xml:space="preserve">Open for Public Comment- Independent Living Program Performance Report: </w:t>
      </w:r>
      <w:r w:rsidRPr="007E4DBB">
        <w:rPr>
          <w:rFonts w:ascii="Times New Roman" w:hAnsi="Times New Roman" w:cs="Times New Roman"/>
          <w:sz w:val="28"/>
          <w:szCs w:val="28"/>
        </w:rPr>
        <w:t>The Administration for Community Living (ACL) is announcing an opportunity for the public to comment on the proposed collection of information listed above. Under the Paperwork Reduction Act of 1995 (PRA), Federal agencies are required to publish a notice in the Federal Register concerning each proposed collection of information, including each proposed extension of an existing collection of information, and to allow 60 days for public comment in response to the notice. This Proposed Extension of a Currently Approved Information Collection (IC Ext) solicits comments on the information collection requirements relating to the Administration on Disabilities' Independent Living Services Program Performance Report. View the </w:t>
      </w:r>
      <w:hyperlink r:id="rId6" w:tgtFrame="_blank" w:history="1">
        <w:r w:rsidRPr="007E4DBB">
          <w:rPr>
            <w:rStyle w:val="Hyperlink"/>
            <w:rFonts w:ascii="Times New Roman" w:hAnsi="Times New Roman" w:cs="Times New Roman"/>
            <w:sz w:val="28"/>
            <w:szCs w:val="28"/>
          </w:rPr>
          <w:t>Federal Register Notice</w:t>
        </w:r>
      </w:hyperlink>
      <w:r w:rsidRPr="007E4DBB">
        <w:rPr>
          <w:rFonts w:ascii="Times New Roman" w:hAnsi="Times New Roman" w:cs="Times New Roman"/>
          <w:sz w:val="28"/>
          <w:szCs w:val="28"/>
        </w:rPr>
        <w:t>.</w:t>
      </w:r>
    </w:p>
    <w:p w14:paraId="03C606EA"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Submit electronic comments to Peter Nye at </w:t>
      </w:r>
      <w:hyperlink r:id="rId7" w:history="1">
        <w:r w:rsidRPr="007E4DBB">
          <w:rPr>
            <w:rStyle w:val="Hyperlink"/>
            <w:rFonts w:ascii="Times New Roman" w:hAnsi="Times New Roman" w:cs="Times New Roman"/>
            <w:sz w:val="28"/>
            <w:szCs w:val="28"/>
          </w:rPr>
          <w:t>OILPPRAComments@acl.hhs.gov</w:t>
        </w:r>
      </w:hyperlink>
      <w:r w:rsidRPr="007E4DBB">
        <w:rPr>
          <w:rFonts w:ascii="Times New Roman" w:hAnsi="Times New Roman" w:cs="Times New Roman"/>
          <w:sz w:val="28"/>
          <w:szCs w:val="28"/>
        </w:rPr>
        <w:t>. Submit written comments to Administration for Community Living, 330 C Street SW, Washington, DC 20201, Attention: Peter Nye.</w:t>
      </w:r>
    </w:p>
    <w:p w14:paraId="5F03DEB3" w14:textId="77777777" w:rsidR="007E4DBB" w:rsidRPr="007E4DBB" w:rsidRDefault="007E4DBB" w:rsidP="007E4DBB">
      <w:pPr>
        <w:rPr>
          <w:rFonts w:ascii="Times New Roman" w:hAnsi="Times New Roman" w:cs="Times New Roman"/>
          <w:sz w:val="28"/>
          <w:szCs w:val="28"/>
        </w:rPr>
      </w:pPr>
    </w:p>
    <w:p w14:paraId="328372DD" w14:textId="77777777" w:rsidR="007E4DBB" w:rsidRPr="007E4DBB" w:rsidRDefault="007E4DBB" w:rsidP="007E4DBB">
      <w:pPr>
        <w:rPr>
          <w:rFonts w:ascii="Times New Roman" w:hAnsi="Times New Roman" w:cs="Times New Roman"/>
          <w:i/>
          <w:iCs/>
          <w:sz w:val="28"/>
          <w:szCs w:val="28"/>
        </w:rPr>
      </w:pPr>
      <w:r w:rsidRPr="007E4DBB">
        <w:rPr>
          <w:rFonts w:ascii="Times New Roman" w:hAnsi="Times New Roman" w:cs="Times New Roman"/>
          <w:sz w:val="28"/>
          <w:szCs w:val="28"/>
        </w:rPr>
        <w:t>Comments on the collection of information must be submitted electronically by</w:t>
      </w:r>
      <w:r w:rsidRPr="007E4DBB">
        <w:rPr>
          <w:rFonts w:ascii="Times New Roman" w:hAnsi="Times New Roman" w:cs="Times New Roman"/>
          <w:b/>
          <w:bCs/>
          <w:i/>
          <w:iCs/>
          <w:sz w:val="28"/>
          <w:szCs w:val="28"/>
        </w:rPr>
        <w:t xml:space="preserve"> 11:59 p.m. (EST) or postmarked by January 16, 2024.</w:t>
      </w:r>
    </w:p>
    <w:p w14:paraId="77DA4918"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lastRenderedPageBreak/>
        <w:t xml:space="preserve">More information is available at </w:t>
      </w:r>
      <w:hyperlink r:id="rId8" w:history="1">
        <w:r w:rsidRPr="007E4DBB">
          <w:rPr>
            <w:rStyle w:val="Hyperlink"/>
            <w:rFonts w:ascii="Times New Roman" w:hAnsi="Times New Roman" w:cs="Times New Roman"/>
            <w:sz w:val="28"/>
            <w:szCs w:val="28"/>
          </w:rPr>
          <w:t>https://acl.gov/about-acl/public-input</w:t>
        </w:r>
      </w:hyperlink>
      <w:r w:rsidRPr="007E4DBB">
        <w:rPr>
          <w:rFonts w:ascii="Times New Roman" w:hAnsi="Times New Roman" w:cs="Times New Roman"/>
          <w:sz w:val="28"/>
          <w:szCs w:val="28"/>
        </w:rPr>
        <w:t>.</w:t>
      </w:r>
    </w:p>
    <w:p w14:paraId="0C33227F" w14:textId="77777777" w:rsidR="007E4DBB" w:rsidRPr="007E4DBB" w:rsidRDefault="007E4DBB" w:rsidP="007E4DBB">
      <w:pPr>
        <w:numPr>
          <w:ilvl w:val="0"/>
          <w:numId w:val="3"/>
        </w:numPr>
        <w:rPr>
          <w:rFonts w:ascii="Times New Roman" w:hAnsi="Times New Roman" w:cs="Times New Roman"/>
          <w:sz w:val="28"/>
          <w:szCs w:val="28"/>
        </w:rPr>
      </w:pPr>
      <w:r w:rsidRPr="007E4DBB">
        <w:rPr>
          <w:rFonts w:ascii="Times New Roman" w:hAnsi="Times New Roman" w:cs="Times New Roman"/>
          <w:b/>
          <w:bCs/>
          <w:i/>
          <w:iCs/>
          <w:sz w:val="28"/>
          <w:szCs w:val="28"/>
        </w:rPr>
        <w:t xml:space="preserve">Federal Financial Reporting Deadlines: </w:t>
      </w:r>
      <w:r w:rsidRPr="007E4DBB">
        <w:rPr>
          <w:rFonts w:ascii="Times New Roman" w:hAnsi="Times New Roman" w:cs="Times New Roman"/>
          <w:sz w:val="28"/>
          <w:szCs w:val="28"/>
        </w:rPr>
        <w:t>Please see below for Federal Financial Reporting deadlines. If you have questions, please contact the ACL fiscal officer located on your notice of award.</w:t>
      </w:r>
    </w:p>
    <w:p w14:paraId="20BF1085" w14:textId="77777777" w:rsidR="007E4DBB" w:rsidRPr="007E4DBB" w:rsidRDefault="007E4DBB" w:rsidP="007E4DBB">
      <w:pPr>
        <w:rPr>
          <w:rFonts w:ascii="Times New Roman" w:hAnsi="Times New Roman" w:cs="Times New Roman"/>
          <w:b/>
          <w:bCs/>
          <w:sz w:val="28"/>
          <w:szCs w:val="28"/>
          <w:u w:val="single"/>
        </w:rPr>
      </w:pPr>
      <w:r w:rsidRPr="007E4DBB">
        <w:rPr>
          <w:rFonts w:ascii="Times New Roman" w:hAnsi="Times New Roman" w:cs="Times New Roman"/>
          <w:b/>
          <w:bCs/>
          <w:sz w:val="28"/>
          <w:szCs w:val="28"/>
          <w:u w:val="single"/>
        </w:rPr>
        <w:t>Part B (States)</w:t>
      </w:r>
    </w:p>
    <w:p w14:paraId="5CE98280"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Federal Financial Reports (FFRs/SF-425s) are due for the period ending September 30, 2023. The following awards have SF-425s due:</w:t>
      </w:r>
    </w:p>
    <w:p w14:paraId="05404D95" w14:textId="77777777" w:rsidR="007E4DBB" w:rsidRPr="007E4DBB" w:rsidRDefault="007E4DBB" w:rsidP="007E4DBB">
      <w:pPr>
        <w:numPr>
          <w:ilvl w:val="0"/>
          <w:numId w:val="4"/>
        </w:numPr>
        <w:rPr>
          <w:rFonts w:ascii="Times New Roman" w:hAnsi="Times New Roman" w:cs="Times New Roman"/>
          <w:sz w:val="28"/>
          <w:szCs w:val="28"/>
        </w:rPr>
      </w:pPr>
      <w:r w:rsidRPr="007E4DBB">
        <w:rPr>
          <w:rFonts w:ascii="Times New Roman" w:hAnsi="Times New Roman" w:cs="Times New Roman"/>
          <w:sz w:val="28"/>
          <w:szCs w:val="28"/>
        </w:rPr>
        <w:t>Part B State Grant (Program Code ILSG)</w:t>
      </w:r>
    </w:p>
    <w:p w14:paraId="0EED01E2" w14:textId="77777777" w:rsidR="007E4DBB" w:rsidRPr="007E4DBB" w:rsidRDefault="007E4DBB" w:rsidP="007E4DBB">
      <w:pPr>
        <w:numPr>
          <w:ilvl w:val="1"/>
          <w:numId w:val="4"/>
        </w:numPr>
        <w:rPr>
          <w:rFonts w:ascii="Times New Roman" w:hAnsi="Times New Roman" w:cs="Times New Roman"/>
          <w:sz w:val="28"/>
          <w:szCs w:val="28"/>
        </w:rPr>
      </w:pPr>
      <w:r w:rsidRPr="007E4DBB">
        <w:rPr>
          <w:rFonts w:ascii="Times New Roman" w:hAnsi="Times New Roman" w:cs="Times New Roman"/>
          <w:sz w:val="28"/>
          <w:szCs w:val="28"/>
        </w:rPr>
        <w:t>FY 2021 - Final SF-425 (only applicable if a no-cost extension was received) – Due January 31, 2024</w:t>
      </w:r>
    </w:p>
    <w:p w14:paraId="356DE9C8" w14:textId="77777777" w:rsidR="007E4DBB" w:rsidRPr="007E4DBB" w:rsidRDefault="007E4DBB" w:rsidP="007E4DBB">
      <w:pPr>
        <w:numPr>
          <w:ilvl w:val="1"/>
          <w:numId w:val="4"/>
        </w:numPr>
        <w:rPr>
          <w:rFonts w:ascii="Times New Roman" w:hAnsi="Times New Roman" w:cs="Times New Roman"/>
          <w:sz w:val="28"/>
          <w:szCs w:val="28"/>
        </w:rPr>
      </w:pPr>
      <w:r w:rsidRPr="007E4DBB">
        <w:rPr>
          <w:rFonts w:ascii="Times New Roman" w:hAnsi="Times New Roman" w:cs="Times New Roman"/>
          <w:sz w:val="28"/>
          <w:szCs w:val="28"/>
        </w:rPr>
        <w:t xml:space="preserve">FY 2022 - Final or Annual SF-425 (only Annual if a no-cost extension was received) – Annual SF-425s due December 31, </w:t>
      </w:r>
      <w:proofErr w:type="gramStart"/>
      <w:r w:rsidRPr="007E4DBB">
        <w:rPr>
          <w:rFonts w:ascii="Times New Roman" w:hAnsi="Times New Roman" w:cs="Times New Roman"/>
          <w:sz w:val="28"/>
          <w:szCs w:val="28"/>
        </w:rPr>
        <w:t>2023</w:t>
      </w:r>
      <w:proofErr w:type="gramEnd"/>
      <w:r w:rsidRPr="007E4DBB">
        <w:rPr>
          <w:rFonts w:ascii="Times New Roman" w:hAnsi="Times New Roman" w:cs="Times New Roman"/>
          <w:sz w:val="28"/>
          <w:szCs w:val="28"/>
        </w:rPr>
        <w:t xml:space="preserve"> and Final SF-425s due January 31, 2024.</w:t>
      </w:r>
    </w:p>
    <w:p w14:paraId="54AE7DB7" w14:textId="77777777" w:rsidR="007E4DBB" w:rsidRPr="007E4DBB" w:rsidRDefault="007E4DBB" w:rsidP="007E4DBB">
      <w:pPr>
        <w:numPr>
          <w:ilvl w:val="1"/>
          <w:numId w:val="4"/>
        </w:numPr>
        <w:rPr>
          <w:rFonts w:ascii="Times New Roman" w:hAnsi="Times New Roman" w:cs="Times New Roman"/>
          <w:sz w:val="28"/>
          <w:szCs w:val="28"/>
        </w:rPr>
      </w:pPr>
      <w:r w:rsidRPr="007E4DBB">
        <w:rPr>
          <w:rFonts w:ascii="Times New Roman" w:hAnsi="Times New Roman" w:cs="Times New Roman"/>
          <w:sz w:val="28"/>
          <w:szCs w:val="28"/>
        </w:rPr>
        <w:t>FY 2023 - Annual SF-425 - Due December 31, 2023</w:t>
      </w:r>
    </w:p>
    <w:p w14:paraId="4519AA13" w14:textId="77777777" w:rsidR="007E4DBB" w:rsidRPr="007E4DBB" w:rsidRDefault="007E4DBB" w:rsidP="007E4DBB">
      <w:pPr>
        <w:numPr>
          <w:ilvl w:val="0"/>
          <w:numId w:val="4"/>
        </w:numPr>
        <w:rPr>
          <w:rFonts w:ascii="Times New Roman" w:hAnsi="Times New Roman" w:cs="Times New Roman"/>
          <w:sz w:val="28"/>
          <w:szCs w:val="28"/>
        </w:rPr>
      </w:pPr>
      <w:r w:rsidRPr="007E4DBB">
        <w:rPr>
          <w:rFonts w:ascii="Times New Roman" w:hAnsi="Times New Roman" w:cs="Times New Roman"/>
          <w:sz w:val="28"/>
          <w:szCs w:val="28"/>
        </w:rPr>
        <w:t>Public Health State Grant (Program Code ISPH)</w:t>
      </w:r>
    </w:p>
    <w:p w14:paraId="049E7785" w14:textId="77777777" w:rsidR="007E4DBB" w:rsidRPr="007E4DBB" w:rsidRDefault="007E4DBB" w:rsidP="007E4DBB">
      <w:pPr>
        <w:numPr>
          <w:ilvl w:val="1"/>
          <w:numId w:val="4"/>
        </w:numPr>
        <w:rPr>
          <w:rFonts w:ascii="Times New Roman" w:hAnsi="Times New Roman" w:cs="Times New Roman"/>
          <w:sz w:val="28"/>
          <w:szCs w:val="28"/>
        </w:rPr>
      </w:pPr>
      <w:r w:rsidRPr="007E4DBB">
        <w:rPr>
          <w:rFonts w:ascii="Times New Roman" w:hAnsi="Times New Roman" w:cs="Times New Roman"/>
          <w:sz w:val="28"/>
          <w:szCs w:val="28"/>
        </w:rPr>
        <w:t>FY 2022 - Annual SF-425 – Due December 31, 2023</w:t>
      </w:r>
    </w:p>
    <w:p w14:paraId="4E5BC9E9" w14:textId="77777777" w:rsidR="007E4DBB" w:rsidRPr="007E4DBB" w:rsidRDefault="007E4DBB" w:rsidP="007E4DBB">
      <w:pPr>
        <w:rPr>
          <w:rFonts w:ascii="Times New Roman" w:hAnsi="Times New Roman" w:cs="Times New Roman"/>
          <w:b/>
          <w:bCs/>
          <w:sz w:val="28"/>
          <w:szCs w:val="28"/>
          <w:u w:val="single"/>
        </w:rPr>
      </w:pPr>
      <w:r w:rsidRPr="007E4DBB">
        <w:rPr>
          <w:rFonts w:ascii="Times New Roman" w:hAnsi="Times New Roman" w:cs="Times New Roman"/>
          <w:b/>
          <w:bCs/>
          <w:sz w:val="28"/>
          <w:szCs w:val="28"/>
          <w:u w:val="single"/>
        </w:rPr>
        <w:t>Part C (CILs)</w:t>
      </w:r>
    </w:p>
    <w:p w14:paraId="325DCA02"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Federal Financial Reports (FFRs/SF-425s) are due for the periods ending September 29 and 30, 2023. The following awards have SF-425s due:</w:t>
      </w:r>
    </w:p>
    <w:p w14:paraId="531B8AD0" w14:textId="77777777" w:rsidR="007E4DBB" w:rsidRPr="007E4DBB" w:rsidRDefault="007E4DBB" w:rsidP="007E4DBB">
      <w:pPr>
        <w:numPr>
          <w:ilvl w:val="0"/>
          <w:numId w:val="4"/>
        </w:numPr>
        <w:rPr>
          <w:rFonts w:ascii="Times New Roman" w:hAnsi="Times New Roman" w:cs="Times New Roman"/>
          <w:sz w:val="28"/>
          <w:szCs w:val="28"/>
        </w:rPr>
      </w:pPr>
      <w:r w:rsidRPr="007E4DBB">
        <w:rPr>
          <w:rFonts w:ascii="Times New Roman" w:hAnsi="Times New Roman" w:cs="Times New Roman"/>
          <w:sz w:val="28"/>
          <w:szCs w:val="28"/>
        </w:rPr>
        <w:t>Part C Grants (Program Code ILCL)</w:t>
      </w:r>
    </w:p>
    <w:p w14:paraId="62A93077" w14:textId="77777777" w:rsidR="007E4DBB" w:rsidRPr="007E4DBB" w:rsidRDefault="007E4DBB" w:rsidP="007E4DBB">
      <w:pPr>
        <w:numPr>
          <w:ilvl w:val="1"/>
          <w:numId w:val="4"/>
        </w:numPr>
        <w:rPr>
          <w:rFonts w:ascii="Times New Roman" w:hAnsi="Times New Roman" w:cs="Times New Roman"/>
          <w:sz w:val="28"/>
          <w:szCs w:val="28"/>
        </w:rPr>
      </w:pPr>
      <w:r w:rsidRPr="007E4DBB">
        <w:rPr>
          <w:rFonts w:ascii="Times New Roman" w:hAnsi="Times New Roman" w:cs="Times New Roman"/>
          <w:sz w:val="28"/>
          <w:szCs w:val="28"/>
        </w:rPr>
        <w:t xml:space="preserve">FY2021 - Final SF-425 (only applicable if a no-cost extension was received) - Due January 31, 2024 </w:t>
      </w:r>
    </w:p>
    <w:p w14:paraId="0FB53C72" w14:textId="77777777" w:rsidR="007E4DBB" w:rsidRPr="007E4DBB" w:rsidRDefault="007E4DBB" w:rsidP="007E4DBB">
      <w:pPr>
        <w:numPr>
          <w:ilvl w:val="1"/>
          <w:numId w:val="4"/>
        </w:numPr>
        <w:rPr>
          <w:rFonts w:ascii="Times New Roman" w:hAnsi="Times New Roman" w:cs="Times New Roman"/>
          <w:sz w:val="28"/>
          <w:szCs w:val="28"/>
        </w:rPr>
      </w:pPr>
      <w:r w:rsidRPr="007E4DBB">
        <w:rPr>
          <w:rFonts w:ascii="Times New Roman" w:hAnsi="Times New Roman" w:cs="Times New Roman"/>
          <w:sz w:val="28"/>
          <w:szCs w:val="28"/>
        </w:rPr>
        <w:t>FY 2022 - Annual SF-425 (only Annual if a no-cost extension was received) - Due December 31, 2023</w:t>
      </w:r>
    </w:p>
    <w:p w14:paraId="36DC9484" w14:textId="77777777" w:rsidR="007E4DBB" w:rsidRPr="007E4DBB" w:rsidRDefault="007E4DBB" w:rsidP="007E4DBB">
      <w:pPr>
        <w:numPr>
          <w:ilvl w:val="0"/>
          <w:numId w:val="4"/>
        </w:numPr>
        <w:rPr>
          <w:rFonts w:ascii="Times New Roman" w:hAnsi="Times New Roman" w:cs="Times New Roman"/>
          <w:sz w:val="28"/>
          <w:szCs w:val="28"/>
        </w:rPr>
      </w:pPr>
      <w:r w:rsidRPr="007E4DBB">
        <w:rPr>
          <w:rFonts w:ascii="Times New Roman" w:hAnsi="Times New Roman" w:cs="Times New Roman"/>
          <w:sz w:val="28"/>
          <w:szCs w:val="28"/>
        </w:rPr>
        <w:t>CDC Awards – Vaccine Access Grants (Program Code ILC5)</w:t>
      </w:r>
    </w:p>
    <w:p w14:paraId="473A6125" w14:textId="77777777" w:rsidR="007E4DBB" w:rsidRPr="007E4DBB" w:rsidRDefault="007E4DBB" w:rsidP="007E4DBB">
      <w:pPr>
        <w:numPr>
          <w:ilvl w:val="1"/>
          <w:numId w:val="4"/>
        </w:numPr>
        <w:rPr>
          <w:rFonts w:ascii="Times New Roman" w:hAnsi="Times New Roman" w:cs="Times New Roman"/>
          <w:sz w:val="28"/>
          <w:szCs w:val="28"/>
        </w:rPr>
      </w:pPr>
      <w:r w:rsidRPr="007E4DBB">
        <w:rPr>
          <w:rFonts w:ascii="Times New Roman" w:hAnsi="Times New Roman" w:cs="Times New Roman"/>
          <w:sz w:val="28"/>
          <w:szCs w:val="28"/>
        </w:rPr>
        <w:t>FY 2021 - Final SF-425 (only applicable if a no-cost extension was received) - Due January 31, 2024</w:t>
      </w:r>
    </w:p>
    <w:p w14:paraId="25ADB670" w14:textId="77777777" w:rsidR="007E4DBB" w:rsidRPr="007E4DBB" w:rsidRDefault="007E4DBB" w:rsidP="007E4DBB">
      <w:pPr>
        <w:numPr>
          <w:ilvl w:val="0"/>
          <w:numId w:val="4"/>
        </w:numPr>
        <w:rPr>
          <w:rFonts w:ascii="Times New Roman" w:hAnsi="Times New Roman" w:cs="Times New Roman"/>
          <w:sz w:val="28"/>
          <w:szCs w:val="28"/>
        </w:rPr>
      </w:pPr>
      <w:r w:rsidRPr="007E4DBB">
        <w:rPr>
          <w:rFonts w:ascii="Times New Roman" w:hAnsi="Times New Roman" w:cs="Times New Roman"/>
          <w:sz w:val="28"/>
          <w:szCs w:val="28"/>
        </w:rPr>
        <w:t>Public Health Workforce (PHWF) Grants (Program Code ILPH)</w:t>
      </w:r>
    </w:p>
    <w:p w14:paraId="143CB30B" w14:textId="77777777" w:rsidR="007E4DBB" w:rsidRPr="007E4DBB" w:rsidRDefault="007E4DBB" w:rsidP="007E4DBB">
      <w:pPr>
        <w:numPr>
          <w:ilvl w:val="1"/>
          <w:numId w:val="4"/>
        </w:numPr>
        <w:rPr>
          <w:rFonts w:ascii="Times New Roman" w:hAnsi="Times New Roman" w:cs="Times New Roman"/>
          <w:sz w:val="28"/>
          <w:szCs w:val="28"/>
        </w:rPr>
      </w:pPr>
      <w:r w:rsidRPr="007E4DBB">
        <w:rPr>
          <w:rFonts w:ascii="Times New Roman" w:hAnsi="Times New Roman" w:cs="Times New Roman"/>
          <w:sz w:val="28"/>
          <w:szCs w:val="28"/>
        </w:rPr>
        <w:lastRenderedPageBreak/>
        <w:t>FY 2022 - Annual SF-425 - Due December 31, 2023</w:t>
      </w:r>
    </w:p>
    <w:p w14:paraId="77AD63FE" w14:textId="77777777" w:rsidR="007E4DBB" w:rsidRPr="007E4DBB" w:rsidRDefault="007E4DBB" w:rsidP="007E4DBB">
      <w:pPr>
        <w:rPr>
          <w:rFonts w:ascii="Times New Roman" w:hAnsi="Times New Roman" w:cs="Times New Roman"/>
          <w:b/>
          <w:bCs/>
          <w:i/>
          <w:iCs/>
          <w:sz w:val="28"/>
          <w:szCs w:val="28"/>
        </w:rPr>
      </w:pPr>
    </w:p>
    <w:p w14:paraId="51E1ED8D" w14:textId="5D9846E7" w:rsidR="007E4DBB" w:rsidRPr="007E4DBB" w:rsidRDefault="007E4DBB" w:rsidP="007E4DBB">
      <w:pPr>
        <w:numPr>
          <w:ilvl w:val="0"/>
          <w:numId w:val="1"/>
        </w:numPr>
        <w:rPr>
          <w:rFonts w:ascii="Times New Roman" w:hAnsi="Times New Roman" w:cs="Times New Roman"/>
          <w:b/>
          <w:bCs/>
          <w:i/>
          <w:iCs/>
          <w:sz w:val="28"/>
          <w:szCs w:val="28"/>
        </w:rPr>
      </w:pPr>
      <w:r w:rsidRPr="007E4DBB">
        <w:rPr>
          <w:rFonts w:ascii="Times New Roman" w:hAnsi="Times New Roman" w:cs="Times New Roman"/>
          <w:b/>
          <w:bCs/>
          <w:i/>
          <w:iCs/>
          <w:sz w:val="28"/>
          <w:szCs w:val="28"/>
        </w:rPr>
        <w:t xml:space="preserve">Ed Roberts Day: </w:t>
      </w:r>
      <w:r w:rsidRPr="007E4DBB">
        <w:rPr>
          <w:rFonts w:ascii="Times New Roman" w:hAnsi="Times New Roman" w:cs="Times New Roman"/>
          <w:sz w:val="28"/>
          <w:szCs w:val="28"/>
        </w:rPr>
        <w:t xml:space="preserve">Ed Roberts Day is </w:t>
      </w:r>
      <w:r w:rsidRPr="007E4DBB">
        <w:rPr>
          <w:rFonts w:ascii="Times New Roman" w:hAnsi="Times New Roman" w:cs="Times New Roman"/>
          <w:b/>
          <w:bCs/>
          <w:i/>
          <w:iCs/>
          <w:sz w:val="28"/>
          <w:szCs w:val="28"/>
        </w:rPr>
        <w:t>January 23, 2024</w:t>
      </w:r>
      <w:r w:rsidR="00AC4158">
        <w:rPr>
          <w:rFonts w:ascii="Times New Roman" w:hAnsi="Times New Roman" w:cs="Times New Roman"/>
          <w:b/>
          <w:bCs/>
          <w:i/>
          <w:iCs/>
          <w:sz w:val="28"/>
          <w:szCs w:val="28"/>
        </w:rPr>
        <w:t>,</w:t>
      </w:r>
      <w:r w:rsidRPr="007E4DBB">
        <w:rPr>
          <w:rFonts w:ascii="Times New Roman" w:hAnsi="Times New Roman" w:cs="Times New Roman"/>
          <w:sz w:val="28"/>
          <w:szCs w:val="28"/>
        </w:rPr>
        <w:t xml:space="preserve"> and OILP staff would love to hear about how you are honoring him on this day. If any CILs or SILCs are planning or holding events, etc., please send the information to your Program Officer.</w:t>
      </w:r>
    </w:p>
    <w:p w14:paraId="636311D0" w14:textId="77777777" w:rsidR="007E4DBB" w:rsidRPr="007E4DBB" w:rsidRDefault="007E4DBB" w:rsidP="007E4DBB">
      <w:pPr>
        <w:rPr>
          <w:rFonts w:ascii="Times New Roman" w:hAnsi="Times New Roman" w:cs="Times New Roman"/>
          <w:b/>
          <w:bCs/>
          <w:i/>
          <w:iCs/>
          <w:sz w:val="28"/>
          <w:szCs w:val="28"/>
        </w:rPr>
      </w:pPr>
      <w:r w:rsidRPr="007E4DBB">
        <w:rPr>
          <w:rFonts w:ascii="Times New Roman" w:hAnsi="Times New Roman" w:cs="Times New Roman"/>
          <w:sz w:val="28"/>
          <w:szCs w:val="28"/>
        </w:rPr>
        <w:t xml:space="preserve"> </w:t>
      </w:r>
    </w:p>
    <w:p w14:paraId="6AAF3F5D" w14:textId="77777777" w:rsidR="007E4DBB" w:rsidRPr="007E4DBB" w:rsidRDefault="007E4DBB" w:rsidP="007E4DBB">
      <w:pPr>
        <w:numPr>
          <w:ilvl w:val="0"/>
          <w:numId w:val="1"/>
        </w:numPr>
        <w:rPr>
          <w:rFonts w:ascii="Times New Roman" w:hAnsi="Times New Roman" w:cs="Times New Roman"/>
          <w:sz w:val="28"/>
          <w:szCs w:val="28"/>
        </w:rPr>
      </w:pPr>
      <w:r w:rsidRPr="007E4DBB">
        <w:rPr>
          <w:rFonts w:ascii="Times New Roman" w:hAnsi="Times New Roman" w:cs="Times New Roman"/>
          <w:b/>
          <w:bCs/>
          <w:i/>
          <w:iCs/>
          <w:sz w:val="28"/>
          <w:szCs w:val="28"/>
        </w:rPr>
        <w:t xml:space="preserve">IL Network Contact Updates:  </w:t>
      </w:r>
      <w:r w:rsidRPr="007E4DBB">
        <w:rPr>
          <w:rFonts w:ascii="Times New Roman" w:hAnsi="Times New Roman" w:cs="Times New Roman"/>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9" w:history="1">
        <w:r w:rsidRPr="007E4DBB">
          <w:rPr>
            <w:rStyle w:val="Hyperlink"/>
            <w:rFonts w:ascii="Times New Roman" w:hAnsi="Times New Roman" w:cs="Times New Roman"/>
            <w:sz w:val="28"/>
            <w:szCs w:val="28"/>
          </w:rPr>
          <w:t>OILP staff list</w:t>
        </w:r>
      </w:hyperlink>
      <w:r w:rsidRPr="007E4DBB">
        <w:rPr>
          <w:rFonts w:ascii="Times New Roman" w:hAnsi="Times New Roman" w:cs="Times New Roman"/>
          <w:sz w:val="28"/>
          <w:szCs w:val="28"/>
        </w:rPr>
        <w:t xml:space="preserve"> on ACL’s website. For guidance on changes in Executive Directors, please visit </w:t>
      </w:r>
      <w:hyperlink r:id="rId10" w:history="1">
        <w:r w:rsidRPr="007E4DBB">
          <w:rPr>
            <w:rStyle w:val="Hyperlink"/>
            <w:rFonts w:ascii="Times New Roman" w:hAnsi="Times New Roman" w:cs="Times New Roman"/>
            <w:sz w:val="28"/>
            <w:szCs w:val="28"/>
          </w:rPr>
          <w:t>this link</w:t>
        </w:r>
      </w:hyperlink>
      <w:r w:rsidRPr="007E4DBB">
        <w:rPr>
          <w:rFonts w:ascii="Times New Roman" w:hAnsi="Times New Roman" w:cs="Times New Roman"/>
          <w:sz w:val="28"/>
          <w:szCs w:val="28"/>
        </w:rPr>
        <w:t xml:space="preserve"> under Frequently Asked Questions.</w:t>
      </w:r>
    </w:p>
    <w:p w14:paraId="601EB4B7" w14:textId="77777777" w:rsidR="007E4DBB" w:rsidRPr="007E4DBB" w:rsidRDefault="007E4DBB" w:rsidP="007E4DBB">
      <w:pPr>
        <w:rPr>
          <w:rFonts w:ascii="Times New Roman" w:hAnsi="Times New Roman" w:cs="Times New Roman"/>
          <w:b/>
          <w:bCs/>
          <w:i/>
          <w:iCs/>
          <w:sz w:val="28"/>
          <w:szCs w:val="28"/>
        </w:rPr>
      </w:pPr>
    </w:p>
    <w:p w14:paraId="1507B9D5" w14:textId="77777777" w:rsidR="007E4DBB" w:rsidRPr="007E4DBB" w:rsidRDefault="007E4DBB" w:rsidP="007E4DBB">
      <w:pPr>
        <w:numPr>
          <w:ilvl w:val="0"/>
          <w:numId w:val="1"/>
        </w:numPr>
        <w:rPr>
          <w:rFonts w:ascii="Times New Roman" w:hAnsi="Times New Roman" w:cs="Times New Roman"/>
          <w:sz w:val="28"/>
          <w:szCs w:val="28"/>
        </w:rPr>
      </w:pPr>
      <w:r w:rsidRPr="007E4DBB">
        <w:rPr>
          <w:rFonts w:ascii="Times New Roman" w:hAnsi="Times New Roman" w:cs="Times New Roman"/>
          <w:b/>
          <w:bCs/>
          <w:i/>
          <w:iCs/>
          <w:sz w:val="28"/>
          <w:szCs w:val="28"/>
        </w:rPr>
        <w:t xml:space="preserve">OILP Monthly Newsletters Posted on Website: </w:t>
      </w:r>
      <w:r w:rsidRPr="007E4DBB">
        <w:rPr>
          <w:rFonts w:ascii="Times New Roman" w:hAnsi="Times New Roman" w:cs="Times New Roman"/>
          <w:sz w:val="28"/>
          <w:szCs w:val="28"/>
        </w:rPr>
        <w:t xml:space="preserve">The OILP newsletters from May 2023—present are now available on our website </w:t>
      </w:r>
      <w:hyperlink r:id="rId11" w:history="1">
        <w:r w:rsidRPr="007E4DBB">
          <w:rPr>
            <w:rStyle w:val="Hyperlink"/>
            <w:rFonts w:ascii="Times New Roman" w:hAnsi="Times New Roman" w:cs="Times New Roman"/>
            <w:sz w:val="28"/>
            <w:szCs w:val="28"/>
          </w:rPr>
          <w:t>here</w:t>
        </w:r>
      </w:hyperlink>
      <w:r w:rsidRPr="007E4DBB">
        <w:rPr>
          <w:rFonts w:ascii="Times New Roman" w:hAnsi="Times New Roman" w:cs="Times New Roman"/>
          <w:sz w:val="28"/>
          <w:szCs w:val="28"/>
        </w:rPr>
        <w:t xml:space="preserve"> under the heading of Office of Independent Living Programs Monthly Newsletters. </w:t>
      </w:r>
    </w:p>
    <w:p w14:paraId="6470E2B0" w14:textId="77777777" w:rsidR="007E4DBB" w:rsidRPr="007E4DBB" w:rsidRDefault="007E4DBB" w:rsidP="007E4DBB">
      <w:pPr>
        <w:rPr>
          <w:rFonts w:ascii="Times New Roman" w:hAnsi="Times New Roman" w:cs="Times New Roman"/>
          <w:b/>
          <w:bCs/>
          <w:i/>
          <w:iCs/>
          <w:sz w:val="28"/>
          <w:szCs w:val="28"/>
        </w:rPr>
      </w:pPr>
    </w:p>
    <w:p w14:paraId="59B5709F" w14:textId="77777777" w:rsidR="007E4DBB" w:rsidRPr="007E4DBB" w:rsidRDefault="007E4DBB" w:rsidP="007E4DBB">
      <w:pPr>
        <w:numPr>
          <w:ilvl w:val="0"/>
          <w:numId w:val="1"/>
        </w:numPr>
        <w:rPr>
          <w:rFonts w:ascii="Times New Roman" w:hAnsi="Times New Roman" w:cs="Times New Roman"/>
          <w:sz w:val="28"/>
          <w:szCs w:val="28"/>
        </w:rPr>
      </w:pPr>
      <w:r w:rsidRPr="007E4DBB">
        <w:rPr>
          <w:rFonts w:ascii="Times New Roman" w:hAnsi="Times New Roman" w:cs="Times New Roman"/>
          <w:b/>
          <w:bCs/>
          <w:i/>
          <w:iCs/>
          <w:sz w:val="28"/>
          <w:szCs w:val="28"/>
        </w:rPr>
        <w:t xml:space="preserve">SPIL Instrument and Instructions Posted on Website:  </w:t>
      </w:r>
      <w:r w:rsidRPr="007E4DBB">
        <w:rPr>
          <w:rFonts w:ascii="Times New Roman" w:hAnsi="Times New Roman" w:cs="Times New Roman"/>
          <w:sz w:val="28"/>
          <w:szCs w:val="28"/>
        </w:rPr>
        <w:t xml:space="preserve">The updated SPIL instrument and instructions are now available on our website </w:t>
      </w:r>
      <w:hyperlink r:id="rId12" w:history="1">
        <w:r w:rsidRPr="007E4DBB">
          <w:rPr>
            <w:rStyle w:val="Hyperlink"/>
            <w:rFonts w:ascii="Times New Roman" w:hAnsi="Times New Roman" w:cs="Times New Roman"/>
            <w:sz w:val="28"/>
            <w:szCs w:val="28"/>
          </w:rPr>
          <w:t>here</w:t>
        </w:r>
      </w:hyperlink>
      <w:r w:rsidRPr="007E4DBB">
        <w:rPr>
          <w:rFonts w:ascii="Times New Roman" w:hAnsi="Times New Roman" w:cs="Times New Roman"/>
          <w:sz w:val="28"/>
          <w:szCs w:val="28"/>
        </w:rPr>
        <w:t xml:space="preserve"> under the heading of Submitting State Plans for Independent Living.</w:t>
      </w:r>
    </w:p>
    <w:p w14:paraId="20AE792D" w14:textId="77777777" w:rsidR="007E4DBB" w:rsidRPr="007E4DBB" w:rsidRDefault="007E4DBB" w:rsidP="007E4DBB">
      <w:pPr>
        <w:rPr>
          <w:rFonts w:ascii="Times New Roman" w:hAnsi="Times New Roman" w:cs="Times New Roman"/>
          <w:b/>
          <w:bCs/>
          <w:i/>
          <w:iCs/>
          <w:sz w:val="28"/>
          <w:szCs w:val="28"/>
        </w:rPr>
      </w:pPr>
    </w:p>
    <w:p w14:paraId="606B7F06" w14:textId="77777777" w:rsidR="007E4DBB" w:rsidRPr="007E4DBB" w:rsidRDefault="007E4DBB" w:rsidP="007E4DBB">
      <w:pPr>
        <w:numPr>
          <w:ilvl w:val="0"/>
          <w:numId w:val="5"/>
        </w:numPr>
        <w:rPr>
          <w:rFonts w:ascii="Times New Roman" w:hAnsi="Times New Roman" w:cs="Times New Roman"/>
          <w:sz w:val="28"/>
          <w:szCs w:val="28"/>
        </w:rPr>
      </w:pPr>
      <w:r w:rsidRPr="007E4DBB">
        <w:rPr>
          <w:rFonts w:ascii="Times New Roman" w:hAnsi="Times New Roman" w:cs="Times New Roman"/>
          <w:b/>
          <w:bCs/>
          <w:i/>
          <w:iCs/>
          <w:sz w:val="28"/>
          <w:szCs w:val="28"/>
        </w:rPr>
        <w:t xml:space="preserve">Audit Confirmation Requests: </w:t>
      </w:r>
      <w:r w:rsidRPr="007E4DBB">
        <w:rPr>
          <w:rFonts w:ascii="Times New Roman" w:hAnsi="Times New Roman" w:cs="Times New Roman"/>
          <w:sz w:val="28"/>
          <w:szCs w:val="28"/>
        </w:rPr>
        <w:t xml:space="preserve"> Many Centers for Independent Living have reached out to request verifications for their independent fiscal audits. Please be advised that audit confirmation requests should be sent to </w:t>
      </w:r>
      <w:hyperlink r:id="rId13" w:history="1">
        <w:r w:rsidRPr="007E4DBB">
          <w:rPr>
            <w:rStyle w:val="Hyperlink"/>
            <w:rFonts w:ascii="Times New Roman" w:hAnsi="Times New Roman" w:cs="Times New Roman"/>
            <w:sz w:val="28"/>
            <w:szCs w:val="28"/>
          </w:rPr>
          <w:t>pmsoigaudit@psc.hhs.gov</w:t>
        </w:r>
      </w:hyperlink>
      <w:r w:rsidRPr="007E4DBB">
        <w:rPr>
          <w:rFonts w:ascii="Times New Roman" w:hAnsi="Times New Roman" w:cs="Times New Roman"/>
          <w:sz w:val="28"/>
          <w:szCs w:val="28"/>
        </w:rPr>
        <w:t xml:space="preserve">. </w:t>
      </w:r>
    </w:p>
    <w:p w14:paraId="16F4F48E" w14:textId="77777777" w:rsidR="007E4DBB" w:rsidRPr="007E4DBB" w:rsidRDefault="007E4DBB" w:rsidP="007E4DBB">
      <w:pPr>
        <w:rPr>
          <w:rFonts w:ascii="Times New Roman" w:hAnsi="Times New Roman" w:cs="Times New Roman"/>
          <w:sz w:val="28"/>
          <w:szCs w:val="28"/>
        </w:rPr>
      </w:pPr>
    </w:p>
    <w:p w14:paraId="4E56AA3A" w14:textId="77777777" w:rsidR="007E4DBB" w:rsidRPr="007E4DBB" w:rsidRDefault="007E4DBB" w:rsidP="007E4DBB">
      <w:pPr>
        <w:numPr>
          <w:ilvl w:val="0"/>
          <w:numId w:val="6"/>
        </w:numPr>
        <w:rPr>
          <w:rFonts w:ascii="Times New Roman" w:hAnsi="Times New Roman" w:cs="Times New Roman"/>
          <w:sz w:val="28"/>
          <w:szCs w:val="28"/>
        </w:rPr>
      </w:pPr>
      <w:r w:rsidRPr="007E4DBB">
        <w:rPr>
          <w:rFonts w:ascii="Times New Roman" w:hAnsi="Times New Roman" w:cs="Times New Roman"/>
          <w:b/>
          <w:bCs/>
          <w:i/>
          <w:iCs/>
          <w:sz w:val="28"/>
          <w:szCs w:val="28"/>
        </w:rPr>
        <w:t xml:space="preserve">Indirect Cost Rates: </w:t>
      </w:r>
      <w:r w:rsidRPr="007E4DBB">
        <w:rPr>
          <w:rFonts w:ascii="Times New Roman" w:hAnsi="Times New Roman" w:cs="Times New Roman"/>
          <w:sz w:val="28"/>
          <w:szCs w:val="28"/>
        </w:rPr>
        <w:t xml:space="preserve">For questions regarding indirect cost rates, contact information can be found at </w:t>
      </w:r>
      <w:hyperlink r:id="rId14" w:history="1">
        <w:r w:rsidRPr="007E4DBB">
          <w:rPr>
            <w:rStyle w:val="Hyperlink"/>
            <w:rFonts w:ascii="Times New Roman" w:hAnsi="Times New Roman" w:cs="Times New Roman"/>
            <w:sz w:val="28"/>
            <w:szCs w:val="28"/>
          </w:rPr>
          <w:t>https://www.hhs.gov/about/agencies/asa/psc/indirect-cost-negotiations/index.html</w:t>
        </w:r>
      </w:hyperlink>
      <w:r w:rsidRPr="007E4DBB">
        <w:rPr>
          <w:rFonts w:ascii="Times New Roman" w:hAnsi="Times New Roman" w:cs="Times New Roman"/>
          <w:sz w:val="28"/>
          <w:szCs w:val="28"/>
        </w:rPr>
        <w:t>.</w:t>
      </w:r>
    </w:p>
    <w:p w14:paraId="6DCD4736" w14:textId="77777777" w:rsidR="007E4DBB" w:rsidRPr="007E4DBB" w:rsidRDefault="007E4DBB" w:rsidP="007E4DBB">
      <w:pPr>
        <w:rPr>
          <w:rFonts w:ascii="Times New Roman" w:hAnsi="Times New Roman" w:cs="Times New Roman"/>
          <w:sz w:val="28"/>
          <w:szCs w:val="28"/>
        </w:rPr>
      </w:pPr>
    </w:p>
    <w:p w14:paraId="7731E224" w14:textId="77777777" w:rsidR="007E4DBB" w:rsidRPr="007E4DBB" w:rsidRDefault="007E4DBB" w:rsidP="007E4DBB">
      <w:pPr>
        <w:numPr>
          <w:ilvl w:val="0"/>
          <w:numId w:val="6"/>
        </w:numPr>
        <w:rPr>
          <w:rFonts w:ascii="Times New Roman" w:hAnsi="Times New Roman" w:cs="Times New Roman"/>
          <w:sz w:val="28"/>
          <w:szCs w:val="28"/>
        </w:rPr>
      </w:pPr>
      <w:r w:rsidRPr="007E4DBB">
        <w:rPr>
          <w:rFonts w:ascii="Times New Roman" w:hAnsi="Times New Roman" w:cs="Times New Roman"/>
          <w:b/>
          <w:bCs/>
          <w:i/>
          <w:iCs/>
          <w:sz w:val="28"/>
          <w:szCs w:val="28"/>
        </w:rPr>
        <w:t xml:space="preserve">Allowable Expenses: </w:t>
      </w:r>
      <w:r w:rsidRPr="007E4DBB">
        <w:rPr>
          <w:rFonts w:ascii="Times New Roman" w:hAnsi="Times New Roman" w:cs="Times New Roman"/>
          <w:sz w:val="28"/>
          <w:szCs w:val="28"/>
        </w:rPr>
        <w:t xml:space="preserve">OILP has recently received questions from our grantees regarding allowable costs. For additional guidance, please consult </w:t>
      </w:r>
      <w:hyperlink r:id="rId15" w:history="1">
        <w:r w:rsidRPr="007E4DBB">
          <w:rPr>
            <w:rStyle w:val="Hyperlink"/>
            <w:rFonts w:ascii="Times New Roman" w:hAnsi="Times New Roman" w:cs="Times New Roman"/>
            <w:sz w:val="28"/>
            <w:szCs w:val="28"/>
          </w:rPr>
          <w:t>45 CFR 75.403</w:t>
        </w:r>
      </w:hyperlink>
      <w:r w:rsidRPr="007E4DBB">
        <w:rPr>
          <w:rFonts w:ascii="Times New Roman" w:hAnsi="Times New Roman" w:cs="Times New Roman"/>
          <w:sz w:val="28"/>
          <w:szCs w:val="28"/>
        </w:rPr>
        <w:t xml:space="preserve"> and contact the fiscal officer listed in your notice of award.</w:t>
      </w:r>
      <w:bookmarkEnd w:id="1"/>
    </w:p>
    <w:p w14:paraId="4FBD8546"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     </w:t>
      </w:r>
    </w:p>
    <w:p w14:paraId="34AEB48F" w14:textId="77777777" w:rsidR="007E4DBB" w:rsidRPr="007E4DBB" w:rsidRDefault="007E4DBB" w:rsidP="007E4DBB">
      <w:pPr>
        <w:numPr>
          <w:ilvl w:val="0"/>
          <w:numId w:val="7"/>
        </w:numPr>
        <w:rPr>
          <w:rFonts w:ascii="Times New Roman" w:hAnsi="Times New Roman" w:cs="Times New Roman"/>
          <w:sz w:val="28"/>
          <w:szCs w:val="28"/>
        </w:rPr>
      </w:pPr>
      <w:r w:rsidRPr="007E4DBB">
        <w:rPr>
          <w:rFonts w:ascii="Times New Roman" w:hAnsi="Times New Roman" w:cs="Times New Roman"/>
          <w:sz w:val="28"/>
          <w:szCs w:val="28"/>
        </w:rPr>
        <w:t> </w:t>
      </w:r>
      <w:r w:rsidRPr="007E4DBB">
        <w:rPr>
          <w:rFonts w:ascii="Times New Roman" w:hAnsi="Times New Roman" w:cs="Times New Roman"/>
          <w:b/>
          <w:bCs/>
          <w:i/>
          <w:iCs/>
          <w:sz w:val="28"/>
          <w:szCs w:val="28"/>
        </w:rPr>
        <w:t xml:space="preserve">Public Health Workforce Funding:  </w:t>
      </w:r>
      <w:r w:rsidRPr="007E4DBB">
        <w:rPr>
          <w:rFonts w:ascii="Times New Roman" w:hAnsi="Times New Roman" w:cs="Times New Roman"/>
          <w:sz w:val="28"/>
          <w:szCs w:val="28"/>
        </w:rPr>
        <w:t xml:space="preserve">The Public Health Workforce funding was released for both CIL and ILS Programs in March 2022.  The guidance is available </w:t>
      </w:r>
      <w:hyperlink r:id="rId16" w:history="1">
        <w:r w:rsidRPr="007E4DBB">
          <w:rPr>
            <w:rStyle w:val="Hyperlink"/>
            <w:rFonts w:ascii="Times New Roman" w:hAnsi="Times New Roman" w:cs="Times New Roman"/>
            <w:sz w:val="28"/>
            <w:szCs w:val="28"/>
          </w:rPr>
          <w:t>here</w:t>
        </w:r>
      </w:hyperlink>
      <w:r w:rsidRPr="007E4DBB">
        <w:rPr>
          <w:rFonts w:ascii="Times New Roman" w:hAnsi="Times New Roman" w:cs="Times New Roman"/>
          <w:sz w:val="28"/>
          <w:szCs w:val="28"/>
        </w:rPr>
        <w:t xml:space="preserve"> under Guidance for ACL Programs, subheading of Public Health Workforce Grants.  </w:t>
      </w:r>
    </w:p>
    <w:p w14:paraId="2D519B88" w14:textId="77777777" w:rsidR="007E4DBB" w:rsidRPr="007E4DBB" w:rsidRDefault="007E4DBB" w:rsidP="007E4DBB">
      <w:pPr>
        <w:rPr>
          <w:rFonts w:ascii="Times New Roman" w:hAnsi="Times New Roman" w:cs="Times New Roman"/>
          <w:sz w:val="28"/>
          <w:szCs w:val="28"/>
        </w:rPr>
      </w:pPr>
    </w:p>
    <w:p w14:paraId="2EC8721F" w14:textId="77777777" w:rsidR="007E4DBB" w:rsidRPr="007E4DBB" w:rsidRDefault="007E4DBB" w:rsidP="007E4DBB">
      <w:pPr>
        <w:rPr>
          <w:rFonts w:ascii="Times New Roman" w:hAnsi="Times New Roman" w:cs="Times New Roman"/>
          <w:sz w:val="28"/>
          <w:szCs w:val="28"/>
        </w:rPr>
      </w:pPr>
    </w:p>
    <w:p w14:paraId="5ACECE33" w14:textId="77777777" w:rsidR="007E4DBB" w:rsidRPr="00AC4158" w:rsidRDefault="007E4DBB" w:rsidP="00AC4158">
      <w:pPr>
        <w:pStyle w:val="Heading1"/>
        <w:rPr>
          <w:b/>
          <w:bCs/>
          <w:color w:val="auto"/>
        </w:rPr>
      </w:pPr>
      <w:bookmarkStart w:id="2" w:name="Resources_"/>
      <w:bookmarkStart w:id="3" w:name="Staffing_Updates"/>
      <w:r w:rsidRPr="00AC4158">
        <w:rPr>
          <w:b/>
          <w:bCs/>
          <w:color w:val="auto"/>
        </w:rPr>
        <w:t>Staffing Updates</w:t>
      </w:r>
    </w:p>
    <w:bookmarkEnd w:id="2"/>
    <w:bookmarkEnd w:id="3"/>
    <w:p w14:paraId="4AC96A8B" w14:textId="77777777" w:rsidR="007E4DBB" w:rsidRPr="00AC4158" w:rsidRDefault="007E4DBB" w:rsidP="00AC4158">
      <w:pPr>
        <w:pStyle w:val="Heading1"/>
        <w:rPr>
          <w:b/>
          <w:bCs/>
          <w:color w:val="auto"/>
        </w:rPr>
      </w:pPr>
    </w:p>
    <w:p w14:paraId="2C09458B" w14:textId="77777777" w:rsidR="007E4DBB" w:rsidRPr="007E4DBB" w:rsidRDefault="007E4DBB" w:rsidP="007E4DBB">
      <w:pPr>
        <w:numPr>
          <w:ilvl w:val="0"/>
          <w:numId w:val="8"/>
        </w:numPr>
        <w:rPr>
          <w:rFonts w:ascii="Times New Roman" w:hAnsi="Times New Roman" w:cs="Times New Roman"/>
          <w:sz w:val="28"/>
          <w:szCs w:val="28"/>
        </w:rPr>
      </w:pPr>
      <w:r w:rsidRPr="007E4DBB">
        <w:rPr>
          <w:rFonts w:ascii="Times New Roman" w:hAnsi="Times New Roman" w:cs="Times New Roman"/>
          <w:b/>
          <w:bCs/>
          <w:i/>
          <w:iCs/>
          <w:sz w:val="28"/>
          <w:szCs w:val="28"/>
        </w:rPr>
        <w:t xml:space="preserve">Welcoming Hindley Williams to OILP: </w:t>
      </w:r>
      <w:r w:rsidRPr="007E4DBB">
        <w:rPr>
          <w:rFonts w:ascii="Times New Roman" w:hAnsi="Times New Roman" w:cs="Times New Roman"/>
          <w:sz w:val="28"/>
          <w:szCs w:val="28"/>
        </w:rPr>
        <w:t>Please join me in welcoming Hindley Williams (</w:t>
      </w:r>
      <w:hyperlink r:id="rId17" w:history="1">
        <w:r w:rsidRPr="007E4DBB">
          <w:rPr>
            <w:rStyle w:val="Hyperlink"/>
            <w:rFonts w:ascii="Times New Roman" w:hAnsi="Times New Roman" w:cs="Times New Roman"/>
            <w:sz w:val="28"/>
            <w:szCs w:val="28"/>
          </w:rPr>
          <w:t>Hindley.Williams@acl.hhs.gov</w:t>
        </w:r>
      </w:hyperlink>
      <w:r w:rsidRPr="007E4DBB">
        <w:rPr>
          <w:rFonts w:ascii="Times New Roman" w:hAnsi="Times New Roman" w:cs="Times New Roman"/>
          <w:sz w:val="28"/>
          <w:szCs w:val="28"/>
        </w:rPr>
        <w:t>) to OILP! She started with us on January 2</w:t>
      </w:r>
      <w:r w:rsidRPr="007E4DBB">
        <w:rPr>
          <w:rFonts w:ascii="Times New Roman" w:hAnsi="Times New Roman" w:cs="Times New Roman"/>
          <w:sz w:val="28"/>
          <w:szCs w:val="28"/>
          <w:vertAlign w:val="superscript"/>
        </w:rPr>
        <w:t>nd</w:t>
      </w:r>
      <w:r w:rsidRPr="007E4DBB">
        <w:rPr>
          <w:rFonts w:ascii="Times New Roman" w:hAnsi="Times New Roman" w:cs="Times New Roman"/>
          <w:sz w:val="28"/>
          <w:szCs w:val="28"/>
        </w:rPr>
        <w:t xml:space="preserve">. We are excited to have her with us as a Program Analyst for the Office of Independent Living Programs. She will be providing technical assistance to ACL grantees to support them in meeting grant </w:t>
      </w:r>
      <w:proofErr w:type="gramStart"/>
      <w:r w:rsidRPr="007E4DBB">
        <w:rPr>
          <w:rFonts w:ascii="Times New Roman" w:hAnsi="Times New Roman" w:cs="Times New Roman"/>
          <w:sz w:val="28"/>
          <w:szCs w:val="28"/>
        </w:rPr>
        <w:t>requirements, and</w:t>
      </w:r>
      <w:proofErr w:type="gramEnd"/>
      <w:r w:rsidRPr="007E4DBB">
        <w:rPr>
          <w:rFonts w:ascii="Times New Roman" w:hAnsi="Times New Roman" w:cs="Times New Roman"/>
          <w:sz w:val="28"/>
          <w:szCs w:val="28"/>
        </w:rPr>
        <w:t xml:space="preserve"> overseeing the awards over her assigned regions. She has spent the last five years working for a Center for Independent Living in Maryland, where she was the Program Director for Independent Living Services. In this role, she supervised the implementation of all Independent Living Services, oversaw five projects and budgets, and ensured grant compliance and met and exceeded grant expectations. She held a year-long fellowship with the National Council on Independent Living in 2018, which began her career in Independent Living. Hindley holds a </w:t>
      </w:r>
      <w:proofErr w:type="gramStart"/>
      <w:r w:rsidRPr="007E4DBB">
        <w:rPr>
          <w:rFonts w:ascii="Times New Roman" w:hAnsi="Times New Roman" w:cs="Times New Roman"/>
          <w:sz w:val="28"/>
          <w:szCs w:val="28"/>
        </w:rPr>
        <w:t>Bachelor’s</w:t>
      </w:r>
      <w:proofErr w:type="gramEnd"/>
      <w:r w:rsidRPr="007E4DBB">
        <w:rPr>
          <w:rFonts w:ascii="Times New Roman" w:hAnsi="Times New Roman" w:cs="Times New Roman"/>
          <w:sz w:val="28"/>
          <w:szCs w:val="28"/>
        </w:rPr>
        <w:t xml:space="preserve"> degree in English from Villanova University. She is excited to bring her passion for Independent Living, her technical knowledge, and her prior experience to ACL. </w:t>
      </w:r>
    </w:p>
    <w:p w14:paraId="7ABDA050" w14:textId="24899EA4" w:rsidR="007E4DBB" w:rsidRPr="007E4DBB" w:rsidRDefault="008F289F" w:rsidP="007E4DBB">
      <w:pPr>
        <w:rPr>
          <w:rFonts w:ascii="Times New Roman" w:hAnsi="Times New Roman" w:cs="Times New Roman"/>
          <w:sz w:val="28"/>
          <w:szCs w:val="28"/>
        </w:rPr>
      </w:pPr>
      <w:r w:rsidRPr="007E4DBB">
        <w:rPr>
          <w:rFonts w:ascii="Times New Roman" w:hAnsi="Times New Roman" w:cs="Times New Roman"/>
          <w:sz w:val="28"/>
          <w:szCs w:val="28"/>
        </w:rPr>
        <w:object w:dxaOrig="1440" w:dyaOrig="1270" w14:anchorId="595A1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 young person with blond hair, blue eyes, smiling and wearing a black blazer" style="width:1in;height:63.7pt" o:ole="">
            <v:imagedata r:id="rId18" o:title=""/>
          </v:shape>
          <o:OLEObject Type="Embed" ProgID="Outlook.FileAttach" ShapeID="_x0000_i1031" DrawAspect="Icon" ObjectID="_1768115288" r:id="rId19"/>
        </w:object>
      </w:r>
    </w:p>
    <w:p w14:paraId="57BC0D74" w14:textId="77777777" w:rsidR="007E4DBB" w:rsidRPr="007E4DBB" w:rsidRDefault="007E4DBB" w:rsidP="007E4DBB">
      <w:pPr>
        <w:rPr>
          <w:rFonts w:ascii="Times New Roman" w:hAnsi="Times New Roman" w:cs="Times New Roman"/>
          <w:b/>
          <w:bCs/>
          <w:i/>
          <w:iCs/>
          <w:sz w:val="28"/>
          <w:szCs w:val="28"/>
        </w:rPr>
      </w:pPr>
    </w:p>
    <w:p w14:paraId="645D06A9" w14:textId="77777777" w:rsidR="007E4DBB" w:rsidRPr="007E4DBB" w:rsidRDefault="007E4DBB" w:rsidP="007E4DBB">
      <w:pPr>
        <w:rPr>
          <w:rFonts w:ascii="Times New Roman" w:hAnsi="Times New Roman" w:cs="Times New Roman"/>
          <w:sz w:val="28"/>
          <w:szCs w:val="28"/>
        </w:rPr>
      </w:pPr>
    </w:p>
    <w:p w14:paraId="5FD57455" w14:textId="77777777" w:rsidR="007E4DBB" w:rsidRPr="00AC4158" w:rsidRDefault="007E4DBB" w:rsidP="00AC4158">
      <w:pPr>
        <w:pStyle w:val="Heading1"/>
        <w:rPr>
          <w:b/>
          <w:bCs/>
          <w:color w:val="auto"/>
          <w:u w:val="single"/>
        </w:rPr>
      </w:pPr>
      <w:bookmarkStart w:id="4" w:name="Conferences_Trainings_Tech_Assistance"/>
      <w:r w:rsidRPr="00AC4158">
        <w:rPr>
          <w:b/>
          <w:bCs/>
          <w:color w:val="auto"/>
        </w:rPr>
        <w:t>Conferences, Trainings and Technical Assistance</w:t>
      </w:r>
      <w:bookmarkEnd w:id="4"/>
    </w:p>
    <w:p w14:paraId="1ADCD326" w14:textId="77777777" w:rsidR="007E4DBB" w:rsidRPr="007E4DBB" w:rsidRDefault="007E4DBB" w:rsidP="007E4DBB">
      <w:pPr>
        <w:rPr>
          <w:rFonts w:ascii="Times New Roman" w:hAnsi="Times New Roman" w:cs="Times New Roman"/>
          <w:sz w:val="28"/>
          <w:szCs w:val="28"/>
        </w:rPr>
      </w:pPr>
      <w:bookmarkStart w:id="5" w:name="Event1"/>
      <w:bookmarkEnd w:id="5"/>
      <w:r w:rsidRPr="007E4DBB">
        <w:rPr>
          <w:rFonts w:ascii="Times New Roman" w:hAnsi="Times New Roman" w:cs="Times New Roman"/>
          <w:sz w:val="28"/>
          <w:szCs w:val="28"/>
        </w:rPr>
        <w:t> </w:t>
      </w:r>
    </w:p>
    <w:p w14:paraId="249D0C5B" w14:textId="77777777" w:rsidR="007E4DBB" w:rsidRPr="007E4DBB" w:rsidRDefault="007E4DBB" w:rsidP="007E4DBB">
      <w:pPr>
        <w:numPr>
          <w:ilvl w:val="0"/>
          <w:numId w:val="9"/>
        </w:numPr>
        <w:rPr>
          <w:rFonts w:ascii="Times New Roman" w:hAnsi="Times New Roman" w:cs="Times New Roman"/>
          <w:b/>
          <w:bCs/>
          <w:i/>
          <w:sz w:val="28"/>
          <w:szCs w:val="28"/>
        </w:rPr>
      </w:pPr>
      <w:r w:rsidRPr="007E4DBB">
        <w:rPr>
          <w:rFonts w:ascii="Times New Roman" w:hAnsi="Times New Roman" w:cs="Times New Roman"/>
          <w:b/>
          <w:bCs/>
          <w:i/>
          <w:sz w:val="28"/>
          <w:szCs w:val="28"/>
        </w:rPr>
        <w:t xml:space="preserve">SILC Congress 2024: </w:t>
      </w:r>
      <w:r w:rsidRPr="007E4DBB">
        <w:rPr>
          <w:rFonts w:ascii="Times New Roman" w:hAnsi="Times New Roman" w:cs="Times New Roman"/>
          <w:iCs/>
          <w:sz w:val="28"/>
          <w:szCs w:val="28"/>
        </w:rPr>
        <w:t xml:space="preserve">SILC Congress 2024 will be held in Little Rock, Arkansas on March 11-13, 2024. To register, please visit </w:t>
      </w:r>
      <w:hyperlink r:id="rId20" w:history="1">
        <w:r w:rsidRPr="007E4DBB">
          <w:rPr>
            <w:rStyle w:val="Hyperlink"/>
            <w:rFonts w:ascii="Times New Roman" w:hAnsi="Times New Roman" w:cs="Times New Roman"/>
            <w:iCs/>
            <w:sz w:val="28"/>
            <w:szCs w:val="28"/>
          </w:rPr>
          <w:t>https://form.jotform.com/232506406195050</w:t>
        </w:r>
      </w:hyperlink>
      <w:r w:rsidRPr="007E4DBB">
        <w:rPr>
          <w:rFonts w:ascii="Times New Roman" w:hAnsi="Times New Roman" w:cs="Times New Roman"/>
          <w:i/>
          <w:sz w:val="28"/>
          <w:szCs w:val="28"/>
        </w:rPr>
        <w:t xml:space="preserve"> </w:t>
      </w:r>
    </w:p>
    <w:p w14:paraId="37EFD7B3" w14:textId="77777777" w:rsidR="007E4DBB" w:rsidRPr="007E4DBB" w:rsidRDefault="007E4DBB" w:rsidP="007E4DBB">
      <w:pPr>
        <w:rPr>
          <w:rFonts w:ascii="Times New Roman" w:hAnsi="Times New Roman" w:cs="Times New Roman"/>
          <w:b/>
          <w:bCs/>
          <w:i/>
          <w:sz w:val="28"/>
          <w:szCs w:val="28"/>
        </w:rPr>
      </w:pPr>
    </w:p>
    <w:p w14:paraId="0732C34D" w14:textId="77777777" w:rsidR="007E4DBB" w:rsidRPr="007E4DBB" w:rsidRDefault="007E4DBB" w:rsidP="007E4DBB">
      <w:pPr>
        <w:numPr>
          <w:ilvl w:val="0"/>
          <w:numId w:val="9"/>
        </w:numPr>
        <w:rPr>
          <w:rFonts w:ascii="Times New Roman" w:hAnsi="Times New Roman" w:cs="Times New Roman"/>
          <w:b/>
          <w:bCs/>
          <w:i/>
          <w:sz w:val="28"/>
          <w:szCs w:val="28"/>
        </w:rPr>
      </w:pPr>
      <w:r w:rsidRPr="007E4DBB">
        <w:rPr>
          <w:rFonts w:ascii="Times New Roman" w:hAnsi="Times New Roman" w:cs="Times New Roman"/>
          <w:b/>
          <w:bCs/>
          <w:i/>
          <w:sz w:val="28"/>
          <w:szCs w:val="28"/>
        </w:rPr>
        <w:t xml:space="preserve">Webinar on the Role of Person-Centered Planning for Employment Support: </w:t>
      </w:r>
      <w:r w:rsidRPr="007E4DBB">
        <w:rPr>
          <w:rFonts w:ascii="Times New Roman" w:hAnsi="Times New Roman" w:cs="Times New Roman"/>
          <w:sz w:val="28"/>
          <w:szCs w:val="28"/>
        </w:rPr>
        <w:t>Please join the </w:t>
      </w:r>
      <w:hyperlink r:id="rId21" w:tgtFrame="_blank" w:tooltip="Disability Employment Technical Assistance Center" w:history="1">
        <w:r w:rsidRPr="007E4DBB">
          <w:rPr>
            <w:rStyle w:val="Hyperlink"/>
            <w:rFonts w:ascii="Times New Roman" w:hAnsi="Times New Roman" w:cs="Times New Roman"/>
            <w:sz w:val="28"/>
            <w:szCs w:val="28"/>
          </w:rPr>
          <w:t>Disability Employment Technical Assistance Center</w:t>
        </w:r>
      </w:hyperlink>
      <w:r w:rsidRPr="007E4DBB">
        <w:rPr>
          <w:rFonts w:ascii="Times New Roman" w:hAnsi="Times New Roman" w:cs="Times New Roman"/>
          <w:sz w:val="28"/>
          <w:szCs w:val="28"/>
        </w:rPr>
        <w:t> (DETAC) and the </w:t>
      </w:r>
      <w:hyperlink r:id="rId22" w:tooltip="National Center on Advancing Person-Centered Practices and Systems" w:history="1">
        <w:r w:rsidRPr="007E4DBB">
          <w:rPr>
            <w:rStyle w:val="Hyperlink"/>
            <w:rFonts w:ascii="Times New Roman" w:hAnsi="Times New Roman" w:cs="Times New Roman"/>
            <w:sz w:val="28"/>
            <w:szCs w:val="28"/>
          </w:rPr>
          <w:t>National Center on Advancing Person-Centered Practices and Systems</w:t>
        </w:r>
      </w:hyperlink>
      <w:r w:rsidRPr="007E4DBB">
        <w:rPr>
          <w:rFonts w:ascii="Times New Roman" w:hAnsi="Times New Roman" w:cs="Times New Roman"/>
          <w:sz w:val="28"/>
          <w:szCs w:val="28"/>
        </w:rPr>
        <w:t xml:space="preserve"> (NCAPPS) for a webinar on </w:t>
      </w:r>
      <w:r w:rsidRPr="007E4DBB">
        <w:rPr>
          <w:rFonts w:ascii="Times New Roman" w:hAnsi="Times New Roman" w:cs="Times New Roman"/>
          <w:b/>
          <w:bCs/>
          <w:i/>
          <w:iCs/>
          <w:sz w:val="28"/>
          <w:szCs w:val="28"/>
        </w:rPr>
        <w:t>January 9, 2024 from 3:00 – 4:00 P.M. Eastern Time</w:t>
      </w:r>
      <w:r w:rsidRPr="007E4DBB">
        <w:rPr>
          <w:rFonts w:ascii="Times New Roman" w:hAnsi="Times New Roman" w:cs="Times New Roman"/>
          <w:sz w:val="28"/>
          <w:szCs w:val="28"/>
        </w:rPr>
        <w:t xml:space="preserve"> focused on strengthening the connection between person-centered planning and advancing competitive, integrated employment. For more information or to register, please visit </w:t>
      </w:r>
      <w:hyperlink r:id="rId23" w:history="1">
        <w:r w:rsidRPr="007E4DBB">
          <w:rPr>
            <w:rStyle w:val="Hyperlink"/>
            <w:rFonts w:ascii="Times New Roman" w:hAnsi="Times New Roman" w:cs="Times New Roman"/>
            <w:sz w:val="28"/>
            <w:szCs w:val="28"/>
          </w:rPr>
          <w:t>here</w:t>
        </w:r>
      </w:hyperlink>
      <w:r w:rsidRPr="007E4DBB">
        <w:rPr>
          <w:rFonts w:ascii="Times New Roman" w:hAnsi="Times New Roman" w:cs="Times New Roman"/>
          <w:sz w:val="28"/>
          <w:szCs w:val="28"/>
        </w:rPr>
        <w:t>.</w:t>
      </w:r>
    </w:p>
    <w:p w14:paraId="417B0936" w14:textId="0E93C531" w:rsidR="007E4DBB" w:rsidRPr="007E4DBB" w:rsidRDefault="007E4DBB" w:rsidP="007E4DBB">
      <w:pPr>
        <w:numPr>
          <w:ilvl w:val="0"/>
          <w:numId w:val="10"/>
        </w:numPr>
        <w:rPr>
          <w:rFonts w:ascii="Times New Roman" w:hAnsi="Times New Roman" w:cs="Times New Roman"/>
          <w:sz w:val="28"/>
          <w:szCs w:val="28"/>
        </w:rPr>
      </w:pPr>
      <w:r w:rsidRPr="007E4DBB">
        <w:rPr>
          <w:rFonts w:ascii="Times New Roman" w:hAnsi="Times New Roman" w:cs="Times New Roman"/>
          <w:b/>
          <w:bCs/>
          <w:i/>
          <w:iCs/>
          <w:sz w:val="28"/>
          <w:szCs w:val="28"/>
        </w:rPr>
        <w:t xml:space="preserve">SPIL Training and Technical Assistance Series: </w:t>
      </w:r>
      <w:r w:rsidRPr="007E4DBB">
        <w:rPr>
          <w:rFonts w:ascii="Times New Roman" w:hAnsi="Times New Roman" w:cs="Times New Roman"/>
          <w:sz w:val="28"/>
          <w:szCs w:val="28"/>
        </w:rPr>
        <w:t xml:space="preserve">Please join IL-NET's newly launched monthly virtual meeting on </w:t>
      </w:r>
      <w:r w:rsidRPr="007E4DBB">
        <w:rPr>
          <w:rFonts w:ascii="Times New Roman" w:hAnsi="Times New Roman" w:cs="Times New Roman"/>
          <w:b/>
          <w:bCs/>
          <w:i/>
          <w:iCs/>
          <w:sz w:val="28"/>
          <w:szCs w:val="28"/>
        </w:rPr>
        <w:t>January 11, 2024</w:t>
      </w:r>
      <w:r w:rsidR="00AC4158">
        <w:rPr>
          <w:rFonts w:ascii="Times New Roman" w:hAnsi="Times New Roman" w:cs="Times New Roman"/>
          <w:b/>
          <w:bCs/>
          <w:i/>
          <w:iCs/>
          <w:sz w:val="28"/>
          <w:szCs w:val="28"/>
        </w:rPr>
        <w:t>,</w:t>
      </w:r>
      <w:r w:rsidRPr="007E4DBB">
        <w:rPr>
          <w:rFonts w:ascii="Times New Roman" w:hAnsi="Times New Roman" w:cs="Times New Roman"/>
          <w:b/>
          <w:bCs/>
          <w:i/>
          <w:iCs/>
          <w:sz w:val="28"/>
          <w:szCs w:val="28"/>
        </w:rPr>
        <w:t xml:space="preserve"> from 4:00 – 5:00 P.M. Eastern Time </w:t>
      </w:r>
      <w:r w:rsidRPr="007E4DBB">
        <w:rPr>
          <w:rFonts w:ascii="Times New Roman" w:hAnsi="Times New Roman" w:cs="Times New Roman"/>
          <w:sz w:val="28"/>
          <w:szCs w:val="28"/>
        </w:rPr>
        <w:t xml:space="preserve">that offers comprehensive training and technical assistance for the State Plan for Independent Living (SPIL). These sessions are aimed at providing you with in-depth training on SPIL requirements, while also offering a platform to discuss how to leverage your plan to build cross-coordination and elevate the IL network in your state. By participating, you will have the opportunity to learn from experts and peers alike and gain valuable insights on how to make the most of your SPIL. Don't miss out on this opportunity and join us on the first Thursday of every month. To register or for more information, please visit </w:t>
      </w:r>
      <w:hyperlink r:id="rId24" w:history="1">
        <w:r w:rsidRPr="007E4DBB">
          <w:rPr>
            <w:rStyle w:val="Hyperlink"/>
            <w:rFonts w:ascii="Times New Roman" w:hAnsi="Times New Roman" w:cs="Times New Roman"/>
            <w:sz w:val="28"/>
            <w:szCs w:val="28"/>
          </w:rPr>
          <w:t>this link</w:t>
        </w:r>
      </w:hyperlink>
      <w:r w:rsidRPr="007E4DBB">
        <w:rPr>
          <w:rFonts w:ascii="Times New Roman" w:hAnsi="Times New Roman" w:cs="Times New Roman"/>
          <w:sz w:val="28"/>
          <w:szCs w:val="28"/>
        </w:rPr>
        <w:t>.</w:t>
      </w:r>
    </w:p>
    <w:p w14:paraId="281D24DA" w14:textId="77777777" w:rsidR="007E4DBB" w:rsidRPr="007E4DBB" w:rsidRDefault="007E4DBB" w:rsidP="007E4DBB">
      <w:pPr>
        <w:numPr>
          <w:ilvl w:val="0"/>
          <w:numId w:val="9"/>
        </w:numPr>
        <w:rPr>
          <w:rFonts w:ascii="Times New Roman" w:hAnsi="Times New Roman" w:cs="Times New Roman"/>
          <w:iCs/>
          <w:sz w:val="28"/>
          <w:szCs w:val="28"/>
        </w:rPr>
      </w:pPr>
      <w:r w:rsidRPr="007E4DBB">
        <w:rPr>
          <w:rFonts w:ascii="Times New Roman" w:hAnsi="Times New Roman" w:cs="Times New Roman"/>
          <w:b/>
          <w:bCs/>
          <w:i/>
          <w:sz w:val="28"/>
          <w:szCs w:val="28"/>
        </w:rPr>
        <w:t>NCIL 2024 Annual Conference Call for Workshop Proposals</w:t>
      </w:r>
      <w:r w:rsidRPr="007E4DBB">
        <w:rPr>
          <w:rFonts w:ascii="Times New Roman" w:hAnsi="Times New Roman" w:cs="Times New Roman"/>
          <w:iCs/>
          <w:sz w:val="28"/>
          <w:szCs w:val="28"/>
        </w:rPr>
        <w:t xml:space="preserve">: NCIL is excited to announce our 2024 Annual Conference on Independent Living! The theme of this year’s conference is Back to the Future. With this theme, </w:t>
      </w:r>
      <w:r w:rsidRPr="007E4DBB">
        <w:rPr>
          <w:rFonts w:ascii="Times New Roman" w:hAnsi="Times New Roman" w:cs="Times New Roman"/>
          <w:iCs/>
          <w:sz w:val="28"/>
          <w:szCs w:val="28"/>
        </w:rPr>
        <w:lastRenderedPageBreak/>
        <w:t xml:space="preserve">we invite everyone to revisit our foundational values and look to a future that embraces disability justice – loving all bodies and leaving no one behind. </w:t>
      </w:r>
    </w:p>
    <w:p w14:paraId="011B7692" w14:textId="77777777" w:rsidR="007E4DBB" w:rsidRPr="007E4DBB" w:rsidRDefault="007E4DBB" w:rsidP="007E4DBB">
      <w:pPr>
        <w:rPr>
          <w:rFonts w:ascii="Times New Roman" w:hAnsi="Times New Roman" w:cs="Times New Roman"/>
          <w:b/>
          <w:bCs/>
          <w:i/>
          <w:iCs/>
          <w:sz w:val="28"/>
          <w:szCs w:val="28"/>
        </w:rPr>
      </w:pPr>
      <w:r w:rsidRPr="007E4DBB">
        <w:rPr>
          <w:rFonts w:ascii="Times New Roman" w:hAnsi="Times New Roman" w:cs="Times New Roman"/>
          <w:b/>
          <w:bCs/>
          <w:i/>
          <w:iCs/>
          <w:sz w:val="28"/>
          <w:szCs w:val="28"/>
        </w:rPr>
        <w:t>Deadline for Submission is January 22, 2024.</w:t>
      </w:r>
      <w:r w:rsidRPr="007E4DBB">
        <w:rPr>
          <w:rFonts w:ascii="Times New Roman" w:hAnsi="Times New Roman" w:cs="Times New Roman"/>
          <w:sz w:val="28"/>
          <w:szCs w:val="28"/>
        </w:rPr>
        <w:t xml:space="preserve"> No proposals will be accepted after </w:t>
      </w:r>
      <w:r w:rsidRPr="007E4DBB">
        <w:rPr>
          <w:rFonts w:ascii="Times New Roman" w:hAnsi="Times New Roman" w:cs="Times New Roman"/>
          <w:b/>
          <w:bCs/>
          <w:i/>
          <w:iCs/>
          <w:sz w:val="28"/>
          <w:szCs w:val="28"/>
        </w:rPr>
        <w:t>11:59 P.M. Eastern time.</w:t>
      </w:r>
    </w:p>
    <w:p w14:paraId="15A07B6F" w14:textId="77777777" w:rsidR="007E4DBB" w:rsidRPr="007E4DBB" w:rsidRDefault="007E4DBB" w:rsidP="007E4DBB">
      <w:pPr>
        <w:rPr>
          <w:rFonts w:ascii="Times New Roman" w:hAnsi="Times New Roman" w:cs="Times New Roman"/>
          <w:sz w:val="28"/>
          <w:szCs w:val="28"/>
        </w:rPr>
      </w:pPr>
    </w:p>
    <w:p w14:paraId="48AC143C"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NCIL will host 25 in-person workshops this year. Select workshops may be asked to voluntarily record their presentations to be posted to the NCIL archives. </w:t>
      </w:r>
    </w:p>
    <w:p w14:paraId="0C912F02" w14:textId="77777777" w:rsidR="007E4DBB" w:rsidRPr="007E4DBB" w:rsidRDefault="007E4DBB" w:rsidP="007E4DBB">
      <w:pPr>
        <w:rPr>
          <w:rFonts w:ascii="Times New Roman" w:hAnsi="Times New Roman" w:cs="Times New Roman"/>
          <w:sz w:val="28"/>
          <w:szCs w:val="28"/>
        </w:rPr>
      </w:pPr>
    </w:p>
    <w:p w14:paraId="38C51C6B"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b/>
          <w:bCs/>
          <w:sz w:val="28"/>
          <w:szCs w:val="28"/>
        </w:rPr>
        <w:t>Read full Request for Workshop Proposals</w:t>
      </w:r>
      <w:r w:rsidRPr="007E4DBB">
        <w:rPr>
          <w:rFonts w:ascii="Times New Roman" w:hAnsi="Times New Roman" w:cs="Times New Roman"/>
          <w:sz w:val="28"/>
          <w:szCs w:val="28"/>
        </w:rPr>
        <w:t xml:space="preserve">: </w:t>
      </w:r>
      <w:hyperlink r:id="rId25" w:tooltip="Read full Request for Workshop Proposals" w:history="1">
        <w:r w:rsidRPr="007E4DBB">
          <w:rPr>
            <w:rStyle w:val="Hyperlink"/>
            <w:rFonts w:ascii="Times New Roman" w:hAnsi="Times New Roman" w:cs="Times New Roman"/>
            <w:sz w:val="28"/>
            <w:szCs w:val="28"/>
          </w:rPr>
          <w:t>members.ncil.org/ncil2024/</w:t>
        </w:r>
        <w:proofErr w:type="spellStart"/>
        <w:r w:rsidRPr="007E4DBB">
          <w:rPr>
            <w:rStyle w:val="Hyperlink"/>
            <w:rFonts w:ascii="Times New Roman" w:hAnsi="Times New Roman" w:cs="Times New Roman"/>
            <w:sz w:val="28"/>
            <w:szCs w:val="28"/>
          </w:rPr>
          <w:t>rfp</w:t>
        </w:r>
        <w:proofErr w:type="spellEnd"/>
      </w:hyperlink>
    </w:p>
    <w:p w14:paraId="428DC48E" w14:textId="77777777" w:rsidR="007E4DBB" w:rsidRPr="007E4DBB" w:rsidRDefault="007E4DBB" w:rsidP="007E4DBB">
      <w:pPr>
        <w:rPr>
          <w:rFonts w:ascii="Times New Roman" w:hAnsi="Times New Roman" w:cs="Times New Roman"/>
          <w:b/>
          <w:bCs/>
          <w:i/>
          <w:iCs/>
          <w:sz w:val="28"/>
          <w:szCs w:val="28"/>
        </w:rPr>
      </w:pPr>
    </w:p>
    <w:p w14:paraId="53BA6289" w14:textId="77777777" w:rsidR="007E4DBB" w:rsidRPr="007E4DBB" w:rsidRDefault="007E4DBB" w:rsidP="007E4DBB">
      <w:pPr>
        <w:numPr>
          <w:ilvl w:val="0"/>
          <w:numId w:val="10"/>
        </w:numPr>
        <w:rPr>
          <w:rFonts w:ascii="Times New Roman" w:hAnsi="Times New Roman" w:cs="Times New Roman"/>
          <w:b/>
          <w:bCs/>
          <w:i/>
          <w:iCs/>
          <w:sz w:val="28"/>
          <w:szCs w:val="28"/>
        </w:rPr>
      </w:pPr>
      <w:r w:rsidRPr="007E4DBB">
        <w:rPr>
          <w:rFonts w:ascii="Times New Roman" w:hAnsi="Times New Roman" w:cs="Times New Roman"/>
          <w:b/>
          <w:bCs/>
          <w:i/>
          <w:iCs/>
          <w:sz w:val="28"/>
          <w:szCs w:val="28"/>
        </w:rPr>
        <w:t xml:space="preserve">HSRC Webinar - Expanding Access to Service Coordination: Two Models of Braiding Funding: </w:t>
      </w:r>
      <w:r w:rsidRPr="007E4DBB">
        <w:rPr>
          <w:rFonts w:ascii="Times New Roman" w:hAnsi="Times New Roman" w:cs="Times New Roman"/>
          <w:sz w:val="28"/>
          <w:szCs w:val="28"/>
        </w:rPr>
        <w:t xml:space="preserve">Please join the HSRC for this webinar on </w:t>
      </w:r>
      <w:r w:rsidRPr="007E4DBB">
        <w:rPr>
          <w:rFonts w:ascii="Times New Roman" w:hAnsi="Times New Roman" w:cs="Times New Roman"/>
          <w:b/>
          <w:bCs/>
          <w:i/>
          <w:iCs/>
          <w:sz w:val="28"/>
          <w:szCs w:val="28"/>
        </w:rPr>
        <w:t xml:space="preserve">January 31, </w:t>
      </w:r>
      <w:proofErr w:type="gramStart"/>
      <w:r w:rsidRPr="007E4DBB">
        <w:rPr>
          <w:rFonts w:ascii="Times New Roman" w:hAnsi="Times New Roman" w:cs="Times New Roman"/>
          <w:b/>
          <w:bCs/>
          <w:i/>
          <w:iCs/>
          <w:sz w:val="28"/>
          <w:szCs w:val="28"/>
        </w:rPr>
        <w:t>2024</w:t>
      </w:r>
      <w:proofErr w:type="gramEnd"/>
      <w:r w:rsidRPr="007E4DBB">
        <w:rPr>
          <w:rFonts w:ascii="Times New Roman" w:hAnsi="Times New Roman" w:cs="Times New Roman"/>
          <w:b/>
          <w:bCs/>
          <w:i/>
          <w:iCs/>
          <w:sz w:val="28"/>
          <w:szCs w:val="28"/>
        </w:rPr>
        <w:t xml:space="preserve"> from 2:00 – 3:00 P.M. Eastern Time</w:t>
      </w:r>
      <w:r w:rsidRPr="007E4DBB">
        <w:rPr>
          <w:rFonts w:ascii="Times New Roman" w:hAnsi="Times New Roman" w:cs="Times New Roman"/>
          <w:sz w:val="28"/>
          <w:szCs w:val="28"/>
        </w:rPr>
        <w:t>. This Housing and Services Resource Center (HSRC) webinar will feature two models for braiding funding streams across sectors to maximize the use of existing resources and broaden access to service coordination in a sustainable way.</w:t>
      </w:r>
    </w:p>
    <w:p w14:paraId="306311A4"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To register, please visit </w:t>
      </w:r>
      <w:hyperlink r:id="rId26" w:anchor="/registration" w:history="1">
        <w:r w:rsidRPr="007E4DBB">
          <w:rPr>
            <w:rStyle w:val="Hyperlink"/>
            <w:rFonts w:ascii="Times New Roman" w:hAnsi="Times New Roman" w:cs="Times New Roman"/>
            <w:sz w:val="28"/>
            <w:szCs w:val="28"/>
          </w:rPr>
          <w:t>here</w:t>
        </w:r>
      </w:hyperlink>
      <w:r w:rsidRPr="007E4DBB">
        <w:rPr>
          <w:rFonts w:ascii="Times New Roman" w:hAnsi="Times New Roman" w:cs="Times New Roman"/>
          <w:sz w:val="28"/>
          <w:szCs w:val="28"/>
        </w:rPr>
        <w:t xml:space="preserve">. </w:t>
      </w:r>
    </w:p>
    <w:p w14:paraId="63A87B52" w14:textId="77777777" w:rsidR="007E4DBB" w:rsidRPr="007E4DBB" w:rsidRDefault="007E4DBB" w:rsidP="007E4DBB">
      <w:pPr>
        <w:rPr>
          <w:rFonts w:ascii="Times New Roman" w:hAnsi="Times New Roman" w:cs="Times New Roman"/>
          <w:b/>
          <w:bCs/>
          <w:i/>
          <w:iCs/>
          <w:sz w:val="28"/>
          <w:szCs w:val="28"/>
        </w:rPr>
      </w:pPr>
    </w:p>
    <w:p w14:paraId="518FE236" w14:textId="77777777" w:rsidR="007E4DBB" w:rsidRPr="00AC4158" w:rsidRDefault="007E4DBB" w:rsidP="00AC4158">
      <w:pPr>
        <w:pStyle w:val="ListParagraph"/>
        <w:numPr>
          <w:ilvl w:val="0"/>
          <w:numId w:val="8"/>
        </w:numPr>
        <w:rPr>
          <w:rFonts w:ascii="Times New Roman" w:hAnsi="Times New Roman" w:cs="Times New Roman"/>
          <w:b/>
          <w:bCs/>
          <w:i/>
          <w:iCs/>
          <w:sz w:val="28"/>
          <w:szCs w:val="28"/>
        </w:rPr>
      </w:pPr>
      <w:r w:rsidRPr="00AC4158">
        <w:rPr>
          <w:rFonts w:ascii="Times New Roman" w:hAnsi="Times New Roman" w:cs="Times New Roman"/>
          <w:b/>
          <w:bCs/>
          <w:i/>
          <w:iCs/>
          <w:sz w:val="28"/>
          <w:szCs w:val="28"/>
        </w:rPr>
        <w:t xml:space="preserve">ILRU IL-NET National Training and Technical Assistance (T&amp;TA) Center: Management 101: A Guide for New CIL Executive Directors: </w:t>
      </w:r>
      <w:r w:rsidRPr="00AC4158">
        <w:rPr>
          <w:rFonts w:ascii="Times New Roman" w:hAnsi="Times New Roman" w:cs="Times New Roman"/>
          <w:sz w:val="28"/>
          <w:szCs w:val="28"/>
        </w:rPr>
        <w:t xml:space="preserve">Are you a New Center for Independent Living (CIL) Executive Director, or planning to become an Executive Director in the future? </w:t>
      </w:r>
    </w:p>
    <w:p w14:paraId="17E62143" w14:textId="77777777" w:rsidR="007E4DBB" w:rsidRPr="007E4DBB" w:rsidRDefault="007E4DBB" w:rsidP="007E4DBB">
      <w:pPr>
        <w:rPr>
          <w:rFonts w:ascii="Times New Roman" w:hAnsi="Times New Roman" w:cs="Times New Roman"/>
          <w:b/>
          <w:bCs/>
          <w:i/>
          <w:iCs/>
          <w:sz w:val="28"/>
          <w:szCs w:val="28"/>
        </w:rPr>
      </w:pPr>
    </w:p>
    <w:p w14:paraId="7296D38A"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This course will focus your attention on important aspects of the job that you need to know about early on and that might get lost in the daily conflicting demands for attention.</w:t>
      </w:r>
    </w:p>
    <w:p w14:paraId="1F3E4AEC" w14:textId="77777777" w:rsidR="007E4DBB" w:rsidRPr="007E4DBB" w:rsidRDefault="007E4DBB" w:rsidP="007E4DBB">
      <w:pPr>
        <w:rPr>
          <w:rFonts w:ascii="Times New Roman" w:hAnsi="Times New Roman" w:cs="Times New Roman"/>
          <w:sz w:val="28"/>
          <w:szCs w:val="28"/>
        </w:rPr>
      </w:pPr>
    </w:p>
    <w:p w14:paraId="33CD07E4"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lastRenderedPageBreak/>
        <w:t>Concrete action steps are provided in easy-to-use checklists, bullet points, dos and don’ts, and general knowledge to support newly hired Executive Directors of Centers for Independent Living.</w:t>
      </w:r>
    </w:p>
    <w:p w14:paraId="5BB48C98" w14:textId="77777777" w:rsidR="007E4DBB" w:rsidRPr="007E4DBB" w:rsidRDefault="007E4DBB" w:rsidP="007E4DBB">
      <w:pPr>
        <w:rPr>
          <w:rFonts w:ascii="Times New Roman" w:hAnsi="Times New Roman" w:cs="Times New Roman"/>
          <w:b/>
          <w:bCs/>
          <w:i/>
          <w:iCs/>
          <w:sz w:val="28"/>
          <w:szCs w:val="28"/>
        </w:rPr>
      </w:pPr>
    </w:p>
    <w:p w14:paraId="38828A19" w14:textId="77777777" w:rsidR="007E4DBB" w:rsidRPr="007E4DBB" w:rsidRDefault="007E4DBB" w:rsidP="007E4DBB">
      <w:pPr>
        <w:rPr>
          <w:rFonts w:ascii="Times New Roman" w:hAnsi="Times New Roman" w:cs="Times New Roman"/>
          <w:sz w:val="28"/>
          <w:szCs w:val="28"/>
        </w:rPr>
      </w:pPr>
      <w:hyperlink r:id="rId27" w:history="1">
        <w:r w:rsidRPr="007E4DBB">
          <w:rPr>
            <w:rStyle w:val="Hyperlink"/>
            <w:rFonts w:ascii="Times New Roman" w:hAnsi="Times New Roman" w:cs="Times New Roman"/>
            <w:sz w:val="28"/>
            <w:szCs w:val="28"/>
          </w:rPr>
          <w:t>Visit ILRU's website to view this training</w:t>
        </w:r>
      </w:hyperlink>
      <w:r w:rsidRPr="007E4DBB">
        <w:rPr>
          <w:rFonts w:ascii="Times New Roman" w:hAnsi="Times New Roman" w:cs="Times New Roman"/>
          <w:sz w:val="28"/>
          <w:szCs w:val="28"/>
        </w:rPr>
        <w:t xml:space="preserve"> </w:t>
      </w:r>
    </w:p>
    <w:p w14:paraId="02F8A39F" w14:textId="77777777" w:rsidR="007E4DBB" w:rsidRPr="007E4DBB" w:rsidRDefault="007E4DBB" w:rsidP="007E4DBB">
      <w:pPr>
        <w:rPr>
          <w:rFonts w:ascii="Times New Roman" w:hAnsi="Times New Roman" w:cs="Times New Roman"/>
          <w:sz w:val="28"/>
          <w:szCs w:val="28"/>
        </w:rPr>
      </w:pPr>
    </w:p>
    <w:p w14:paraId="17A9C9A1" w14:textId="77777777" w:rsidR="007E4DBB" w:rsidRPr="00AC4158" w:rsidRDefault="007E4DBB" w:rsidP="00AC4158">
      <w:pPr>
        <w:pStyle w:val="ListParagraph"/>
        <w:numPr>
          <w:ilvl w:val="0"/>
          <w:numId w:val="8"/>
        </w:numPr>
        <w:rPr>
          <w:rFonts w:ascii="Times New Roman" w:hAnsi="Times New Roman" w:cs="Times New Roman"/>
          <w:sz w:val="28"/>
          <w:szCs w:val="28"/>
        </w:rPr>
      </w:pPr>
      <w:r w:rsidRPr="00AC4158">
        <w:rPr>
          <w:rFonts w:ascii="Times New Roman" w:hAnsi="Times New Roman" w:cs="Times New Roman"/>
          <w:b/>
          <w:bCs/>
          <w:i/>
          <w:iCs/>
          <w:sz w:val="28"/>
          <w:szCs w:val="28"/>
        </w:rPr>
        <w:t>2024 Rural Conversation Series: 3rd Wednesday of the Month at 1:00 p.m. Eastern</w:t>
      </w:r>
    </w:p>
    <w:p w14:paraId="67A8E82D" w14:textId="77777777" w:rsidR="007E4DBB" w:rsidRPr="007E4DBB" w:rsidRDefault="007E4DBB" w:rsidP="007E4DBB">
      <w:pPr>
        <w:rPr>
          <w:rFonts w:ascii="Times New Roman" w:hAnsi="Times New Roman" w:cs="Times New Roman"/>
          <w:i/>
          <w:iCs/>
          <w:sz w:val="28"/>
          <w:szCs w:val="28"/>
        </w:rPr>
      </w:pPr>
    </w:p>
    <w:p w14:paraId="55DFEA27"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The Rural Conversation Community series is provided by ILRU's IL-NET National Training and Technical Assistance Center for Independent Living and facilitated by APRIL, the Association of Programs for Rural Independent Living. There are no presenters or designated speakers in 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sidRPr="007E4DBB">
        <w:rPr>
          <w:rFonts w:ascii="Times New Roman" w:hAnsi="Times New Roman" w:cs="Times New Roman"/>
          <w:sz w:val="28"/>
          <w:szCs w:val="28"/>
        </w:rPr>
        <w:br/>
      </w:r>
      <w:hyperlink r:id="rId28" w:tgtFrame="_blank" w:history="1">
        <w:r w:rsidRPr="007E4DBB">
          <w:rPr>
            <w:rStyle w:val="Hyperlink"/>
            <w:rFonts w:ascii="Times New Roman" w:hAnsi="Times New Roman" w:cs="Times New Roman"/>
            <w:sz w:val="28"/>
            <w:szCs w:val="28"/>
          </w:rPr>
          <w:t>Click this link for more information.</w:t>
        </w:r>
      </w:hyperlink>
    </w:p>
    <w:p w14:paraId="0A26B1EA" w14:textId="77777777" w:rsidR="007E4DBB" w:rsidRPr="00AC4158" w:rsidRDefault="007E4DBB" w:rsidP="00AC4158">
      <w:pPr>
        <w:pStyle w:val="ListParagraph"/>
        <w:numPr>
          <w:ilvl w:val="0"/>
          <w:numId w:val="8"/>
        </w:numPr>
        <w:rPr>
          <w:rFonts w:ascii="Times New Roman" w:hAnsi="Times New Roman" w:cs="Times New Roman"/>
          <w:b/>
          <w:bCs/>
          <w:i/>
          <w:iCs/>
          <w:sz w:val="28"/>
          <w:szCs w:val="28"/>
        </w:rPr>
      </w:pPr>
      <w:r w:rsidRPr="00AC4158">
        <w:rPr>
          <w:rFonts w:ascii="Times New Roman" w:hAnsi="Times New Roman" w:cs="Times New Roman"/>
          <w:b/>
          <w:bCs/>
          <w:i/>
          <w:iCs/>
          <w:sz w:val="28"/>
          <w:szCs w:val="28"/>
        </w:rPr>
        <w:t>Youth Coordinator Connect Meetings: 1st Tuesday of the Month at 2:00 p.m. Eastern</w:t>
      </w:r>
    </w:p>
    <w:p w14:paraId="09840606"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28E7C782"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Each month we will discuss a topic as it relates to youth programs and services.  These topics are chosen as a group.  We will also brainstorm solutions for barriers that may come up in your programs.</w:t>
      </w:r>
      <w:r w:rsidRPr="007E4DBB">
        <w:rPr>
          <w:rFonts w:ascii="Times New Roman" w:hAnsi="Times New Roman" w:cs="Times New Roman"/>
          <w:sz w:val="28"/>
          <w:szCs w:val="28"/>
        </w:rPr>
        <w:br/>
      </w:r>
      <w:hyperlink r:id="rId29" w:tgtFrame="_blank" w:history="1">
        <w:r w:rsidRPr="007E4DBB">
          <w:rPr>
            <w:rStyle w:val="Hyperlink"/>
            <w:rFonts w:ascii="Times New Roman" w:hAnsi="Times New Roman" w:cs="Times New Roman"/>
            <w:sz w:val="28"/>
            <w:szCs w:val="28"/>
          </w:rPr>
          <w:t>Click Here for more information.</w:t>
        </w:r>
      </w:hyperlink>
    </w:p>
    <w:p w14:paraId="5EDD89F6" w14:textId="77777777" w:rsidR="007E4DBB" w:rsidRPr="00AC4158" w:rsidRDefault="007E4DBB" w:rsidP="00AC4158">
      <w:pPr>
        <w:pStyle w:val="ListParagraph"/>
        <w:numPr>
          <w:ilvl w:val="0"/>
          <w:numId w:val="8"/>
        </w:numPr>
        <w:rPr>
          <w:rFonts w:ascii="Times New Roman" w:hAnsi="Times New Roman" w:cs="Times New Roman"/>
          <w:b/>
          <w:bCs/>
          <w:i/>
          <w:iCs/>
          <w:sz w:val="28"/>
          <w:szCs w:val="28"/>
        </w:rPr>
      </w:pPr>
      <w:r w:rsidRPr="00AC4158">
        <w:rPr>
          <w:rFonts w:ascii="Times New Roman" w:hAnsi="Times New Roman" w:cs="Times New Roman"/>
          <w:b/>
          <w:bCs/>
          <w:i/>
          <w:iCs/>
          <w:sz w:val="28"/>
          <w:szCs w:val="28"/>
        </w:rPr>
        <w:t>Advocacy Committee Meetings: 1st Wednesday of the Month at 4:00 p.m. Eastern</w:t>
      </w:r>
    </w:p>
    <w:p w14:paraId="740283FF"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lastRenderedPageBreak/>
        <w:t>APRIL is a national membership organization dedicated to advancing the rights and responsibilities of people with disabilities in rural America.</w:t>
      </w:r>
    </w:p>
    <w:p w14:paraId="1F8EC17A"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42A13844"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Equally important to us, is ensuring that young people with disabilities are integrated into all facets of program development and delivery. We are truly committed to the mantra “Nothing About Us, Without Us.”  The advocacy committee works to address APRIL’s advocacy priorities.</w:t>
      </w:r>
      <w:r w:rsidRPr="007E4DBB">
        <w:rPr>
          <w:rFonts w:ascii="Times New Roman" w:hAnsi="Times New Roman" w:cs="Times New Roman"/>
          <w:sz w:val="28"/>
          <w:szCs w:val="28"/>
        </w:rPr>
        <w:br/>
      </w:r>
      <w:hyperlink r:id="rId30" w:tgtFrame="_blank" w:history="1">
        <w:r w:rsidRPr="007E4DBB">
          <w:rPr>
            <w:rStyle w:val="Hyperlink"/>
            <w:rFonts w:ascii="Times New Roman" w:hAnsi="Times New Roman" w:cs="Times New Roman"/>
            <w:sz w:val="28"/>
            <w:szCs w:val="28"/>
          </w:rPr>
          <w:t>Click Here for more information.</w:t>
        </w:r>
      </w:hyperlink>
      <w:r w:rsidRPr="007E4DBB">
        <w:rPr>
          <w:rFonts w:ascii="Times New Roman" w:hAnsi="Times New Roman" w:cs="Times New Roman"/>
          <w:sz w:val="28"/>
          <w:szCs w:val="28"/>
        </w:rPr>
        <w:t xml:space="preserve"> </w:t>
      </w:r>
    </w:p>
    <w:p w14:paraId="3DF86577" w14:textId="77777777" w:rsidR="007E4DBB" w:rsidRPr="007E4DBB" w:rsidRDefault="007E4DBB" w:rsidP="007E4DBB">
      <w:pPr>
        <w:numPr>
          <w:ilvl w:val="0"/>
          <w:numId w:val="13"/>
        </w:numPr>
        <w:rPr>
          <w:rFonts w:ascii="Times New Roman" w:hAnsi="Times New Roman" w:cs="Times New Roman"/>
          <w:b/>
          <w:bCs/>
          <w:i/>
          <w:iCs/>
          <w:sz w:val="28"/>
          <w:szCs w:val="28"/>
        </w:rPr>
      </w:pPr>
      <w:r w:rsidRPr="007E4DBB">
        <w:rPr>
          <w:rFonts w:ascii="Times New Roman" w:hAnsi="Times New Roman" w:cs="Times New Roman"/>
          <w:b/>
          <w:bCs/>
          <w:i/>
          <w:iCs/>
          <w:sz w:val="28"/>
          <w:szCs w:val="28"/>
        </w:rPr>
        <w:t>Emergency Prep Committee: 2nd Monday of the Month at 3:00 p.m. Eastern</w:t>
      </w:r>
    </w:p>
    <w:p w14:paraId="7D595B1F"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APRIL began this committee to support CILs and SILCs in their efforts on emergency preparedness, mitigation, response, and recovery. </w:t>
      </w:r>
    </w:p>
    <w:p w14:paraId="6809ACBF"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We are in a constant climate crisis.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5634F839"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We are all first responders when disasters strike in our localities. Let’s get together to share good practices and strategies, information and resources, and peer support before, during, and after disasters and emergencies. </w:t>
      </w:r>
    </w:p>
    <w:p w14:paraId="49237E92" w14:textId="77777777" w:rsidR="007E4DBB" w:rsidRPr="007E4DBB" w:rsidRDefault="007E4DBB" w:rsidP="007E4DBB">
      <w:pPr>
        <w:rPr>
          <w:rFonts w:ascii="Times New Roman" w:hAnsi="Times New Roman" w:cs="Times New Roman"/>
          <w:sz w:val="28"/>
          <w:szCs w:val="28"/>
          <w:u w:val="single"/>
        </w:rPr>
      </w:pPr>
      <w:hyperlink r:id="rId31" w:tgtFrame="_blank" w:history="1">
        <w:r w:rsidRPr="007E4DBB">
          <w:rPr>
            <w:rStyle w:val="Hyperlink"/>
            <w:rFonts w:ascii="Times New Roman" w:hAnsi="Times New Roman" w:cs="Times New Roman"/>
            <w:sz w:val="28"/>
            <w:szCs w:val="28"/>
          </w:rPr>
          <w:t>Click Here for more information.</w:t>
        </w:r>
      </w:hyperlink>
    </w:p>
    <w:p w14:paraId="71BB7509" w14:textId="77777777" w:rsidR="007E4DBB" w:rsidRPr="007E4DBB" w:rsidRDefault="007E4DBB" w:rsidP="007E4DBB">
      <w:pPr>
        <w:rPr>
          <w:rFonts w:ascii="Times New Roman" w:hAnsi="Times New Roman" w:cs="Times New Roman"/>
          <w:b/>
          <w:bCs/>
          <w:i/>
          <w:iCs/>
          <w:sz w:val="28"/>
          <w:szCs w:val="28"/>
        </w:rPr>
      </w:pPr>
    </w:p>
    <w:p w14:paraId="3F85DDD8" w14:textId="77777777" w:rsidR="007E4DBB" w:rsidRPr="00AC4158" w:rsidRDefault="007E4DBB" w:rsidP="00AC4158">
      <w:pPr>
        <w:pStyle w:val="Heading1"/>
        <w:rPr>
          <w:b/>
          <w:bCs/>
          <w:color w:val="auto"/>
        </w:rPr>
      </w:pPr>
      <w:bookmarkStart w:id="6" w:name="Opportunities_for_Engagement"/>
      <w:r w:rsidRPr="00AC4158">
        <w:rPr>
          <w:b/>
          <w:bCs/>
          <w:color w:val="auto"/>
        </w:rPr>
        <w:t>Opportunities for Engagement</w:t>
      </w:r>
      <w:bookmarkEnd w:id="6"/>
    </w:p>
    <w:p w14:paraId="0D9C7FD0" w14:textId="77777777" w:rsidR="007E4DBB" w:rsidRPr="007E4DBB" w:rsidRDefault="007E4DBB" w:rsidP="007E4DBB">
      <w:pPr>
        <w:rPr>
          <w:rFonts w:ascii="Times New Roman" w:hAnsi="Times New Roman" w:cs="Times New Roman"/>
          <w:b/>
          <w:bCs/>
          <w:sz w:val="28"/>
          <w:szCs w:val="28"/>
        </w:rPr>
      </w:pPr>
    </w:p>
    <w:p w14:paraId="47E007F5" w14:textId="77777777" w:rsidR="007E4DBB" w:rsidRPr="007E4DBB" w:rsidRDefault="007E4DBB" w:rsidP="007E4DBB">
      <w:pPr>
        <w:numPr>
          <w:ilvl w:val="0"/>
          <w:numId w:val="14"/>
        </w:numPr>
        <w:rPr>
          <w:rFonts w:ascii="Times New Roman" w:hAnsi="Times New Roman" w:cs="Times New Roman"/>
          <w:sz w:val="28"/>
          <w:szCs w:val="28"/>
        </w:rPr>
      </w:pPr>
      <w:r w:rsidRPr="007E4DBB">
        <w:rPr>
          <w:rFonts w:ascii="Times New Roman" w:hAnsi="Times New Roman" w:cs="Times New Roman"/>
          <w:b/>
          <w:bCs/>
          <w:i/>
          <w:iCs/>
          <w:sz w:val="28"/>
          <w:szCs w:val="28"/>
        </w:rPr>
        <w:t xml:space="preserve">Calling CILs Working with Care Transitions: </w:t>
      </w:r>
      <w:r w:rsidRPr="007E4DBB">
        <w:rPr>
          <w:rFonts w:ascii="Times New Roman" w:hAnsi="Times New Roman" w:cs="Times New Roman"/>
          <w:sz w:val="28"/>
          <w:szCs w:val="28"/>
        </w:rPr>
        <w:t xml:space="preserve">The Administration for Community Living (ACL) invites CILs to join in the conversation with other organizations, hospitals, and health systems, in developing collaborative </w:t>
      </w:r>
      <w:r w:rsidRPr="007E4DBB">
        <w:rPr>
          <w:rFonts w:ascii="Times New Roman" w:hAnsi="Times New Roman" w:cs="Times New Roman"/>
          <w:sz w:val="28"/>
          <w:szCs w:val="28"/>
        </w:rPr>
        <w:lastRenderedPageBreak/>
        <w:t>approaches to health-related social needs (HRSN) screening within healthcare settings, connection to community services and supports, and pre and post discharge transition support for people with disabilities and older adults.</w:t>
      </w:r>
    </w:p>
    <w:p w14:paraId="789E2116"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The overall goal is to leverage existing partnerships and assets to address unmet social needs among people with disabilities and older adults in healthcare settings. Through collaboration, CILs can use their voice to potentially impact social determinants of health for people with disabilities. The monthly meeting series will run from January through August 2024. The meeting series uses a peer-based learning model, </w:t>
      </w:r>
      <w:hyperlink r:id="rId32" w:history="1">
        <w:r w:rsidRPr="007E4DBB">
          <w:rPr>
            <w:rStyle w:val="Hyperlink"/>
            <w:rFonts w:ascii="Times New Roman" w:hAnsi="Times New Roman" w:cs="Times New Roman"/>
            <w:sz w:val="28"/>
            <w:szCs w:val="28"/>
          </w:rPr>
          <w:t>Extension for Community Healthcare Outcomes (ECHO) Model®</w:t>
        </w:r>
      </w:hyperlink>
      <w:r w:rsidRPr="007E4DBB">
        <w:rPr>
          <w:rFonts w:ascii="Times New Roman" w:hAnsi="Times New Roman" w:cs="Times New Roman"/>
          <w:sz w:val="28"/>
          <w:szCs w:val="28"/>
        </w:rPr>
        <w:t xml:space="preserve">. </w:t>
      </w:r>
    </w:p>
    <w:p w14:paraId="65683616"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b/>
          <w:bCs/>
          <w:sz w:val="28"/>
          <w:szCs w:val="28"/>
        </w:rPr>
        <w:t xml:space="preserve">To participate in the series, CILs should have a formal or informal relationship with a local hospital. </w:t>
      </w:r>
      <w:r w:rsidRPr="007E4DBB">
        <w:rPr>
          <w:rFonts w:ascii="Times New Roman" w:hAnsi="Times New Roman" w:cs="Times New Roman"/>
          <w:sz w:val="28"/>
          <w:szCs w:val="28"/>
        </w:rPr>
        <w:t>Participating CILs and their hospital partners will learn from leaders about successful approaches to HRSN screening, referral, and transition support programs. They will gain actionable strategies to implement improved collaboration for building and sustaining care transitions programs.</w:t>
      </w:r>
    </w:p>
    <w:p w14:paraId="69EFD5D0"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If your organization is interested in participating, complete this brief survey </w:t>
      </w:r>
      <w:r w:rsidRPr="007E4DBB">
        <w:rPr>
          <w:rFonts w:ascii="Times New Roman" w:hAnsi="Times New Roman" w:cs="Times New Roman"/>
          <w:b/>
          <w:bCs/>
          <w:i/>
          <w:iCs/>
          <w:sz w:val="28"/>
          <w:szCs w:val="28"/>
        </w:rPr>
        <w:t>prior to January 12, 2024</w:t>
      </w:r>
      <w:r w:rsidRPr="007E4DBB">
        <w:rPr>
          <w:rFonts w:ascii="Times New Roman" w:hAnsi="Times New Roman" w:cs="Times New Roman"/>
          <w:sz w:val="28"/>
          <w:szCs w:val="28"/>
        </w:rPr>
        <w:t xml:space="preserve"> to indicate interest: </w:t>
      </w:r>
      <w:hyperlink r:id="rId33" w:history="1">
        <w:r w:rsidRPr="007E4DBB">
          <w:rPr>
            <w:rStyle w:val="Hyperlink"/>
            <w:rFonts w:ascii="Times New Roman" w:hAnsi="Times New Roman" w:cs="Times New Roman"/>
            <w:sz w:val="28"/>
            <w:szCs w:val="28"/>
          </w:rPr>
          <w:t>ACL Care Transitions ECHO (smartsheet.com)</w:t>
        </w:r>
      </w:hyperlink>
      <w:r w:rsidRPr="007E4DBB">
        <w:rPr>
          <w:rFonts w:ascii="Times New Roman" w:hAnsi="Times New Roman" w:cs="Times New Roman"/>
          <w:sz w:val="28"/>
          <w:szCs w:val="28"/>
        </w:rPr>
        <w:t xml:space="preserve">. If you have any questions, please reach out to </w:t>
      </w:r>
      <w:hyperlink r:id="rId34" w:history="1">
        <w:r w:rsidRPr="007E4DBB">
          <w:rPr>
            <w:rStyle w:val="Hyperlink"/>
            <w:rFonts w:ascii="Times New Roman" w:hAnsi="Times New Roman" w:cs="Times New Roman"/>
            <w:sz w:val="28"/>
            <w:szCs w:val="28"/>
          </w:rPr>
          <w:t>caretransitions@lewin.com</w:t>
        </w:r>
      </w:hyperlink>
      <w:r w:rsidRPr="007E4DBB">
        <w:rPr>
          <w:rFonts w:ascii="Times New Roman" w:hAnsi="Times New Roman" w:cs="Times New Roman"/>
          <w:sz w:val="28"/>
          <w:szCs w:val="28"/>
        </w:rPr>
        <w:t>. We look forward to hearing from you!</w:t>
      </w:r>
    </w:p>
    <w:p w14:paraId="30EA7504" w14:textId="77777777" w:rsidR="007E4DBB" w:rsidRPr="007E4DBB" w:rsidRDefault="007E4DBB" w:rsidP="007E4DBB">
      <w:pPr>
        <w:rPr>
          <w:rFonts w:ascii="Times New Roman" w:hAnsi="Times New Roman" w:cs="Times New Roman"/>
          <w:sz w:val="28"/>
          <w:szCs w:val="28"/>
        </w:rPr>
      </w:pPr>
    </w:p>
    <w:p w14:paraId="2D97D5DF" w14:textId="77777777" w:rsidR="007E4DBB" w:rsidRPr="007E4DBB" w:rsidRDefault="007E4DBB" w:rsidP="007E4DBB">
      <w:pPr>
        <w:numPr>
          <w:ilvl w:val="0"/>
          <w:numId w:val="2"/>
        </w:numPr>
        <w:rPr>
          <w:rFonts w:ascii="Times New Roman" w:hAnsi="Times New Roman" w:cs="Times New Roman"/>
          <w:sz w:val="28"/>
          <w:szCs w:val="28"/>
        </w:rPr>
      </w:pPr>
      <w:r w:rsidRPr="007E4DBB">
        <w:rPr>
          <w:rFonts w:ascii="Times New Roman" w:hAnsi="Times New Roman" w:cs="Times New Roman"/>
          <w:b/>
          <w:bCs/>
          <w:i/>
          <w:iCs/>
          <w:sz w:val="28"/>
          <w:szCs w:val="28"/>
        </w:rPr>
        <w:t xml:space="preserve">Nominations Now Being Accepted for HHS Long COVID Advisory Committee: </w:t>
      </w:r>
      <w:r w:rsidRPr="007E4DBB">
        <w:rPr>
          <w:rFonts w:ascii="Times New Roman" w:hAnsi="Times New Roman" w:cs="Times New Roman"/>
          <w:sz w:val="28"/>
          <w:szCs w:val="28"/>
        </w:rPr>
        <w:t>The U.S. Department of Health and Human Services (HHS) </w:t>
      </w:r>
      <w:hyperlink r:id="rId35" w:tgtFrame="_blank" w:tooltip="announced the establishment of the HHS Secretary’s Advisory Committee on Long COVID" w:history="1">
        <w:r w:rsidRPr="007E4DBB">
          <w:rPr>
            <w:rStyle w:val="Hyperlink"/>
            <w:rFonts w:ascii="Times New Roman" w:hAnsi="Times New Roman" w:cs="Times New Roman"/>
            <w:sz w:val="28"/>
            <w:szCs w:val="28"/>
          </w:rPr>
          <w:t>announced the establishment of the HHS Secretary’s Advisory Committee on Long COVID</w:t>
        </w:r>
      </w:hyperlink>
      <w:r w:rsidRPr="007E4DBB">
        <w:rPr>
          <w:rFonts w:ascii="Times New Roman" w:hAnsi="Times New Roman" w:cs="Times New Roman"/>
          <w:sz w:val="28"/>
          <w:szCs w:val="28"/>
        </w:rPr>
        <w:t>. The advisory committee will bring perspectives from outside the government to make recommendations on research and innovation for a whole-of-government response to the longer-term impacts of COVID-19 and associated conditions.</w:t>
      </w:r>
      <w:r w:rsidRPr="007E4DBB">
        <w:rPr>
          <w:rFonts w:ascii="Times New Roman" w:hAnsi="Times New Roman" w:cs="Times New Roman"/>
          <w:sz w:val="28"/>
          <w:szCs w:val="28"/>
        </w:rPr>
        <w:br/>
      </w:r>
      <w:r w:rsidRPr="007E4DBB">
        <w:rPr>
          <w:rFonts w:ascii="Times New Roman" w:hAnsi="Times New Roman" w:cs="Times New Roman"/>
          <w:sz w:val="28"/>
          <w:szCs w:val="28"/>
        </w:rPr>
        <w:br/>
      </w:r>
      <w:r w:rsidRPr="007E4DBB">
        <w:rPr>
          <w:rFonts w:ascii="Times New Roman" w:hAnsi="Times New Roman" w:cs="Times New Roman"/>
          <w:b/>
          <w:bCs/>
          <w:i/>
          <w:iCs/>
          <w:sz w:val="28"/>
          <w:szCs w:val="28"/>
        </w:rPr>
        <w:t xml:space="preserve">Nominations are due by January 16, 2024. </w:t>
      </w:r>
      <w:r w:rsidRPr="007E4DBB">
        <w:rPr>
          <w:rFonts w:ascii="Times New Roman" w:hAnsi="Times New Roman" w:cs="Times New Roman"/>
          <w:sz w:val="28"/>
          <w:szCs w:val="28"/>
        </w:rPr>
        <w:t xml:space="preserve">People with multidisciplinary experience supporting and caring for those affected by Long COVID are encouraged to apply. HHS is specifically interested in receiving nominations of people who have had Long COVID and other disability stakeholders. </w:t>
      </w:r>
    </w:p>
    <w:p w14:paraId="34F4A76D"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Nominations are being sought from representatives of:</w:t>
      </w:r>
    </w:p>
    <w:p w14:paraId="28C7CB27" w14:textId="77777777" w:rsidR="007E4DBB" w:rsidRPr="007E4DBB" w:rsidRDefault="007E4DBB" w:rsidP="007E4DBB">
      <w:pPr>
        <w:numPr>
          <w:ilvl w:val="0"/>
          <w:numId w:val="15"/>
        </w:numPr>
        <w:rPr>
          <w:rFonts w:ascii="Times New Roman" w:hAnsi="Times New Roman" w:cs="Times New Roman"/>
          <w:sz w:val="28"/>
          <w:szCs w:val="28"/>
        </w:rPr>
      </w:pPr>
      <w:r w:rsidRPr="007E4DBB">
        <w:rPr>
          <w:rFonts w:ascii="Times New Roman" w:hAnsi="Times New Roman" w:cs="Times New Roman"/>
          <w:sz w:val="28"/>
          <w:szCs w:val="28"/>
        </w:rPr>
        <w:t>Disability and chronic illness groups</w:t>
      </w:r>
    </w:p>
    <w:p w14:paraId="13C966BF" w14:textId="77777777" w:rsidR="007E4DBB" w:rsidRPr="007E4DBB" w:rsidRDefault="007E4DBB" w:rsidP="007E4DBB">
      <w:pPr>
        <w:numPr>
          <w:ilvl w:val="1"/>
          <w:numId w:val="15"/>
        </w:numPr>
        <w:rPr>
          <w:rFonts w:ascii="Times New Roman" w:hAnsi="Times New Roman" w:cs="Times New Roman"/>
          <w:sz w:val="28"/>
          <w:szCs w:val="28"/>
        </w:rPr>
      </w:pPr>
      <w:r w:rsidRPr="007E4DBB">
        <w:rPr>
          <w:rFonts w:ascii="Times New Roman" w:hAnsi="Times New Roman" w:cs="Times New Roman"/>
          <w:sz w:val="28"/>
          <w:szCs w:val="28"/>
        </w:rPr>
        <w:lastRenderedPageBreak/>
        <w:t>Associations, advocates, researchers, or organizations focused on disability and chronic illness and their possible interplay with Long COVID. </w:t>
      </w:r>
    </w:p>
    <w:p w14:paraId="30775D1E" w14:textId="77777777" w:rsidR="007E4DBB" w:rsidRPr="007E4DBB" w:rsidRDefault="007E4DBB" w:rsidP="007E4DBB">
      <w:pPr>
        <w:numPr>
          <w:ilvl w:val="0"/>
          <w:numId w:val="15"/>
        </w:numPr>
        <w:rPr>
          <w:rFonts w:ascii="Times New Roman" w:hAnsi="Times New Roman" w:cs="Times New Roman"/>
          <w:sz w:val="28"/>
          <w:szCs w:val="28"/>
        </w:rPr>
      </w:pPr>
      <w:r w:rsidRPr="007E4DBB">
        <w:rPr>
          <w:rFonts w:ascii="Times New Roman" w:hAnsi="Times New Roman" w:cs="Times New Roman"/>
          <w:sz w:val="28"/>
          <w:szCs w:val="28"/>
        </w:rPr>
        <w:t>Other groups</w:t>
      </w:r>
    </w:p>
    <w:p w14:paraId="6E3C166C"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Please see the </w:t>
      </w:r>
      <w:hyperlink r:id="rId36" w:tgtFrame="_blank" w:tooltip="Federal Register Notice" w:history="1">
        <w:r w:rsidRPr="007E4DBB">
          <w:rPr>
            <w:rStyle w:val="Hyperlink"/>
            <w:rFonts w:ascii="Times New Roman" w:hAnsi="Times New Roman" w:cs="Times New Roman"/>
            <w:sz w:val="28"/>
            <w:szCs w:val="28"/>
          </w:rPr>
          <w:t>Federal Register Notice</w:t>
        </w:r>
      </w:hyperlink>
      <w:r w:rsidRPr="007E4DBB">
        <w:rPr>
          <w:rFonts w:ascii="Times New Roman" w:hAnsi="Times New Roman" w:cs="Times New Roman"/>
          <w:sz w:val="28"/>
          <w:szCs w:val="28"/>
        </w:rPr>
        <w:t> for more details and information on how to apply. </w:t>
      </w:r>
    </w:p>
    <w:p w14:paraId="123514DD" w14:textId="77777777" w:rsidR="007E4DBB" w:rsidRPr="007E4DBB" w:rsidRDefault="007E4DBB" w:rsidP="007E4DBB">
      <w:pPr>
        <w:rPr>
          <w:rFonts w:ascii="Times New Roman" w:hAnsi="Times New Roman" w:cs="Times New Roman"/>
          <w:b/>
          <w:bCs/>
          <w:i/>
          <w:iCs/>
          <w:sz w:val="28"/>
          <w:szCs w:val="28"/>
        </w:rPr>
      </w:pPr>
    </w:p>
    <w:p w14:paraId="196E1DDB" w14:textId="77777777" w:rsidR="007E4DBB" w:rsidRPr="007E4DBB" w:rsidRDefault="007E4DBB" w:rsidP="007E4DBB">
      <w:pPr>
        <w:numPr>
          <w:ilvl w:val="0"/>
          <w:numId w:val="14"/>
        </w:numPr>
        <w:rPr>
          <w:rFonts w:ascii="Times New Roman" w:hAnsi="Times New Roman" w:cs="Times New Roman"/>
          <w:sz w:val="28"/>
          <w:szCs w:val="28"/>
        </w:rPr>
      </w:pPr>
      <w:r w:rsidRPr="007E4DBB">
        <w:rPr>
          <w:rFonts w:ascii="Times New Roman" w:hAnsi="Times New Roman" w:cs="Times New Roman"/>
          <w:b/>
          <w:bCs/>
          <w:i/>
          <w:iCs/>
          <w:sz w:val="28"/>
          <w:szCs w:val="28"/>
        </w:rPr>
        <w:t>Comment Period Now Open:</w:t>
      </w:r>
      <w:r w:rsidRPr="007E4DBB">
        <w:rPr>
          <w:rFonts w:ascii="Times New Roman" w:hAnsi="Times New Roman" w:cs="Times New Roman"/>
          <w:sz w:val="28"/>
          <w:szCs w:val="28"/>
        </w:rPr>
        <w:t xml:space="preserve"> ACL’s disability network, people with disabilities, and advocates have until </w:t>
      </w:r>
      <w:r w:rsidRPr="007E4DBB">
        <w:rPr>
          <w:rFonts w:ascii="Times New Roman" w:hAnsi="Times New Roman" w:cs="Times New Roman"/>
          <w:b/>
          <w:bCs/>
          <w:i/>
          <w:iCs/>
          <w:sz w:val="28"/>
          <w:szCs w:val="28"/>
        </w:rPr>
        <w:t>January 29, 2024,</w:t>
      </w:r>
      <w:r w:rsidRPr="007E4DBB">
        <w:rPr>
          <w:rFonts w:ascii="Times New Roman" w:hAnsi="Times New Roman" w:cs="Times New Roman"/>
          <w:sz w:val="28"/>
          <w:szCs w:val="28"/>
        </w:rPr>
        <w:t xml:space="preserve"> to </w:t>
      </w:r>
      <w:hyperlink r:id="rId37" w:tgtFrame="_blank" w:tooltip="submit comments" w:history="1">
        <w:r w:rsidRPr="007E4DBB">
          <w:rPr>
            <w:rStyle w:val="Hyperlink"/>
            <w:rFonts w:ascii="Times New Roman" w:hAnsi="Times New Roman" w:cs="Times New Roman"/>
            <w:sz w:val="28"/>
            <w:szCs w:val="28"/>
          </w:rPr>
          <w:t>submit comments</w:t>
        </w:r>
      </w:hyperlink>
      <w:r w:rsidRPr="007E4DBB">
        <w:rPr>
          <w:rFonts w:ascii="Times New Roman" w:hAnsi="Times New Roman" w:cs="Times New Roman"/>
          <w:sz w:val="28"/>
          <w:szCs w:val="28"/>
        </w:rPr>
        <w:t xml:space="preserve"> on the FDA Workshop to Enhance Clinical Study Diversity, which included a session focused on inclusion of people with disabilities. For more information, please visit </w:t>
      </w:r>
      <w:hyperlink r:id="rId38" w:history="1">
        <w:r w:rsidRPr="007E4DBB">
          <w:rPr>
            <w:rStyle w:val="Hyperlink"/>
            <w:rFonts w:ascii="Times New Roman" w:hAnsi="Times New Roman" w:cs="Times New Roman"/>
            <w:sz w:val="28"/>
            <w:szCs w:val="28"/>
          </w:rPr>
          <w:t>here</w:t>
        </w:r>
      </w:hyperlink>
      <w:r w:rsidRPr="007E4DBB">
        <w:rPr>
          <w:rFonts w:ascii="Times New Roman" w:hAnsi="Times New Roman" w:cs="Times New Roman"/>
          <w:sz w:val="28"/>
          <w:szCs w:val="28"/>
        </w:rPr>
        <w:t>.</w:t>
      </w:r>
    </w:p>
    <w:p w14:paraId="307C1D8C" w14:textId="77777777" w:rsidR="007E4DBB" w:rsidRPr="007E4DBB" w:rsidRDefault="007E4DBB" w:rsidP="007E4DBB">
      <w:pPr>
        <w:rPr>
          <w:rFonts w:ascii="Times New Roman" w:hAnsi="Times New Roman" w:cs="Times New Roman"/>
          <w:sz w:val="28"/>
          <w:szCs w:val="28"/>
        </w:rPr>
      </w:pPr>
    </w:p>
    <w:p w14:paraId="2486462C" w14:textId="77777777" w:rsidR="007E4DBB" w:rsidRPr="007E4DBB" w:rsidRDefault="007E4DBB" w:rsidP="007E4DBB">
      <w:pPr>
        <w:numPr>
          <w:ilvl w:val="0"/>
          <w:numId w:val="14"/>
        </w:numPr>
        <w:rPr>
          <w:rFonts w:ascii="Times New Roman" w:hAnsi="Times New Roman" w:cs="Times New Roman"/>
          <w:sz w:val="28"/>
          <w:szCs w:val="28"/>
        </w:rPr>
      </w:pPr>
      <w:r w:rsidRPr="007E4DBB">
        <w:rPr>
          <w:rFonts w:ascii="Times New Roman" w:hAnsi="Times New Roman" w:cs="Times New Roman"/>
          <w:b/>
          <w:bCs/>
          <w:i/>
          <w:iCs/>
          <w:sz w:val="28"/>
          <w:szCs w:val="28"/>
        </w:rPr>
        <w:t xml:space="preserve">Federal Communications Commission Announces Disability Advisory Committee Meeting: </w:t>
      </w:r>
      <w:r w:rsidRPr="007E4DBB">
        <w:rPr>
          <w:rFonts w:ascii="Times New Roman" w:hAnsi="Times New Roman" w:cs="Times New Roman"/>
          <w:sz w:val="28"/>
          <w:szCs w:val="28"/>
        </w:rPr>
        <w:t>The Federal Communications Commission (FCC) </w:t>
      </w:r>
      <w:hyperlink r:id="rId39" w:tgtFrame="_blank" w:tooltip="Disability Advisory Committee" w:history="1">
        <w:r w:rsidRPr="007E4DBB">
          <w:rPr>
            <w:rStyle w:val="Hyperlink"/>
            <w:rFonts w:ascii="Times New Roman" w:hAnsi="Times New Roman" w:cs="Times New Roman"/>
            <w:sz w:val="28"/>
            <w:szCs w:val="28"/>
          </w:rPr>
          <w:t>Disability Advisory Committee</w:t>
        </w:r>
      </w:hyperlink>
      <w:r w:rsidRPr="007E4DBB">
        <w:rPr>
          <w:rFonts w:ascii="Times New Roman" w:hAnsi="Times New Roman" w:cs="Times New Roman"/>
          <w:sz w:val="28"/>
          <w:szCs w:val="28"/>
        </w:rPr>
        <w:t xml:space="preserve"> (DAC) is scheduled to meet on </w:t>
      </w:r>
      <w:r w:rsidRPr="007E4DBB">
        <w:rPr>
          <w:rFonts w:ascii="Times New Roman" w:hAnsi="Times New Roman" w:cs="Times New Roman"/>
          <w:b/>
          <w:bCs/>
          <w:i/>
          <w:iCs/>
          <w:sz w:val="28"/>
          <w:szCs w:val="28"/>
        </w:rPr>
        <w:t>Tuesday,</w:t>
      </w:r>
      <w:r w:rsidRPr="007E4DBB">
        <w:rPr>
          <w:rFonts w:ascii="Times New Roman" w:hAnsi="Times New Roman" w:cs="Times New Roman"/>
          <w:sz w:val="28"/>
          <w:szCs w:val="28"/>
        </w:rPr>
        <w:t xml:space="preserve"> </w:t>
      </w:r>
      <w:r w:rsidRPr="007E4DBB">
        <w:rPr>
          <w:rFonts w:ascii="Times New Roman" w:hAnsi="Times New Roman" w:cs="Times New Roman"/>
          <w:b/>
          <w:bCs/>
          <w:i/>
          <w:iCs/>
          <w:sz w:val="28"/>
          <w:szCs w:val="28"/>
        </w:rPr>
        <w:t>January 30, 2024,</w:t>
      </w:r>
      <w:r w:rsidRPr="007E4DBB">
        <w:rPr>
          <w:rFonts w:ascii="Times New Roman" w:hAnsi="Times New Roman" w:cs="Times New Roman"/>
          <w:sz w:val="28"/>
          <w:szCs w:val="28"/>
        </w:rPr>
        <w:t xml:space="preserve"> </w:t>
      </w:r>
      <w:r w:rsidRPr="007E4DBB">
        <w:rPr>
          <w:rFonts w:ascii="Times New Roman" w:hAnsi="Times New Roman" w:cs="Times New Roman"/>
          <w:b/>
          <w:bCs/>
          <w:i/>
          <w:iCs/>
          <w:sz w:val="28"/>
          <w:szCs w:val="28"/>
        </w:rPr>
        <w:t>from 9:00 AM until approximately 12:00 PM Eastern Time</w:t>
      </w:r>
      <w:r w:rsidRPr="007E4DBB">
        <w:rPr>
          <w:rFonts w:ascii="Times New Roman" w:hAnsi="Times New Roman" w:cs="Times New Roman"/>
          <w:sz w:val="28"/>
          <w:szCs w:val="28"/>
        </w:rPr>
        <w:t>. The DAC meeting will be held in the Commission Meeting Room at FCC Headquarters, located at 45 L Street, NE, Washington, DC 20554, and livestreamed </w:t>
      </w:r>
      <w:hyperlink r:id="rId40" w:tgtFrame="_blank" w:tooltip="on the FCC website" w:history="1">
        <w:r w:rsidRPr="007E4DBB">
          <w:rPr>
            <w:rStyle w:val="Hyperlink"/>
            <w:rFonts w:ascii="Times New Roman" w:hAnsi="Times New Roman" w:cs="Times New Roman"/>
            <w:sz w:val="28"/>
            <w:szCs w:val="28"/>
          </w:rPr>
          <w:t>on the FCC website</w:t>
        </w:r>
      </w:hyperlink>
      <w:r w:rsidRPr="007E4DBB">
        <w:rPr>
          <w:rFonts w:ascii="Times New Roman" w:hAnsi="Times New Roman" w:cs="Times New Roman"/>
          <w:sz w:val="28"/>
          <w:szCs w:val="28"/>
        </w:rPr>
        <w:t xml:space="preserve">. The meeting will be open to the public. For more information, please visit </w:t>
      </w:r>
      <w:hyperlink r:id="rId41" w:history="1">
        <w:r w:rsidRPr="007E4DBB">
          <w:rPr>
            <w:rStyle w:val="Hyperlink"/>
            <w:rFonts w:ascii="Times New Roman" w:hAnsi="Times New Roman" w:cs="Times New Roman"/>
            <w:sz w:val="28"/>
            <w:szCs w:val="28"/>
          </w:rPr>
          <w:t>here</w:t>
        </w:r>
      </w:hyperlink>
      <w:r w:rsidRPr="007E4DBB">
        <w:rPr>
          <w:rFonts w:ascii="Times New Roman" w:hAnsi="Times New Roman" w:cs="Times New Roman"/>
          <w:sz w:val="28"/>
          <w:szCs w:val="28"/>
        </w:rPr>
        <w:t>.</w:t>
      </w:r>
    </w:p>
    <w:p w14:paraId="4E3ED64F" w14:textId="77777777" w:rsidR="007E4DBB" w:rsidRPr="007E4DBB" w:rsidRDefault="007E4DBB" w:rsidP="007E4DBB">
      <w:pPr>
        <w:rPr>
          <w:rFonts w:ascii="Times New Roman" w:hAnsi="Times New Roman" w:cs="Times New Roman"/>
          <w:b/>
          <w:bCs/>
          <w:i/>
          <w:iCs/>
          <w:sz w:val="28"/>
          <w:szCs w:val="28"/>
        </w:rPr>
      </w:pPr>
    </w:p>
    <w:p w14:paraId="5BB063BF" w14:textId="77777777" w:rsidR="007E4DBB" w:rsidRPr="007E4DBB" w:rsidRDefault="007E4DBB" w:rsidP="007E4DBB">
      <w:pPr>
        <w:numPr>
          <w:ilvl w:val="0"/>
          <w:numId w:val="14"/>
        </w:numPr>
        <w:rPr>
          <w:rFonts w:ascii="Times New Roman" w:hAnsi="Times New Roman" w:cs="Times New Roman"/>
          <w:b/>
          <w:bCs/>
          <w:i/>
          <w:iCs/>
          <w:sz w:val="28"/>
          <w:szCs w:val="28"/>
        </w:rPr>
      </w:pPr>
      <w:r w:rsidRPr="007E4DBB">
        <w:rPr>
          <w:rFonts w:ascii="Times New Roman" w:hAnsi="Times New Roman" w:cs="Times New Roman"/>
          <w:b/>
          <w:bCs/>
          <w:i/>
          <w:iCs/>
          <w:sz w:val="28"/>
          <w:szCs w:val="28"/>
        </w:rPr>
        <w:t xml:space="preserve">Innovative Coordinated Access and Mobility Grants: </w:t>
      </w:r>
      <w:hyperlink r:id="rId42" w:history="1">
        <w:r w:rsidRPr="007E4DBB">
          <w:rPr>
            <w:rStyle w:val="Hyperlink"/>
            <w:rFonts w:ascii="Times New Roman" w:hAnsi="Times New Roman" w:cs="Times New Roman"/>
            <w:sz w:val="28"/>
            <w:szCs w:val="28"/>
          </w:rPr>
          <w:t>FTA announced the availability of $4.7 million</w:t>
        </w:r>
      </w:hyperlink>
      <w:r w:rsidRPr="007E4DBB">
        <w:rPr>
          <w:rFonts w:ascii="Times New Roman" w:hAnsi="Times New Roman" w:cs="Times New Roman"/>
          <w:sz w:val="28"/>
          <w:szCs w:val="28"/>
        </w:rPr>
        <w:t xml:space="preserve"> in Fiscal Year 2023 competitive grant funding for projects that improve access to vital services for older adults and people with disabilities, and in low-income communities. FTA’s </w:t>
      </w:r>
      <w:hyperlink r:id="rId43" w:history="1">
        <w:r w:rsidRPr="007E4DBB">
          <w:rPr>
            <w:rStyle w:val="Hyperlink"/>
            <w:rFonts w:ascii="Times New Roman" w:hAnsi="Times New Roman" w:cs="Times New Roman"/>
            <w:sz w:val="28"/>
            <w:szCs w:val="28"/>
          </w:rPr>
          <w:t>Innovative Coordinated Access and Mobility (ICAM) Grants</w:t>
        </w:r>
      </w:hyperlink>
      <w:r w:rsidRPr="007E4DBB">
        <w:rPr>
          <w:rFonts w:ascii="Times New Roman" w:hAnsi="Times New Roman" w:cs="Times New Roman"/>
          <w:sz w:val="28"/>
          <w:szCs w:val="28"/>
        </w:rPr>
        <w:t>, supports public transportation projects that improve state and regional coordination and will help advance the goals of the President’s Executive Order on Advancing Racial Equity and Support for Underserved Communities Through the Federal Government.</w:t>
      </w:r>
    </w:p>
    <w:p w14:paraId="18EF886E" w14:textId="77777777" w:rsidR="007E4DBB" w:rsidRPr="007E4DBB" w:rsidRDefault="007E4DBB" w:rsidP="007E4DBB">
      <w:pPr>
        <w:rPr>
          <w:rFonts w:ascii="Times New Roman" w:hAnsi="Times New Roman" w:cs="Times New Roman"/>
          <w:sz w:val="28"/>
          <w:szCs w:val="28"/>
        </w:rPr>
      </w:pPr>
    </w:p>
    <w:p w14:paraId="3851A8F8" w14:textId="77777777" w:rsidR="007E4DBB" w:rsidRPr="007E4DBB" w:rsidRDefault="007E4DBB" w:rsidP="007E4DBB">
      <w:pPr>
        <w:rPr>
          <w:rFonts w:ascii="Times New Roman" w:hAnsi="Times New Roman" w:cs="Times New Roman"/>
          <w:b/>
          <w:bCs/>
          <w:i/>
          <w:iCs/>
          <w:sz w:val="28"/>
          <w:szCs w:val="28"/>
        </w:rPr>
      </w:pPr>
      <w:r w:rsidRPr="007E4DBB">
        <w:rPr>
          <w:rFonts w:ascii="Times New Roman" w:hAnsi="Times New Roman" w:cs="Times New Roman"/>
          <w:sz w:val="28"/>
          <w:szCs w:val="28"/>
        </w:rPr>
        <w:lastRenderedPageBreak/>
        <w:t>Applications for funding will be evaluated based on criteria outlined in the Notice of Funding Opportunity in the </w:t>
      </w:r>
      <w:hyperlink r:id="rId44" w:history="1">
        <w:r w:rsidRPr="007E4DBB">
          <w:rPr>
            <w:rStyle w:val="Hyperlink"/>
            <w:rFonts w:ascii="Times New Roman" w:hAnsi="Times New Roman" w:cs="Times New Roman"/>
            <w:sz w:val="28"/>
            <w:szCs w:val="28"/>
          </w:rPr>
          <w:t>Federal Register</w:t>
        </w:r>
      </w:hyperlink>
      <w:r w:rsidRPr="007E4DBB">
        <w:rPr>
          <w:rFonts w:ascii="Times New Roman" w:hAnsi="Times New Roman" w:cs="Times New Roman"/>
          <w:sz w:val="28"/>
          <w:szCs w:val="28"/>
        </w:rPr>
        <w:t xml:space="preserve"> including how the project will enhance access and mobility to vital community services for older adults, people with disabilities, and people of low income. An additional $4.8 million is authorized for Fiscal Year 2024 and FTA may award additional funding that is made available to the program prior to the announcement of project selections. Applications are due by </w:t>
      </w:r>
      <w:r w:rsidRPr="007E4DBB">
        <w:rPr>
          <w:rFonts w:ascii="Times New Roman" w:hAnsi="Times New Roman" w:cs="Times New Roman"/>
          <w:b/>
          <w:bCs/>
          <w:i/>
          <w:iCs/>
          <w:sz w:val="28"/>
          <w:szCs w:val="28"/>
        </w:rPr>
        <w:t>11:59 p.m. Eastern Time on February 13, 2024.</w:t>
      </w:r>
    </w:p>
    <w:p w14:paraId="2FCC1719" w14:textId="77777777" w:rsidR="007E4DBB" w:rsidRPr="007E4DBB" w:rsidRDefault="007E4DBB" w:rsidP="007E4DBB">
      <w:pPr>
        <w:rPr>
          <w:rFonts w:ascii="Times New Roman" w:hAnsi="Times New Roman" w:cs="Times New Roman"/>
          <w:b/>
          <w:bCs/>
          <w:i/>
          <w:iCs/>
          <w:sz w:val="28"/>
          <w:szCs w:val="28"/>
        </w:rPr>
      </w:pPr>
    </w:p>
    <w:p w14:paraId="439EEE3A" w14:textId="77777777" w:rsidR="007E4DBB" w:rsidRPr="007E4DBB" w:rsidRDefault="007E4DBB" w:rsidP="007E4DBB">
      <w:pPr>
        <w:numPr>
          <w:ilvl w:val="0"/>
          <w:numId w:val="16"/>
        </w:numPr>
        <w:rPr>
          <w:rFonts w:ascii="Times New Roman" w:hAnsi="Times New Roman" w:cs="Times New Roman"/>
          <w:sz w:val="28"/>
          <w:szCs w:val="28"/>
        </w:rPr>
      </w:pPr>
      <w:r w:rsidRPr="007E4DBB">
        <w:rPr>
          <w:rFonts w:ascii="Times New Roman" w:hAnsi="Times New Roman" w:cs="Times New Roman"/>
          <w:b/>
          <w:bCs/>
          <w:i/>
          <w:iCs/>
          <w:sz w:val="28"/>
          <w:szCs w:val="28"/>
        </w:rPr>
        <w:t xml:space="preserve">USDOT Extends Comment Period for Public Input on Improving Accessibility of Transit Facilities for People with Disabilities: </w:t>
      </w:r>
      <w:r w:rsidRPr="007E4DBB">
        <w:rPr>
          <w:rFonts w:ascii="Times New Roman" w:hAnsi="Times New Roman" w:cs="Times New Roman"/>
          <w:sz w:val="28"/>
          <w:szCs w:val="28"/>
        </w:rPr>
        <w:t xml:space="preserve">To continue to promote equity in public transportation, the U.S. Department of Transportation is seeking public input on ways to improve the accessibility of public transportation facilities for people with disabilities. The Department recently </w:t>
      </w:r>
      <w:hyperlink r:id="rId45" w:tgtFrame="_blank" w:history="1">
        <w:r w:rsidRPr="007E4DBB">
          <w:rPr>
            <w:rStyle w:val="Hyperlink"/>
            <w:rFonts w:ascii="Times New Roman" w:hAnsi="Times New Roman" w:cs="Times New Roman"/>
            <w:sz w:val="28"/>
            <w:szCs w:val="28"/>
          </w:rPr>
          <w:t>extended</w:t>
        </w:r>
      </w:hyperlink>
      <w:r w:rsidRPr="007E4DBB">
        <w:rPr>
          <w:rFonts w:ascii="Times New Roman" w:hAnsi="Times New Roman" w:cs="Times New Roman"/>
          <w:sz w:val="28"/>
          <w:szCs w:val="28"/>
        </w:rPr>
        <w:t xml:space="preserve"> through </w:t>
      </w:r>
      <w:r w:rsidRPr="007E4DBB">
        <w:rPr>
          <w:rFonts w:ascii="Times New Roman" w:hAnsi="Times New Roman" w:cs="Times New Roman"/>
          <w:b/>
          <w:bCs/>
          <w:i/>
          <w:iCs/>
          <w:sz w:val="28"/>
          <w:szCs w:val="28"/>
        </w:rPr>
        <w:t>February 20, 2024</w:t>
      </w:r>
      <w:r w:rsidRPr="007E4DBB">
        <w:rPr>
          <w:rFonts w:ascii="Times New Roman" w:hAnsi="Times New Roman" w:cs="Times New Roman"/>
          <w:sz w:val="28"/>
          <w:szCs w:val="28"/>
        </w:rPr>
        <w:t xml:space="preserve"> the period for people to submit comments to its </w:t>
      </w:r>
      <w:hyperlink r:id="rId46" w:tgtFrame="_blank" w:history="1">
        <w:r w:rsidRPr="007E4DBB">
          <w:rPr>
            <w:rStyle w:val="Hyperlink"/>
            <w:rFonts w:ascii="Times New Roman" w:hAnsi="Times New Roman" w:cs="Times New Roman"/>
            <w:sz w:val="28"/>
            <w:szCs w:val="28"/>
          </w:rPr>
          <w:t>Request for Information (RFI)</w:t>
        </w:r>
      </w:hyperlink>
      <w:r w:rsidRPr="007E4DBB">
        <w:rPr>
          <w:rFonts w:ascii="Times New Roman" w:hAnsi="Times New Roman" w:cs="Times New Roman"/>
          <w:sz w:val="28"/>
          <w:szCs w:val="28"/>
        </w:rPr>
        <w:t>.</w:t>
      </w:r>
    </w:p>
    <w:p w14:paraId="4326003C" w14:textId="77777777" w:rsidR="007E4DBB" w:rsidRPr="007E4DBB" w:rsidRDefault="007E4DBB" w:rsidP="007E4DBB">
      <w:pPr>
        <w:rPr>
          <w:rFonts w:ascii="Times New Roman" w:hAnsi="Times New Roman" w:cs="Times New Roman"/>
          <w:sz w:val="28"/>
          <w:szCs w:val="28"/>
        </w:rPr>
      </w:pPr>
    </w:p>
    <w:p w14:paraId="23E3DD7B" w14:textId="77777777" w:rsidR="007E4DBB" w:rsidRPr="007E4DBB" w:rsidRDefault="007E4DBB" w:rsidP="007E4DBB">
      <w:pPr>
        <w:numPr>
          <w:ilvl w:val="0"/>
          <w:numId w:val="16"/>
        </w:numPr>
        <w:rPr>
          <w:rFonts w:ascii="Times New Roman" w:hAnsi="Times New Roman" w:cs="Times New Roman"/>
          <w:sz w:val="28"/>
          <w:szCs w:val="28"/>
        </w:rPr>
      </w:pPr>
      <w:r w:rsidRPr="007E4DBB">
        <w:rPr>
          <w:rFonts w:ascii="Times New Roman" w:hAnsi="Times New Roman" w:cs="Times New Roman"/>
          <w:b/>
          <w:bCs/>
          <w:i/>
          <w:iCs/>
          <w:sz w:val="28"/>
          <w:szCs w:val="28"/>
        </w:rPr>
        <w:t>Ongoing Recruitment of CILs and SILCs for COVID Test Distribution:</w:t>
      </w:r>
      <w:r w:rsidRPr="007E4DBB">
        <w:rPr>
          <w:rFonts w:ascii="Times New Roman" w:hAnsi="Times New Roman" w:cs="Times New Roman"/>
          <w:sz w:val="28"/>
          <w:szCs w:val="28"/>
        </w:rPr>
        <w:t xml:space="preserve"> CILs and SILCs are encouraged to participate in the Administration for Community Living and the HHS Administration for Strategic Preparedness and Response (ASPR) which provides COVID 19 tests to be distributed freely in your communities. For more information, please contact </w:t>
      </w:r>
      <w:hyperlink r:id="rId47" w:history="1">
        <w:r w:rsidRPr="007E4DBB">
          <w:rPr>
            <w:rStyle w:val="Hyperlink"/>
            <w:rFonts w:ascii="Times New Roman" w:hAnsi="Times New Roman" w:cs="Times New Roman"/>
            <w:sz w:val="28"/>
            <w:szCs w:val="28"/>
          </w:rPr>
          <w:t>Ed Ahern</w:t>
        </w:r>
      </w:hyperlink>
      <w:r w:rsidRPr="007E4DBB">
        <w:rPr>
          <w:rFonts w:ascii="Times New Roman" w:hAnsi="Times New Roman" w:cs="Times New Roman"/>
          <w:sz w:val="28"/>
          <w:szCs w:val="28"/>
        </w:rPr>
        <w:t xml:space="preserve">. </w:t>
      </w:r>
    </w:p>
    <w:p w14:paraId="77B48FCC" w14:textId="77777777" w:rsidR="007E4DBB" w:rsidRPr="007E4DBB" w:rsidRDefault="007E4DBB" w:rsidP="007E4DBB">
      <w:pPr>
        <w:rPr>
          <w:rFonts w:ascii="Times New Roman" w:hAnsi="Times New Roman" w:cs="Times New Roman"/>
          <w:sz w:val="28"/>
          <w:szCs w:val="28"/>
        </w:rPr>
      </w:pPr>
    </w:p>
    <w:p w14:paraId="64FD7653" w14:textId="77777777" w:rsidR="007E4DBB" w:rsidRPr="007E4DBB" w:rsidRDefault="007E4DBB" w:rsidP="007E4DBB">
      <w:pPr>
        <w:numPr>
          <w:ilvl w:val="0"/>
          <w:numId w:val="16"/>
        </w:numPr>
        <w:rPr>
          <w:rFonts w:ascii="Times New Roman" w:hAnsi="Times New Roman" w:cs="Times New Roman"/>
          <w:sz w:val="28"/>
          <w:szCs w:val="28"/>
        </w:rPr>
      </w:pPr>
      <w:r w:rsidRPr="007E4DBB">
        <w:rPr>
          <w:rFonts w:ascii="Times New Roman" w:hAnsi="Times New Roman" w:cs="Times New Roman"/>
          <w:b/>
          <w:bCs/>
          <w:i/>
          <w:iCs/>
          <w:sz w:val="28"/>
          <w:szCs w:val="28"/>
        </w:rPr>
        <w:t xml:space="preserve">Seeking Partnerships around Disasters in Mid-West States: </w:t>
      </w:r>
      <w:r w:rsidRPr="007E4DBB">
        <w:rPr>
          <w:rFonts w:ascii="Times New Roman" w:hAnsi="Times New Roman" w:cs="Times New Roman"/>
          <w:sz w:val="28"/>
          <w:szCs w:val="28"/>
        </w:rPr>
        <w:t xml:space="preserve">We are looking for CILs in mid-west states who are engaging in collaborative partnerships (aging, emergency management, housing, public health and health) around disaster and other emergency management issues.  ACL and FEMA will be working together throughout 2024 to raise awareness to issues important to people with disabilities and older adults during disaster. </w:t>
      </w:r>
    </w:p>
    <w:p w14:paraId="6AB139AC" w14:textId="77777777" w:rsidR="007E4DBB" w:rsidRPr="007E4DBB" w:rsidRDefault="007E4DBB" w:rsidP="007E4DBB">
      <w:pPr>
        <w:rPr>
          <w:rFonts w:ascii="Times New Roman" w:hAnsi="Times New Roman" w:cs="Times New Roman"/>
          <w:sz w:val="28"/>
          <w:szCs w:val="28"/>
        </w:rPr>
      </w:pPr>
    </w:p>
    <w:p w14:paraId="2BFE6E6D"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As we plan these activities, we’re looking to ensure our grantee work is spotlighted. Our first event topic will be ‘preparing for mid-west disasters’ </w:t>
      </w:r>
      <w:r w:rsidRPr="007E4DBB">
        <w:rPr>
          <w:rFonts w:ascii="Times New Roman" w:hAnsi="Times New Roman" w:cs="Times New Roman"/>
          <w:sz w:val="28"/>
          <w:szCs w:val="28"/>
        </w:rPr>
        <w:lastRenderedPageBreak/>
        <w:t xml:space="preserve">(tornados, flood, heat, e.g.). Please email </w:t>
      </w:r>
      <w:hyperlink r:id="rId48" w:history="1">
        <w:r w:rsidRPr="007E4DBB">
          <w:rPr>
            <w:rStyle w:val="Hyperlink"/>
            <w:rFonts w:ascii="Times New Roman" w:hAnsi="Times New Roman" w:cs="Times New Roman"/>
            <w:sz w:val="28"/>
            <w:szCs w:val="28"/>
          </w:rPr>
          <w:t>edward.ahern@acl.hhs.gov</w:t>
        </w:r>
      </w:hyperlink>
      <w:r w:rsidRPr="007E4DBB">
        <w:rPr>
          <w:rFonts w:ascii="Times New Roman" w:hAnsi="Times New Roman" w:cs="Times New Roman"/>
          <w:sz w:val="28"/>
          <w:szCs w:val="28"/>
        </w:rPr>
        <w:t xml:space="preserve"> for more information or to share your story.</w:t>
      </w:r>
    </w:p>
    <w:p w14:paraId="5ADF1780"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w:t>
      </w:r>
    </w:p>
    <w:p w14:paraId="3B95636A" w14:textId="77777777" w:rsidR="007E4DBB" w:rsidRPr="00E32A9A" w:rsidRDefault="007E4DBB" w:rsidP="00AC4158">
      <w:pPr>
        <w:pStyle w:val="Heading1"/>
        <w:rPr>
          <w:b/>
          <w:bCs/>
          <w:color w:val="auto"/>
        </w:rPr>
      </w:pPr>
      <w:bookmarkStart w:id="7" w:name="Funding_Opportunities"/>
      <w:bookmarkStart w:id="8" w:name="Employment_Opportunities"/>
      <w:r w:rsidRPr="00E32A9A">
        <w:rPr>
          <w:b/>
          <w:bCs/>
          <w:color w:val="auto"/>
        </w:rPr>
        <w:t>Funding Opportunities</w:t>
      </w:r>
      <w:bookmarkEnd w:id="7"/>
    </w:p>
    <w:p w14:paraId="6D13B225" w14:textId="77777777" w:rsidR="007E4DBB" w:rsidRPr="007E4DBB" w:rsidRDefault="007E4DBB" w:rsidP="007E4DBB">
      <w:pPr>
        <w:numPr>
          <w:ilvl w:val="0"/>
          <w:numId w:val="17"/>
        </w:numPr>
        <w:rPr>
          <w:rFonts w:ascii="Times New Roman" w:hAnsi="Times New Roman" w:cs="Times New Roman"/>
          <w:b/>
          <w:bCs/>
          <w:i/>
          <w:iCs/>
          <w:sz w:val="28"/>
          <w:szCs w:val="28"/>
        </w:rPr>
      </w:pPr>
      <w:r w:rsidRPr="007E4DBB">
        <w:rPr>
          <w:rFonts w:ascii="Times New Roman" w:hAnsi="Times New Roman" w:cs="Times New Roman"/>
          <w:b/>
          <w:bCs/>
          <w:i/>
          <w:iCs/>
          <w:sz w:val="28"/>
          <w:szCs w:val="28"/>
        </w:rPr>
        <w:t xml:space="preserve">Supporting Crisis Services to Serve Children and Adults with Cognitive Disabilities and Behavioral Health Conditions: </w:t>
      </w:r>
      <w:r w:rsidRPr="007E4DBB">
        <w:rPr>
          <w:rFonts w:ascii="Times New Roman" w:hAnsi="Times New Roman" w:cs="Times New Roman"/>
          <w:sz w:val="28"/>
          <w:szCs w:val="28"/>
        </w:rPr>
        <w:t xml:space="preserve">For more information on this opportunity and to apply, please visit </w:t>
      </w:r>
      <w:hyperlink r:id="rId49" w:history="1">
        <w:r w:rsidRPr="007E4DBB">
          <w:rPr>
            <w:rStyle w:val="Hyperlink"/>
            <w:rFonts w:ascii="Times New Roman" w:hAnsi="Times New Roman" w:cs="Times New Roman"/>
            <w:sz w:val="28"/>
            <w:szCs w:val="28"/>
          </w:rPr>
          <w:t>this link</w:t>
        </w:r>
      </w:hyperlink>
      <w:r w:rsidRPr="007E4DBB">
        <w:rPr>
          <w:rFonts w:ascii="Times New Roman" w:hAnsi="Times New Roman" w:cs="Times New Roman"/>
          <w:sz w:val="28"/>
          <w:szCs w:val="28"/>
        </w:rPr>
        <w:t xml:space="preserve">. The deadline to apply is </w:t>
      </w:r>
      <w:r w:rsidRPr="007E4DBB">
        <w:rPr>
          <w:rFonts w:ascii="Times New Roman" w:hAnsi="Times New Roman" w:cs="Times New Roman"/>
          <w:b/>
          <w:bCs/>
          <w:i/>
          <w:iCs/>
          <w:sz w:val="28"/>
          <w:szCs w:val="28"/>
        </w:rPr>
        <w:t>January 19, 2024.</w:t>
      </w:r>
    </w:p>
    <w:p w14:paraId="27A63113" w14:textId="77777777" w:rsidR="007E4DBB" w:rsidRPr="007E4DBB" w:rsidRDefault="007E4DBB" w:rsidP="007E4DBB">
      <w:pPr>
        <w:rPr>
          <w:rFonts w:ascii="Times New Roman" w:hAnsi="Times New Roman" w:cs="Times New Roman"/>
          <w:b/>
          <w:bCs/>
          <w:i/>
          <w:iCs/>
          <w:sz w:val="28"/>
          <w:szCs w:val="28"/>
        </w:rPr>
      </w:pPr>
    </w:p>
    <w:p w14:paraId="2DB574A7" w14:textId="77777777" w:rsidR="007E4DBB" w:rsidRPr="007E4DBB" w:rsidRDefault="007E4DBB" w:rsidP="007E4DBB">
      <w:pPr>
        <w:numPr>
          <w:ilvl w:val="0"/>
          <w:numId w:val="17"/>
        </w:numPr>
        <w:rPr>
          <w:rFonts w:ascii="Times New Roman" w:hAnsi="Times New Roman" w:cs="Times New Roman"/>
          <w:sz w:val="28"/>
          <w:szCs w:val="28"/>
        </w:rPr>
      </w:pPr>
      <w:r w:rsidRPr="007E4DBB">
        <w:rPr>
          <w:rFonts w:ascii="Times New Roman" w:hAnsi="Times New Roman" w:cs="Times New Roman"/>
          <w:b/>
          <w:bCs/>
          <w:i/>
          <w:iCs/>
          <w:sz w:val="28"/>
          <w:szCs w:val="28"/>
        </w:rPr>
        <w:t xml:space="preserve">FTA Announces Nearly $5 Million Funding Opportunity to Improve Transit Access for Older Adults, People with Disabilities, and Low-Income Individuals: </w:t>
      </w:r>
      <w:r w:rsidRPr="007E4DBB">
        <w:rPr>
          <w:rFonts w:ascii="Times New Roman" w:hAnsi="Times New Roman" w:cs="Times New Roman"/>
          <w:sz w:val="28"/>
          <w:szCs w:val="28"/>
        </w:rPr>
        <w:t xml:space="preserve">FTA recently announced the </w:t>
      </w:r>
      <w:hyperlink r:id="rId50" w:history="1">
        <w:r w:rsidRPr="007E4DBB">
          <w:rPr>
            <w:rStyle w:val="Hyperlink"/>
            <w:rFonts w:ascii="Times New Roman" w:hAnsi="Times New Roman" w:cs="Times New Roman"/>
            <w:sz w:val="28"/>
            <w:szCs w:val="28"/>
          </w:rPr>
          <w:t>availability</w:t>
        </w:r>
      </w:hyperlink>
      <w:r w:rsidRPr="007E4DBB">
        <w:rPr>
          <w:rFonts w:ascii="Times New Roman" w:hAnsi="Times New Roman" w:cs="Times New Roman"/>
          <w:sz w:val="28"/>
          <w:szCs w:val="28"/>
        </w:rPr>
        <w:t xml:space="preserve"> of $4.7 million in Fiscal Year 2023 competitive grant funding for projects that improve access to vital services for older adults and people with disabilities, and in low-income communities. FTA’s </w:t>
      </w:r>
      <w:hyperlink r:id="rId51" w:history="1">
        <w:r w:rsidRPr="007E4DBB">
          <w:rPr>
            <w:rStyle w:val="Hyperlink"/>
            <w:rFonts w:ascii="Times New Roman" w:hAnsi="Times New Roman" w:cs="Times New Roman"/>
            <w:sz w:val="28"/>
            <w:szCs w:val="28"/>
          </w:rPr>
          <w:t>Innovative Coordinated Access and Mobility (ICAM) Grants</w:t>
        </w:r>
      </w:hyperlink>
      <w:r w:rsidRPr="007E4DBB">
        <w:rPr>
          <w:rFonts w:ascii="Times New Roman" w:hAnsi="Times New Roman" w:cs="Times New Roman"/>
          <w:sz w:val="28"/>
          <w:szCs w:val="28"/>
        </w:rPr>
        <w:t>, supports public transportation projects that improve state and regional coordination and will help advance the goals of the President’s Executive Order on Advancing Racial Equity and Support for Underserved Communities Through the Federal Government.</w:t>
      </w:r>
    </w:p>
    <w:p w14:paraId="254900D6"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Applications for funding will be evaluated based on criteria outlined in the Notice of Funding Opportunity in the </w:t>
      </w:r>
      <w:hyperlink r:id="rId52" w:history="1">
        <w:r w:rsidRPr="007E4DBB">
          <w:rPr>
            <w:rStyle w:val="Hyperlink"/>
            <w:rFonts w:ascii="Times New Roman" w:hAnsi="Times New Roman" w:cs="Times New Roman"/>
            <w:sz w:val="28"/>
            <w:szCs w:val="28"/>
          </w:rPr>
          <w:t>Federal Register</w:t>
        </w:r>
      </w:hyperlink>
      <w:r w:rsidRPr="007E4DBB">
        <w:rPr>
          <w:rFonts w:ascii="Times New Roman" w:hAnsi="Times New Roman" w:cs="Times New Roman"/>
          <w:sz w:val="28"/>
          <w:szCs w:val="28"/>
        </w:rPr>
        <w:t xml:space="preserve"> including how the project will enhance access and mobility to vital community services for older adults, people with disabilities, and people of low income. An additional $4.8 million is authorized for Fiscal Year 2024 and FTA may award additional funding that is made available to the program prior to the announcement of project selections.</w:t>
      </w:r>
    </w:p>
    <w:p w14:paraId="7CB1E73B" w14:textId="693FC5F1"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Applications are due on </w:t>
      </w:r>
      <w:r w:rsidRPr="007E4DBB">
        <w:rPr>
          <w:rFonts w:ascii="Times New Roman" w:hAnsi="Times New Roman" w:cs="Times New Roman"/>
          <w:b/>
          <w:bCs/>
          <w:i/>
          <w:iCs/>
          <w:sz w:val="28"/>
          <w:szCs w:val="28"/>
        </w:rPr>
        <w:t xml:space="preserve">February 13, </w:t>
      </w:r>
      <w:r w:rsidR="00E32A9A" w:rsidRPr="007E4DBB">
        <w:rPr>
          <w:rFonts w:ascii="Times New Roman" w:hAnsi="Times New Roman" w:cs="Times New Roman"/>
          <w:b/>
          <w:bCs/>
          <w:i/>
          <w:iCs/>
          <w:sz w:val="28"/>
          <w:szCs w:val="28"/>
        </w:rPr>
        <w:t>2024,</w:t>
      </w:r>
      <w:r w:rsidRPr="007E4DBB">
        <w:rPr>
          <w:rFonts w:ascii="Times New Roman" w:hAnsi="Times New Roman" w:cs="Times New Roman"/>
          <w:b/>
          <w:bCs/>
          <w:i/>
          <w:iCs/>
          <w:sz w:val="28"/>
          <w:szCs w:val="28"/>
        </w:rPr>
        <w:t xml:space="preserve"> by 11:59 P.M. Eastern Time</w:t>
      </w:r>
      <w:r w:rsidRPr="007E4DBB">
        <w:rPr>
          <w:rFonts w:ascii="Times New Roman" w:hAnsi="Times New Roman" w:cs="Times New Roman"/>
          <w:sz w:val="28"/>
          <w:szCs w:val="28"/>
        </w:rPr>
        <w:t>.</w:t>
      </w:r>
    </w:p>
    <w:p w14:paraId="5000CC4D" w14:textId="77777777" w:rsidR="007E4DBB" w:rsidRPr="007E4DBB" w:rsidRDefault="007E4DBB" w:rsidP="007E4DBB">
      <w:pPr>
        <w:numPr>
          <w:ilvl w:val="0"/>
          <w:numId w:val="18"/>
        </w:numPr>
        <w:rPr>
          <w:rFonts w:ascii="Times New Roman" w:hAnsi="Times New Roman" w:cs="Times New Roman"/>
          <w:b/>
          <w:bCs/>
          <w:i/>
          <w:iCs/>
          <w:sz w:val="28"/>
          <w:szCs w:val="28"/>
        </w:rPr>
      </w:pPr>
      <w:r w:rsidRPr="007E4DBB">
        <w:rPr>
          <w:rFonts w:ascii="Times New Roman" w:hAnsi="Times New Roman" w:cs="Times New Roman"/>
          <w:b/>
          <w:bCs/>
          <w:i/>
          <w:iCs/>
          <w:sz w:val="28"/>
          <w:szCs w:val="28"/>
        </w:rPr>
        <w:t xml:space="preserve">Environmental and Climate Justice Community Change Grants: </w:t>
      </w:r>
      <w:r w:rsidRPr="007E4DBB">
        <w:rPr>
          <w:rFonts w:ascii="Times New Roman" w:hAnsi="Times New Roman" w:cs="Times New Roman"/>
          <w:sz w:val="28"/>
          <w:szCs w:val="28"/>
        </w:rPr>
        <w:t>EPA’s new </w:t>
      </w:r>
      <w:hyperlink r:id="rId53" w:history="1">
        <w:r w:rsidRPr="007E4DBB">
          <w:rPr>
            <w:rStyle w:val="Hyperlink"/>
            <w:rFonts w:ascii="Times New Roman" w:hAnsi="Times New Roman" w:cs="Times New Roman"/>
            <w:sz w:val="28"/>
            <w:szCs w:val="28"/>
          </w:rPr>
          <w:t>Environmental and Climate Justice</w:t>
        </w:r>
      </w:hyperlink>
      <w:r w:rsidRPr="007E4DBB">
        <w:rPr>
          <w:rFonts w:ascii="Times New Roman" w:hAnsi="Times New Roman" w:cs="Times New Roman"/>
          <w:sz w:val="28"/>
          <w:szCs w:val="28"/>
        </w:rPr>
        <w:t> Community Change Grants program (Community Change Grants) has announced a Notice of Funding Opportunity for approximately $2 billion dollars in </w:t>
      </w:r>
      <w:hyperlink r:id="rId54" w:history="1">
        <w:r w:rsidRPr="007E4DBB">
          <w:rPr>
            <w:rStyle w:val="Hyperlink"/>
            <w:rFonts w:ascii="Times New Roman" w:hAnsi="Times New Roman" w:cs="Times New Roman"/>
            <w:sz w:val="28"/>
            <w:szCs w:val="28"/>
          </w:rPr>
          <w:t>Inflation Reduction Act</w:t>
        </w:r>
      </w:hyperlink>
      <w:r w:rsidRPr="007E4DBB">
        <w:rPr>
          <w:rFonts w:ascii="Times New Roman" w:hAnsi="Times New Roman" w:cs="Times New Roman"/>
          <w:sz w:val="28"/>
          <w:szCs w:val="28"/>
        </w:rPr>
        <w:t xml:space="preserve"> funds in environmental and climate justice activities to benefit disadvantaged communities through projects that reduce pollution, increase </w:t>
      </w:r>
      <w:r w:rsidRPr="007E4DBB">
        <w:rPr>
          <w:rFonts w:ascii="Times New Roman" w:hAnsi="Times New Roman" w:cs="Times New Roman"/>
          <w:sz w:val="28"/>
          <w:szCs w:val="28"/>
        </w:rPr>
        <w:lastRenderedPageBreak/>
        <w:t>community climate resilience, and build community capacity to address environmental and climate justice challenges.</w:t>
      </w:r>
      <w:r w:rsidRPr="007E4DBB">
        <w:rPr>
          <w:rFonts w:ascii="Times New Roman" w:hAnsi="Times New Roman" w:cs="Times New Roman"/>
          <w:b/>
          <w:bCs/>
          <w:i/>
          <w:iCs/>
          <w:sz w:val="28"/>
          <w:szCs w:val="28"/>
        </w:rPr>
        <w:t> </w:t>
      </w:r>
    </w:p>
    <w:p w14:paraId="49AA8834" w14:textId="77777777" w:rsidR="007E4DBB" w:rsidRPr="007E4DBB" w:rsidRDefault="007E4DBB" w:rsidP="007E4DBB">
      <w:pPr>
        <w:rPr>
          <w:rFonts w:ascii="Times New Roman" w:hAnsi="Times New Roman" w:cs="Times New Roman"/>
          <w:b/>
          <w:bCs/>
          <w:i/>
          <w:iCs/>
          <w:sz w:val="28"/>
          <w:szCs w:val="28"/>
        </w:rPr>
      </w:pPr>
    </w:p>
    <w:p w14:paraId="2E3811C0"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EPA is accepting applications on a rolling basis for $2 billion in Inflation Reduction Act funding available to support community-driven projects that build capacity for communities to tackle environmental and climate justice challenges, strengthen their climate resilience, and advance clean energy.</w:t>
      </w:r>
    </w:p>
    <w:p w14:paraId="380DCAF1" w14:textId="77777777" w:rsidR="007E4DBB" w:rsidRPr="007E4DBB" w:rsidRDefault="007E4DBB" w:rsidP="007E4DBB">
      <w:pPr>
        <w:rPr>
          <w:rFonts w:ascii="Times New Roman" w:hAnsi="Times New Roman" w:cs="Times New Roman"/>
          <w:sz w:val="28"/>
          <w:szCs w:val="28"/>
        </w:rPr>
      </w:pPr>
      <w:hyperlink r:id="rId55" w:history="1">
        <w:r w:rsidRPr="007E4DBB">
          <w:rPr>
            <w:rStyle w:val="Hyperlink"/>
            <w:rFonts w:ascii="Times New Roman" w:hAnsi="Times New Roman" w:cs="Times New Roman"/>
            <w:sz w:val="28"/>
            <w:szCs w:val="28"/>
          </w:rPr>
          <w:t>Read the announcement for the NOFO</w:t>
        </w:r>
      </w:hyperlink>
    </w:p>
    <w:p w14:paraId="042F5160" w14:textId="77777777" w:rsidR="007E4DBB" w:rsidRPr="007E4DBB" w:rsidRDefault="007E4DBB" w:rsidP="007E4DBB">
      <w:pPr>
        <w:rPr>
          <w:rFonts w:ascii="Times New Roman" w:hAnsi="Times New Roman" w:cs="Times New Roman"/>
          <w:sz w:val="28"/>
          <w:szCs w:val="28"/>
        </w:rPr>
      </w:pPr>
    </w:p>
    <w:p w14:paraId="265190D7" w14:textId="4E99A1A4" w:rsidR="007E4DBB" w:rsidRPr="007E4DBB" w:rsidRDefault="007E4DBB" w:rsidP="007E4DBB">
      <w:pPr>
        <w:rPr>
          <w:rFonts w:ascii="Times New Roman" w:hAnsi="Times New Roman" w:cs="Times New Roman"/>
          <w:b/>
          <w:bCs/>
          <w:i/>
          <w:iCs/>
          <w:sz w:val="28"/>
          <w:szCs w:val="28"/>
        </w:rPr>
      </w:pPr>
      <w:r w:rsidRPr="007E4DBB">
        <w:rPr>
          <w:rFonts w:ascii="Times New Roman" w:hAnsi="Times New Roman" w:cs="Times New Roman"/>
          <w:sz w:val="28"/>
          <w:szCs w:val="28"/>
        </w:rPr>
        <w:t>To apply for this opportunity, </w:t>
      </w:r>
      <w:hyperlink r:id="rId56" w:history="1">
        <w:r w:rsidRPr="007E4DBB">
          <w:rPr>
            <w:rStyle w:val="Hyperlink"/>
            <w:rFonts w:ascii="Times New Roman" w:hAnsi="Times New Roman" w:cs="Times New Roman"/>
            <w:sz w:val="28"/>
            <w:szCs w:val="28"/>
          </w:rPr>
          <w:t>view the RFA on Grants.gov</w:t>
        </w:r>
      </w:hyperlink>
      <w:r w:rsidRPr="007E4DBB">
        <w:rPr>
          <w:rFonts w:ascii="Times New Roman" w:hAnsi="Times New Roman" w:cs="Times New Roman"/>
          <w:sz w:val="28"/>
          <w:szCs w:val="28"/>
        </w:rPr>
        <w:t>.  Applications packages must be submitted on or before </w:t>
      </w:r>
      <w:r w:rsidRPr="007E4DBB">
        <w:rPr>
          <w:rFonts w:ascii="Times New Roman" w:hAnsi="Times New Roman" w:cs="Times New Roman"/>
          <w:b/>
          <w:bCs/>
          <w:i/>
          <w:iCs/>
          <w:sz w:val="28"/>
          <w:szCs w:val="28"/>
        </w:rPr>
        <w:t>November 21, 2024</w:t>
      </w:r>
      <w:r w:rsidR="00E32A9A">
        <w:rPr>
          <w:rFonts w:ascii="Times New Roman" w:hAnsi="Times New Roman" w:cs="Times New Roman"/>
          <w:b/>
          <w:bCs/>
          <w:i/>
          <w:iCs/>
          <w:sz w:val="28"/>
          <w:szCs w:val="28"/>
        </w:rPr>
        <w:t>,</w:t>
      </w:r>
      <w:r w:rsidRPr="007E4DBB">
        <w:rPr>
          <w:rFonts w:ascii="Times New Roman" w:hAnsi="Times New Roman" w:cs="Times New Roman"/>
          <w:sz w:val="28"/>
          <w:szCs w:val="28"/>
        </w:rPr>
        <w:t> </w:t>
      </w:r>
      <w:r w:rsidRPr="007E4DBB">
        <w:rPr>
          <w:rFonts w:ascii="Times New Roman" w:hAnsi="Times New Roman" w:cs="Times New Roman"/>
          <w:b/>
          <w:bCs/>
          <w:i/>
          <w:iCs/>
          <w:sz w:val="28"/>
          <w:szCs w:val="28"/>
        </w:rPr>
        <w:t>at 11:59 PM Eastern Time.</w:t>
      </w:r>
    </w:p>
    <w:p w14:paraId="222E4E17" w14:textId="77777777" w:rsidR="007E4DBB" w:rsidRPr="007E4DBB" w:rsidRDefault="007E4DBB" w:rsidP="007E4DBB">
      <w:pPr>
        <w:rPr>
          <w:rFonts w:ascii="Times New Roman" w:hAnsi="Times New Roman" w:cs="Times New Roman"/>
          <w:b/>
          <w:bCs/>
          <w:i/>
          <w:iCs/>
          <w:sz w:val="28"/>
          <w:szCs w:val="28"/>
        </w:rPr>
      </w:pPr>
    </w:p>
    <w:p w14:paraId="657694DB"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For more information, please visit </w:t>
      </w:r>
      <w:hyperlink r:id="rId57" w:anchor="Eligible" w:history="1">
        <w:r w:rsidRPr="007E4DBB">
          <w:rPr>
            <w:rStyle w:val="Hyperlink"/>
            <w:rFonts w:ascii="Times New Roman" w:hAnsi="Times New Roman" w:cs="Times New Roman"/>
            <w:sz w:val="28"/>
            <w:szCs w:val="28"/>
          </w:rPr>
          <w:t>this link</w:t>
        </w:r>
      </w:hyperlink>
      <w:r w:rsidRPr="007E4DBB">
        <w:rPr>
          <w:rFonts w:ascii="Times New Roman" w:hAnsi="Times New Roman" w:cs="Times New Roman"/>
          <w:sz w:val="28"/>
          <w:szCs w:val="28"/>
        </w:rPr>
        <w:t xml:space="preserve"> or contact </w:t>
      </w:r>
      <w:hyperlink r:id="rId58" w:history="1">
        <w:r w:rsidRPr="007E4DBB">
          <w:rPr>
            <w:rStyle w:val="Hyperlink"/>
            <w:rFonts w:ascii="Times New Roman" w:hAnsi="Times New Roman" w:cs="Times New Roman"/>
            <w:sz w:val="28"/>
            <w:szCs w:val="28"/>
          </w:rPr>
          <w:t>CCGP@epa.gov</w:t>
        </w:r>
      </w:hyperlink>
      <w:r w:rsidRPr="007E4DBB">
        <w:rPr>
          <w:rFonts w:ascii="Times New Roman" w:hAnsi="Times New Roman" w:cs="Times New Roman"/>
          <w:sz w:val="28"/>
          <w:szCs w:val="28"/>
        </w:rPr>
        <w:t xml:space="preserve">. </w:t>
      </w:r>
    </w:p>
    <w:p w14:paraId="113980DC" w14:textId="77777777" w:rsidR="007E4DBB" w:rsidRPr="007E4DBB" w:rsidRDefault="007E4DBB" w:rsidP="007E4DBB">
      <w:pPr>
        <w:rPr>
          <w:rFonts w:ascii="Times New Roman" w:hAnsi="Times New Roman" w:cs="Times New Roman"/>
          <w:sz w:val="28"/>
          <w:szCs w:val="28"/>
          <w:u w:val="single"/>
        </w:rPr>
      </w:pPr>
    </w:p>
    <w:bookmarkEnd w:id="8"/>
    <w:p w14:paraId="66112F97" w14:textId="77777777" w:rsidR="007E4DBB" w:rsidRPr="007E4DBB" w:rsidRDefault="007E4DBB" w:rsidP="007E4DBB">
      <w:pPr>
        <w:rPr>
          <w:rFonts w:ascii="Times New Roman" w:hAnsi="Times New Roman" w:cs="Times New Roman"/>
          <w:b/>
          <w:bCs/>
          <w:i/>
          <w:iCs/>
          <w:sz w:val="28"/>
          <w:szCs w:val="28"/>
        </w:rPr>
      </w:pPr>
    </w:p>
    <w:p w14:paraId="3C5BB27C" w14:textId="77777777" w:rsidR="007E4DBB" w:rsidRPr="00E32A9A" w:rsidRDefault="007E4DBB" w:rsidP="00E32A9A">
      <w:pPr>
        <w:pStyle w:val="Heading1"/>
        <w:rPr>
          <w:b/>
          <w:bCs/>
          <w:color w:val="auto"/>
          <w:u w:val="single"/>
        </w:rPr>
      </w:pPr>
      <w:bookmarkStart w:id="9" w:name="Transition_Services"/>
      <w:r w:rsidRPr="00E32A9A">
        <w:rPr>
          <w:b/>
          <w:bCs/>
          <w:color w:val="auto"/>
        </w:rPr>
        <w:t>Transition Services</w:t>
      </w:r>
    </w:p>
    <w:bookmarkEnd w:id="9"/>
    <w:p w14:paraId="24DB17D7" w14:textId="77777777" w:rsidR="007E4DBB" w:rsidRPr="007E4DBB" w:rsidRDefault="007E4DBB" w:rsidP="007E4DBB">
      <w:pPr>
        <w:rPr>
          <w:rFonts w:ascii="Times New Roman" w:hAnsi="Times New Roman" w:cs="Times New Roman"/>
          <w:sz w:val="28"/>
          <w:szCs w:val="28"/>
        </w:rPr>
      </w:pPr>
    </w:p>
    <w:p w14:paraId="042E4FF4" w14:textId="77777777" w:rsidR="007E4DBB" w:rsidRPr="007E4DBB" w:rsidRDefault="007E4DBB" w:rsidP="007E4DBB">
      <w:pPr>
        <w:numPr>
          <w:ilvl w:val="0"/>
          <w:numId w:val="19"/>
        </w:numPr>
        <w:rPr>
          <w:rFonts w:ascii="Times New Roman" w:hAnsi="Times New Roman" w:cs="Times New Roman"/>
          <w:b/>
          <w:bCs/>
          <w:i/>
          <w:iCs/>
          <w:sz w:val="28"/>
          <w:szCs w:val="28"/>
        </w:rPr>
      </w:pPr>
      <w:r w:rsidRPr="007E4DBB">
        <w:rPr>
          <w:rFonts w:ascii="Times New Roman" w:hAnsi="Times New Roman" w:cs="Times New Roman"/>
          <w:b/>
          <w:bCs/>
          <w:i/>
          <w:iCs/>
          <w:sz w:val="28"/>
          <w:szCs w:val="28"/>
        </w:rPr>
        <w:t xml:space="preserve">Center for Transition to Adult Health Care for Youth with Disabilities Launches New Website: </w:t>
      </w:r>
      <w:r w:rsidRPr="007E4DBB">
        <w:rPr>
          <w:rFonts w:ascii="Times New Roman" w:hAnsi="Times New Roman" w:cs="Times New Roman"/>
          <w:sz w:val="28"/>
          <w:szCs w:val="28"/>
        </w:rPr>
        <w:t xml:space="preserve">For more information, please visit </w:t>
      </w:r>
      <w:hyperlink r:id="rId59" w:history="1">
        <w:r w:rsidRPr="007E4DBB">
          <w:rPr>
            <w:rStyle w:val="Hyperlink"/>
            <w:rFonts w:ascii="Times New Roman" w:hAnsi="Times New Roman" w:cs="Times New Roman"/>
            <w:sz w:val="28"/>
            <w:szCs w:val="28"/>
          </w:rPr>
          <w:t>here</w:t>
        </w:r>
      </w:hyperlink>
      <w:r w:rsidRPr="007E4DBB">
        <w:rPr>
          <w:rFonts w:ascii="Times New Roman" w:hAnsi="Times New Roman" w:cs="Times New Roman"/>
          <w:sz w:val="28"/>
          <w:szCs w:val="28"/>
        </w:rPr>
        <w:t>.</w:t>
      </w:r>
    </w:p>
    <w:p w14:paraId="7FBDE3A2" w14:textId="77777777" w:rsidR="007E4DBB" w:rsidRPr="007E4DBB" w:rsidRDefault="007E4DBB" w:rsidP="007E4DBB">
      <w:pPr>
        <w:rPr>
          <w:rFonts w:ascii="Times New Roman" w:hAnsi="Times New Roman" w:cs="Times New Roman"/>
          <w:b/>
          <w:bCs/>
          <w:i/>
          <w:iCs/>
          <w:sz w:val="28"/>
          <w:szCs w:val="28"/>
        </w:rPr>
      </w:pPr>
    </w:p>
    <w:p w14:paraId="32D2AD32" w14:textId="77777777" w:rsidR="007E4DBB" w:rsidRPr="007E4DBB" w:rsidRDefault="007E4DBB" w:rsidP="007E4DBB">
      <w:pPr>
        <w:numPr>
          <w:ilvl w:val="0"/>
          <w:numId w:val="19"/>
        </w:numPr>
        <w:rPr>
          <w:rFonts w:ascii="Times New Roman" w:hAnsi="Times New Roman" w:cs="Times New Roman"/>
          <w:b/>
          <w:bCs/>
          <w:i/>
          <w:iCs/>
          <w:sz w:val="28"/>
          <w:szCs w:val="28"/>
        </w:rPr>
      </w:pPr>
      <w:r w:rsidRPr="007E4DBB">
        <w:rPr>
          <w:rFonts w:ascii="Times New Roman" w:hAnsi="Times New Roman" w:cs="Times New Roman"/>
          <w:b/>
          <w:bCs/>
          <w:i/>
          <w:iCs/>
          <w:sz w:val="28"/>
          <w:szCs w:val="28"/>
        </w:rPr>
        <w:t xml:space="preserve">Think College: Inclusive Postsecondary Education Programs and Centers for Independent Living: A Partnership Worth Pursuing: </w:t>
      </w:r>
      <w:r w:rsidRPr="007E4DBB">
        <w:rPr>
          <w:rFonts w:ascii="Times New Roman" w:hAnsi="Times New Roman" w:cs="Times New Roman"/>
          <w:sz w:val="28"/>
          <w:szCs w:val="28"/>
        </w:rPr>
        <w:t xml:space="preserve">Please see this great </w:t>
      </w:r>
      <w:hyperlink r:id="rId60" w:history="1">
        <w:r w:rsidRPr="007E4DBB">
          <w:rPr>
            <w:rStyle w:val="Hyperlink"/>
            <w:rFonts w:ascii="Times New Roman" w:hAnsi="Times New Roman" w:cs="Times New Roman"/>
            <w:sz w:val="28"/>
            <w:szCs w:val="28"/>
          </w:rPr>
          <w:t>article</w:t>
        </w:r>
      </w:hyperlink>
      <w:r w:rsidRPr="007E4DBB">
        <w:rPr>
          <w:rFonts w:ascii="Times New Roman" w:hAnsi="Times New Roman" w:cs="Times New Roman"/>
          <w:sz w:val="28"/>
          <w:szCs w:val="28"/>
        </w:rPr>
        <w:t xml:space="preserve"> authored by Chelsea Stinnett, PhD and Kimberly Tissot, MSW.</w:t>
      </w:r>
    </w:p>
    <w:p w14:paraId="574B2E01" w14:textId="77777777" w:rsidR="007E4DBB" w:rsidRPr="007E4DBB" w:rsidRDefault="007E4DBB" w:rsidP="007E4DBB">
      <w:pPr>
        <w:rPr>
          <w:rFonts w:ascii="Times New Roman" w:hAnsi="Times New Roman" w:cs="Times New Roman"/>
          <w:b/>
          <w:bCs/>
          <w:sz w:val="28"/>
          <w:szCs w:val="28"/>
        </w:rPr>
      </w:pPr>
    </w:p>
    <w:p w14:paraId="7A30CA34" w14:textId="77777777" w:rsidR="007E4DBB" w:rsidRPr="00E32A9A" w:rsidRDefault="007E4DBB" w:rsidP="00E32A9A">
      <w:pPr>
        <w:pStyle w:val="Heading1"/>
        <w:rPr>
          <w:b/>
          <w:bCs/>
          <w:color w:val="auto"/>
          <w:u w:val="single"/>
        </w:rPr>
      </w:pPr>
      <w:bookmarkStart w:id="10" w:name="Sharing_Your_Stories"/>
      <w:r w:rsidRPr="00E32A9A">
        <w:rPr>
          <w:b/>
          <w:bCs/>
          <w:color w:val="auto"/>
        </w:rPr>
        <w:t>Sharing Your Stories</w:t>
      </w:r>
    </w:p>
    <w:bookmarkEnd w:id="10"/>
    <w:p w14:paraId="3CCA3808" w14:textId="77777777" w:rsidR="007E4DBB" w:rsidRPr="007E4DBB" w:rsidRDefault="007E4DBB" w:rsidP="007E4DBB">
      <w:pPr>
        <w:rPr>
          <w:rFonts w:ascii="Times New Roman" w:hAnsi="Times New Roman" w:cs="Times New Roman"/>
          <w:b/>
          <w:bCs/>
          <w:i/>
          <w:iCs/>
          <w:sz w:val="28"/>
          <w:szCs w:val="28"/>
        </w:rPr>
      </w:pPr>
    </w:p>
    <w:p w14:paraId="34D47096" w14:textId="77777777" w:rsidR="007E4DBB" w:rsidRPr="007E4DBB" w:rsidRDefault="007E4DBB" w:rsidP="007E4DBB">
      <w:pPr>
        <w:numPr>
          <w:ilvl w:val="0"/>
          <w:numId w:val="20"/>
        </w:numPr>
        <w:rPr>
          <w:rFonts w:ascii="Times New Roman" w:hAnsi="Times New Roman" w:cs="Times New Roman"/>
          <w:sz w:val="28"/>
          <w:szCs w:val="28"/>
        </w:rPr>
      </w:pPr>
      <w:r w:rsidRPr="007E4DBB">
        <w:rPr>
          <w:rFonts w:ascii="Times New Roman" w:hAnsi="Times New Roman" w:cs="Times New Roman"/>
          <w:b/>
          <w:bCs/>
          <w:i/>
          <w:iCs/>
          <w:sz w:val="28"/>
          <w:szCs w:val="28"/>
        </w:rPr>
        <w:t xml:space="preserve">OILP is Seeking Success Stories: </w:t>
      </w:r>
      <w:r w:rsidRPr="007E4DBB">
        <w:rPr>
          <w:rFonts w:ascii="Times New Roman" w:hAnsi="Times New Roman" w:cs="Times New Roman"/>
          <w:sz w:val="28"/>
          <w:szCs w:val="28"/>
        </w:rPr>
        <w:t xml:space="preserve">The Office of Independent Living Programs wants to highlight examples of the amazing work of our CIL and </w:t>
      </w:r>
      <w:r w:rsidRPr="007E4DBB">
        <w:rPr>
          <w:rFonts w:ascii="Times New Roman" w:hAnsi="Times New Roman" w:cs="Times New Roman"/>
          <w:sz w:val="28"/>
          <w:szCs w:val="28"/>
        </w:rPr>
        <w:lastRenderedPageBreak/>
        <w:t xml:space="preserve">ILS colleagues! Therefore, we are asking you, our colleagues, to help us share your stories by copying your Program Officer on any press releases that are distributed. Please visit our website at </w:t>
      </w:r>
      <w:hyperlink r:id="rId61" w:history="1">
        <w:r w:rsidRPr="007E4DBB">
          <w:rPr>
            <w:rStyle w:val="Hyperlink"/>
            <w:rFonts w:ascii="Times New Roman" w:hAnsi="Times New Roman" w:cs="Times New Roman"/>
            <w:sz w:val="28"/>
            <w:szCs w:val="28"/>
          </w:rPr>
          <w:t>https://acl.gov/programs/aging-and-disability-networks/centers-independent-living#</w:t>
        </w:r>
      </w:hyperlink>
      <w:r w:rsidRPr="007E4DBB">
        <w:rPr>
          <w:rFonts w:ascii="Times New Roman" w:hAnsi="Times New Roman" w:cs="Times New Roman"/>
          <w:sz w:val="28"/>
          <w:szCs w:val="28"/>
        </w:rPr>
        <w:t xml:space="preserve"> to view the contact list for the Office of Independent Living Programs. We appreciate your support!</w:t>
      </w:r>
    </w:p>
    <w:p w14:paraId="54EFF0A0" w14:textId="77777777" w:rsidR="007E4DBB" w:rsidRPr="007E4DBB" w:rsidRDefault="007E4DBB" w:rsidP="007E4DBB">
      <w:pPr>
        <w:rPr>
          <w:rFonts w:ascii="Times New Roman" w:hAnsi="Times New Roman" w:cs="Times New Roman"/>
          <w:sz w:val="28"/>
          <w:szCs w:val="28"/>
        </w:rPr>
      </w:pPr>
    </w:p>
    <w:p w14:paraId="13EF0491" w14:textId="77777777" w:rsidR="007E4DBB" w:rsidRPr="00E32A9A" w:rsidRDefault="007E4DBB" w:rsidP="00E32A9A">
      <w:pPr>
        <w:pStyle w:val="Heading1"/>
        <w:rPr>
          <w:b/>
          <w:bCs/>
          <w:color w:val="auto"/>
        </w:rPr>
      </w:pPr>
      <w:r w:rsidRPr="00E32A9A">
        <w:rPr>
          <w:b/>
          <w:bCs/>
          <w:color w:val="auto"/>
        </w:rPr>
        <w:t>Resources</w:t>
      </w:r>
    </w:p>
    <w:p w14:paraId="538EEB5E" w14:textId="77777777" w:rsidR="007E4DBB" w:rsidRPr="007E4DBB" w:rsidRDefault="007E4DBB" w:rsidP="007E4DBB">
      <w:pPr>
        <w:rPr>
          <w:rFonts w:ascii="Times New Roman" w:hAnsi="Times New Roman" w:cs="Times New Roman"/>
          <w:sz w:val="28"/>
          <w:szCs w:val="28"/>
        </w:rPr>
      </w:pPr>
    </w:p>
    <w:p w14:paraId="2CE853EF" w14:textId="77777777" w:rsidR="007E4DBB" w:rsidRPr="007E4DBB" w:rsidRDefault="007E4DBB" w:rsidP="007E4DBB">
      <w:pPr>
        <w:numPr>
          <w:ilvl w:val="0"/>
          <w:numId w:val="9"/>
        </w:numPr>
        <w:rPr>
          <w:rFonts w:ascii="Times New Roman" w:hAnsi="Times New Roman" w:cs="Times New Roman"/>
          <w:sz w:val="28"/>
          <w:szCs w:val="28"/>
        </w:rPr>
      </w:pPr>
      <w:r w:rsidRPr="007E4DBB">
        <w:rPr>
          <w:rFonts w:ascii="Times New Roman" w:hAnsi="Times New Roman" w:cs="Times New Roman"/>
          <w:b/>
          <w:bCs/>
          <w:i/>
          <w:iCs/>
          <w:sz w:val="28"/>
          <w:szCs w:val="28"/>
        </w:rPr>
        <w:t>OIB-TAC resources/information</w:t>
      </w:r>
      <w:r w:rsidRPr="007E4DBB">
        <w:rPr>
          <w:rFonts w:ascii="Times New Roman" w:hAnsi="Times New Roman" w:cs="Times New Roman"/>
          <w:sz w:val="28"/>
          <w:szCs w:val="28"/>
        </w:rPr>
        <w:t>: Resources are provided below for the Older Individuals who are Blind Technical Assistance Center.</w:t>
      </w:r>
    </w:p>
    <w:p w14:paraId="67E8C90B" w14:textId="77777777" w:rsidR="007E4DBB" w:rsidRPr="007E4DBB" w:rsidRDefault="007E4DBB" w:rsidP="007E4DBB">
      <w:pPr>
        <w:numPr>
          <w:ilvl w:val="0"/>
          <w:numId w:val="21"/>
        </w:numPr>
        <w:rPr>
          <w:rFonts w:ascii="Times New Roman" w:hAnsi="Times New Roman" w:cs="Times New Roman"/>
          <w:sz w:val="28"/>
          <w:szCs w:val="28"/>
        </w:rPr>
      </w:pPr>
      <w:hyperlink r:id="rId62" w:history="1">
        <w:r w:rsidRPr="007E4DBB">
          <w:rPr>
            <w:rStyle w:val="Hyperlink"/>
            <w:rFonts w:ascii="Times New Roman" w:hAnsi="Times New Roman" w:cs="Times New Roman"/>
            <w:sz w:val="28"/>
            <w:szCs w:val="28"/>
          </w:rPr>
          <w:t>www.oib-tac.org</w:t>
        </w:r>
      </w:hyperlink>
    </w:p>
    <w:p w14:paraId="6875A74D"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This is our website with continuing education, webinar and other information. </w:t>
      </w:r>
    </w:p>
    <w:p w14:paraId="04A01BEE" w14:textId="77777777" w:rsidR="007E4DBB" w:rsidRPr="007E4DBB" w:rsidRDefault="007E4DBB" w:rsidP="007E4DBB">
      <w:pPr>
        <w:numPr>
          <w:ilvl w:val="0"/>
          <w:numId w:val="21"/>
        </w:numPr>
        <w:rPr>
          <w:rFonts w:ascii="Times New Roman" w:hAnsi="Times New Roman" w:cs="Times New Roman"/>
          <w:sz w:val="28"/>
          <w:szCs w:val="28"/>
        </w:rPr>
      </w:pPr>
      <w:hyperlink r:id="rId63" w:history="1">
        <w:r w:rsidRPr="007E4DBB">
          <w:rPr>
            <w:rStyle w:val="Hyperlink"/>
            <w:rFonts w:ascii="Times New Roman" w:hAnsi="Times New Roman" w:cs="Times New Roman"/>
            <w:sz w:val="28"/>
            <w:szCs w:val="28"/>
          </w:rPr>
          <w:t>www.timetobebold.org</w:t>
        </w:r>
      </w:hyperlink>
    </w:p>
    <w:p w14:paraId="0D5C1C9B"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This is a referral website if looking for connecting someone with services in a specific state.</w:t>
      </w:r>
    </w:p>
    <w:p w14:paraId="21C2210E" w14:textId="77777777" w:rsidR="007E4DBB" w:rsidRPr="007E4DBB" w:rsidRDefault="007E4DBB" w:rsidP="007E4DBB">
      <w:pPr>
        <w:rPr>
          <w:rFonts w:ascii="Times New Roman" w:hAnsi="Times New Roman" w:cs="Times New Roman"/>
          <w:sz w:val="28"/>
          <w:szCs w:val="28"/>
        </w:rPr>
      </w:pPr>
    </w:p>
    <w:p w14:paraId="2F7AD926" w14:textId="77777777" w:rsidR="007E4DBB" w:rsidRPr="007E4DBB" w:rsidRDefault="007E4DBB" w:rsidP="007E4DBB">
      <w:pPr>
        <w:numPr>
          <w:ilvl w:val="0"/>
          <w:numId w:val="9"/>
        </w:numPr>
        <w:rPr>
          <w:rFonts w:ascii="Times New Roman" w:hAnsi="Times New Roman" w:cs="Times New Roman"/>
          <w:b/>
          <w:bCs/>
          <w:i/>
          <w:sz w:val="28"/>
          <w:szCs w:val="28"/>
        </w:rPr>
      </w:pPr>
      <w:r w:rsidRPr="007E4DBB">
        <w:rPr>
          <w:rFonts w:ascii="Times New Roman" w:hAnsi="Times New Roman" w:cs="Times New Roman"/>
          <w:b/>
          <w:bCs/>
          <w:i/>
          <w:sz w:val="28"/>
          <w:szCs w:val="28"/>
        </w:rPr>
        <w:t xml:space="preserve">HHS Provides Additional Tools to Strengthen Access to Quality Home and Community-Based Services: </w:t>
      </w:r>
      <w:r w:rsidRPr="007E4DBB">
        <w:rPr>
          <w:rFonts w:ascii="Times New Roman" w:hAnsi="Times New Roman" w:cs="Times New Roman"/>
          <w:iCs/>
          <w:sz w:val="28"/>
          <w:szCs w:val="28"/>
        </w:rPr>
        <w:t xml:space="preserve">For more information, please visit </w:t>
      </w:r>
      <w:hyperlink r:id="rId64" w:history="1">
        <w:r w:rsidRPr="007E4DBB">
          <w:rPr>
            <w:rStyle w:val="Hyperlink"/>
            <w:rFonts w:ascii="Times New Roman" w:hAnsi="Times New Roman" w:cs="Times New Roman"/>
            <w:iCs/>
            <w:sz w:val="28"/>
            <w:szCs w:val="28"/>
          </w:rPr>
          <w:t>here</w:t>
        </w:r>
      </w:hyperlink>
      <w:r w:rsidRPr="007E4DBB">
        <w:rPr>
          <w:rFonts w:ascii="Times New Roman" w:hAnsi="Times New Roman" w:cs="Times New Roman"/>
          <w:iCs/>
          <w:sz w:val="28"/>
          <w:szCs w:val="28"/>
        </w:rPr>
        <w:t xml:space="preserve">. </w:t>
      </w:r>
    </w:p>
    <w:p w14:paraId="16E95016" w14:textId="77777777" w:rsidR="007E4DBB" w:rsidRPr="007E4DBB" w:rsidRDefault="007E4DBB" w:rsidP="007E4DBB">
      <w:pPr>
        <w:numPr>
          <w:ilvl w:val="0"/>
          <w:numId w:val="9"/>
        </w:numPr>
        <w:rPr>
          <w:rFonts w:ascii="Times New Roman" w:hAnsi="Times New Roman" w:cs="Times New Roman"/>
          <w:b/>
          <w:bCs/>
          <w:i/>
          <w:sz w:val="28"/>
          <w:szCs w:val="28"/>
        </w:rPr>
      </w:pPr>
      <w:r w:rsidRPr="007E4DBB">
        <w:rPr>
          <w:rFonts w:ascii="Times New Roman" w:hAnsi="Times New Roman" w:cs="Times New Roman"/>
          <w:b/>
          <w:bCs/>
          <w:i/>
          <w:sz w:val="28"/>
          <w:szCs w:val="28"/>
        </w:rPr>
        <w:t xml:space="preserve">Breaking Language Barriers: Biden-Harris Administration Announces New Plan to Address Language Barriers and Strengthen Language Access: </w:t>
      </w:r>
      <w:r w:rsidRPr="007E4DBB">
        <w:rPr>
          <w:rFonts w:ascii="Times New Roman" w:hAnsi="Times New Roman" w:cs="Times New Roman"/>
          <w:sz w:val="28"/>
          <w:szCs w:val="28"/>
        </w:rPr>
        <w:t> </w:t>
      </w:r>
      <w:hyperlink r:id="rId65" w:tgtFrame="_blank" w:history="1">
        <w:r w:rsidRPr="007E4DBB">
          <w:rPr>
            <w:rStyle w:val="Hyperlink"/>
            <w:rFonts w:ascii="Times New Roman" w:hAnsi="Times New Roman" w:cs="Times New Roman"/>
            <w:sz w:val="28"/>
            <w:szCs w:val="28"/>
          </w:rPr>
          <w:t>HHS released </w:t>
        </w:r>
      </w:hyperlink>
      <w:r w:rsidRPr="007E4DBB">
        <w:rPr>
          <w:rFonts w:ascii="Times New Roman" w:hAnsi="Times New Roman" w:cs="Times New Roman"/>
          <w:sz w:val="28"/>
          <w:szCs w:val="28"/>
        </w:rPr>
        <w:t>our new language access plan, which includes critical actions to improve access to HHS programs and services for people with disabilities and/or limited English proficiency. With provisions that specifically address the effective communication and accessibility requirements found in sections 504 and 508 of the Rehabilitation Act of 1973, the HHS Language Access Plan is the latest in a </w:t>
      </w:r>
      <w:hyperlink r:id="rId66" w:history="1">
        <w:r w:rsidRPr="007E4DBB">
          <w:rPr>
            <w:rStyle w:val="Hyperlink"/>
            <w:rFonts w:ascii="Times New Roman" w:hAnsi="Times New Roman" w:cs="Times New Roman"/>
            <w:sz w:val="28"/>
            <w:szCs w:val="28"/>
          </w:rPr>
          <w:t>series of important actions</w:t>
        </w:r>
      </w:hyperlink>
      <w:r w:rsidRPr="007E4DBB">
        <w:rPr>
          <w:rFonts w:ascii="Times New Roman" w:hAnsi="Times New Roman" w:cs="Times New Roman"/>
          <w:sz w:val="28"/>
          <w:szCs w:val="28"/>
        </w:rPr>
        <w:t> taken by ACL and our partners across federal government over the last several years to uphold the rights of people with disabilities.</w:t>
      </w:r>
    </w:p>
    <w:p w14:paraId="0FB22833"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The updated Language Access Plan may be found here: </w:t>
      </w:r>
      <w:hyperlink r:id="rId67" w:tgtFrame="_blank" w:history="1">
        <w:r w:rsidRPr="007E4DBB">
          <w:rPr>
            <w:rStyle w:val="Hyperlink"/>
            <w:rFonts w:ascii="Times New Roman" w:hAnsi="Times New Roman" w:cs="Times New Roman"/>
            <w:sz w:val="28"/>
            <w:szCs w:val="28"/>
          </w:rPr>
          <w:t>https://www.hhs.gov/sites/default/files/language-access-plan-2023.pdf</w:t>
        </w:r>
      </w:hyperlink>
      <w:r w:rsidRPr="007E4DBB">
        <w:rPr>
          <w:rFonts w:ascii="Times New Roman" w:hAnsi="Times New Roman" w:cs="Times New Roman"/>
          <w:sz w:val="28"/>
          <w:szCs w:val="28"/>
        </w:rPr>
        <w:t>.</w:t>
      </w:r>
    </w:p>
    <w:p w14:paraId="40BCD597" w14:textId="77777777" w:rsidR="007E4DBB" w:rsidRPr="007E4DBB" w:rsidRDefault="007E4DBB" w:rsidP="007E4DBB">
      <w:pPr>
        <w:rPr>
          <w:rFonts w:ascii="Times New Roman" w:hAnsi="Times New Roman" w:cs="Times New Roman"/>
          <w:b/>
          <w:bCs/>
          <w:sz w:val="28"/>
          <w:szCs w:val="28"/>
        </w:rPr>
      </w:pPr>
      <w:r w:rsidRPr="007E4DBB">
        <w:rPr>
          <w:rFonts w:ascii="Times New Roman" w:hAnsi="Times New Roman" w:cs="Times New Roman"/>
          <w:iCs/>
          <w:sz w:val="28"/>
          <w:szCs w:val="28"/>
        </w:rPr>
        <w:lastRenderedPageBreak/>
        <w:t xml:space="preserve">More information is available </w:t>
      </w:r>
      <w:hyperlink r:id="rId68" w:history="1">
        <w:r w:rsidRPr="007E4DBB">
          <w:rPr>
            <w:rStyle w:val="Hyperlink"/>
            <w:rFonts w:ascii="Times New Roman" w:hAnsi="Times New Roman" w:cs="Times New Roman"/>
            <w:iCs/>
            <w:sz w:val="28"/>
            <w:szCs w:val="28"/>
          </w:rPr>
          <w:t>here</w:t>
        </w:r>
      </w:hyperlink>
      <w:r w:rsidRPr="007E4DBB">
        <w:rPr>
          <w:rFonts w:ascii="Times New Roman" w:hAnsi="Times New Roman" w:cs="Times New Roman"/>
          <w:i/>
          <w:sz w:val="28"/>
          <w:szCs w:val="28"/>
        </w:rPr>
        <w:t>.</w:t>
      </w:r>
      <w:r w:rsidRPr="007E4DBB">
        <w:rPr>
          <w:rFonts w:ascii="Times New Roman" w:hAnsi="Times New Roman" w:cs="Times New Roman"/>
          <w:b/>
          <w:bCs/>
          <w:sz w:val="28"/>
          <w:szCs w:val="28"/>
        </w:rPr>
        <w:t xml:space="preserve"> </w:t>
      </w:r>
    </w:p>
    <w:p w14:paraId="275ACA03" w14:textId="77777777" w:rsidR="007E4DBB" w:rsidRPr="007E4DBB" w:rsidRDefault="007E4DBB" w:rsidP="007E4DBB">
      <w:pPr>
        <w:numPr>
          <w:ilvl w:val="0"/>
          <w:numId w:val="9"/>
        </w:numPr>
        <w:rPr>
          <w:rFonts w:ascii="Times New Roman" w:hAnsi="Times New Roman" w:cs="Times New Roman"/>
          <w:b/>
          <w:bCs/>
          <w:i/>
          <w:sz w:val="28"/>
          <w:szCs w:val="28"/>
        </w:rPr>
      </w:pPr>
      <w:r w:rsidRPr="007E4DBB">
        <w:rPr>
          <w:rFonts w:ascii="Times New Roman" w:hAnsi="Times New Roman" w:cs="Times New Roman"/>
          <w:b/>
          <w:bCs/>
          <w:i/>
          <w:sz w:val="28"/>
          <w:szCs w:val="28"/>
        </w:rPr>
        <w:t xml:space="preserve">Biden-Harris Administration Announces Resource to Support Inclusion of Children with Disabilities in Early Childhood Programs: </w:t>
      </w:r>
      <w:r w:rsidRPr="007E4DBB">
        <w:rPr>
          <w:rFonts w:ascii="Times New Roman" w:hAnsi="Times New Roman" w:cs="Times New Roman"/>
          <w:iCs/>
          <w:sz w:val="28"/>
          <w:szCs w:val="28"/>
        </w:rPr>
        <w:t xml:space="preserve">For more information, please visit </w:t>
      </w:r>
      <w:hyperlink r:id="rId69" w:history="1">
        <w:r w:rsidRPr="007E4DBB">
          <w:rPr>
            <w:rStyle w:val="Hyperlink"/>
            <w:rFonts w:ascii="Times New Roman" w:hAnsi="Times New Roman" w:cs="Times New Roman"/>
            <w:iCs/>
            <w:sz w:val="28"/>
            <w:szCs w:val="28"/>
          </w:rPr>
          <w:t>here</w:t>
        </w:r>
      </w:hyperlink>
      <w:r w:rsidRPr="007E4DBB">
        <w:rPr>
          <w:rFonts w:ascii="Times New Roman" w:hAnsi="Times New Roman" w:cs="Times New Roman"/>
          <w:i/>
          <w:sz w:val="28"/>
          <w:szCs w:val="28"/>
        </w:rPr>
        <w:t xml:space="preserve">. </w:t>
      </w:r>
    </w:p>
    <w:p w14:paraId="6104ABDB" w14:textId="77777777" w:rsidR="007E4DBB" w:rsidRPr="007E4DBB" w:rsidRDefault="007E4DBB" w:rsidP="007E4DBB">
      <w:pPr>
        <w:numPr>
          <w:ilvl w:val="0"/>
          <w:numId w:val="19"/>
        </w:numPr>
        <w:rPr>
          <w:rFonts w:ascii="Times New Roman" w:hAnsi="Times New Roman" w:cs="Times New Roman"/>
          <w:b/>
          <w:bCs/>
          <w:sz w:val="28"/>
          <w:szCs w:val="28"/>
        </w:rPr>
      </w:pPr>
      <w:r w:rsidRPr="007E4DBB">
        <w:rPr>
          <w:rFonts w:ascii="Times New Roman" w:hAnsi="Times New Roman" w:cs="Times New Roman"/>
          <w:b/>
          <w:bCs/>
          <w:i/>
          <w:iCs/>
          <w:sz w:val="28"/>
          <w:szCs w:val="28"/>
        </w:rPr>
        <w:t xml:space="preserve">Voting Accessibility Resources from ACL: </w:t>
      </w:r>
      <w:r w:rsidRPr="007E4DBB">
        <w:rPr>
          <w:rFonts w:ascii="Times New Roman" w:hAnsi="Times New Roman" w:cs="Times New Roman"/>
          <w:sz w:val="28"/>
          <w:szCs w:val="28"/>
        </w:rPr>
        <w:t xml:space="preserve">To view ACL’s updated voting resource page, please visit </w:t>
      </w:r>
      <w:hyperlink r:id="rId70" w:history="1">
        <w:r w:rsidRPr="007E4DBB">
          <w:rPr>
            <w:rStyle w:val="Hyperlink"/>
            <w:rFonts w:ascii="Times New Roman" w:hAnsi="Times New Roman" w:cs="Times New Roman"/>
            <w:sz w:val="28"/>
            <w:szCs w:val="28"/>
          </w:rPr>
          <w:t>here</w:t>
        </w:r>
      </w:hyperlink>
      <w:r w:rsidRPr="007E4DBB">
        <w:rPr>
          <w:rFonts w:ascii="Times New Roman" w:hAnsi="Times New Roman" w:cs="Times New Roman"/>
          <w:sz w:val="28"/>
          <w:szCs w:val="28"/>
        </w:rPr>
        <w:t xml:space="preserve">. </w:t>
      </w:r>
    </w:p>
    <w:p w14:paraId="0B41D770" w14:textId="77777777" w:rsidR="007E4DBB" w:rsidRPr="007E4DBB" w:rsidRDefault="007E4DBB" w:rsidP="007E4DBB">
      <w:pPr>
        <w:rPr>
          <w:rFonts w:ascii="Times New Roman" w:hAnsi="Times New Roman" w:cs="Times New Roman"/>
          <w:b/>
          <w:bCs/>
          <w:i/>
          <w:iCs/>
          <w:sz w:val="28"/>
          <w:szCs w:val="28"/>
        </w:rPr>
      </w:pPr>
    </w:p>
    <w:p w14:paraId="77F2A639" w14:textId="77777777" w:rsidR="007E4DBB" w:rsidRPr="007E4DBB" w:rsidRDefault="007E4DBB" w:rsidP="007E4DBB">
      <w:pPr>
        <w:numPr>
          <w:ilvl w:val="0"/>
          <w:numId w:val="20"/>
        </w:numPr>
        <w:rPr>
          <w:rFonts w:ascii="Times New Roman" w:hAnsi="Times New Roman" w:cs="Times New Roman"/>
          <w:sz w:val="28"/>
          <w:szCs w:val="28"/>
        </w:rPr>
      </w:pPr>
      <w:r w:rsidRPr="007E4DBB">
        <w:rPr>
          <w:rFonts w:ascii="Times New Roman" w:hAnsi="Times New Roman" w:cs="Times New Roman"/>
          <w:b/>
          <w:bCs/>
          <w:i/>
          <w:iCs/>
          <w:sz w:val="28"/>
          <w:szCs w:val="28"/>
        </w:rPr>
        <w:t xml:space="preserve">Disability Vaccine Access Opportunities Center Resource Hub Launched: </w:t>
      </w:r>
      <w:r w:rsidRPr="007E4DBB">
        <w:rPr>
          <w:rFonts w:ascii="Times New Roman" w:hAnsi="Times New Roman" w:cs="Times New Roman"/>
          <w:sz w:val="28"/>
          <w:szCs w:val="28"/>
        </w:rPr>
        <w:t xml:space="preserve">Resources and toolkits are available to serve people with disabilities before, during and after public health emergencies at </w:t>
      </w:r>
      <w:hyperlink r:id="rId71" w:history="1">
        <w:r w:rsidRPr="007E4DBB">
          <w:rPr>
            <w:rStyle w:val="Hyperlink"/>
            <w:rFonts w:ascii="Times New Roman" w:hAnsi="Times New Roman" w:cs="Times New Roman"/>
            <w:sz w:val="28"/>
            <w:szCs w:val="28"/>
          </w:rPr>
          <w:t>this link</w:t>
        </w:r>
      </w:hyperlink>
      <w:r w:rsidRPr="007E4DBB">
        <w:rPr>
          <w:rFonts w:ascii="Times New Roman" w:hAnsi="Times New Roman" w:cs="Times New Roman"/>
          <w:sz w:val="28"/>
          <w:szCs w:val="28"/>
        </w:rPr>
        <w:t>.</w:t>
      </w:r>
    </w:p>
    <w:p w14:paraId="32DFBDF0" w14:textId="77777777" w:rsidR="007E4DBB" w:rsidRPr="007E4DBB" w:rsidRDefault="007E4DBB" w:rsidP="007E4DBB">
      <w:pPr>
        <w:rPr>
          <w:rFonts w:ascii="Times New Roman" w:hAnsi="Times New Roman" w:cs="Times New Roman"/>
          <w:sz w:val="28"/>
          <w:szCs w:val="28"/>
        </w:rPr>
      </w:pPr>
    </w:p>
    <w:p w14:paraId="4C8662F3" w14:textId="77777777" w:rsidR="007E4DBB" w:rsidRPr="007E4DBB" w:rsidRDefault="007E4DBB" w:rsidP="007E4DBB">
      <w:pPr>
        <w:numPr>
          <w:ilvl w:val="0"/>
          <w:numId w:val="20"/>
        </w:numPr>
        <w:rPr>
          <w:rFonts w:ascii="Times New Roman" w:hAnsi="Times New Roman" w:cs="Times New Roman"/>
          <w:b/>
          <w:bCs/>
          <w:i/>
          <w:iCs/>
          <w:sz w:val="28"/>
          <w:szCs w:val="28"/>
        </w:rPr>
      </w:pPr>
      <w:r w:rsidRPr="007E4DBB">
        <w:rPr>
          <w:rFonts w:ascii="Times New Roman" w:hAnsi="Times New Roman" w:cs="Times New Roman"/>
          <w:b/>
          <w:bCs/>
          <w:i/>
          <w:iCs/>
          <w:sz w:val="28"/>
          <w:szCs w:val="28"/>
        </w:rPr>
        <w:t xml:space="preserve">A Universal Mobility Implementation Resource: </w:t>
      </w:r>
      <w:r w:rsidRPr="007E4DBB">
        <w:rPr>
          <w:rFonts w:ascii="Times New Roman" w:hAnsi="Times New Roman" w:cs="Times New Roman"/>
          <w:sz w:val="28"/>
          <w:szCs w:val="28"/>
        </w:rPr>
        <w:t xml:space="preserve">New mobility solutions have provided more options for the public to travel, and transit agencies have increasingly explored these options to enhance their services. Public transit and its riders must be at the center of this mobility ecosystem, and while these new mobility options hold great promise, deliberate planning and attention are needed to ensure that they are equitable and universally available. This resource defines universal mobility, offers insight into the importance of various universal mobility components, and provides recommendations and resources to promote universal mobility. </w:t>
      </w:r>
      <w:hyperlink r:id="rId72" w:history="1">
        <w:r w:rsidRPr="007E4DBB">
          <w:rPr>
            <w:rStyle w:val="Hyperlink"/>
            <w:rFonts w:ascii="Times New Roman" w:hAnsi="Times New Roman" w:cs="Times New Roman"/>
            <w:sz w:val="28"/>
            <w:szCs w:val="28"/>
          </w:rPr>
          <w:t>Check out the learning module on universal mobility by SUMC and NCMM here</w:t>
        </w:r>
      </w:hyperlink>
      <w:r w:rsidRPr="007E4DBB">
        <w:rPr>
          <w:rFonts w:ascii="Times New Roman" w:hAnsi="Times New Roman" w:cs="Times New Roman"/>
          <w:sz w:val="28"/>
          <w:szCs w:val="28"/>
        </w:rPr>
        <w:t>.</w:t>
      </w:r>
    </w:p>
    <w:p w14:paraId="5A8ED80C" w14:textId="77777777" w:rsidR="007E4DBB" w:rsidRPr="007E4DBB" w:rsidRDefault="007E4DBB" w:rsidP="007E4DBB">
      <w:pPr>
        <w:rPr>
          <w:rFonts w:ascii="Times New Roman" w:hAnsi="Times New Roman" w:cs="Times New Roman"/>
          <w:sz w:val="28"/>
          <w:szCs w:val="28"/>
        </w:rPr>
      </w:pPr>
    </w:p>
    <w:p w14:paraId="3503210C" w14:textId="77777777" w:rsidR="007E4DBB" w:rsidRPr="007E4DBB" w:rsidRDefault="007E4DBB" w:rsidP="007E4DBB">
      <w:pPr>
        <w:numPr>
          <w:ilvl w:val="0"/>
          <w:numId w:val="20"/>
        </w:numPr>
        <w:rPr>
          <w:rFonts w:ascii="Times New Roman" w:hAnsi="Times New Roman" w:cs="Times New Roman"/>
          <w:sz w:val="28"/>
          <w:szCs w:val="28"/>
        </w:rPr>
      </w:pPr>
      <w:r w:rsidRPr="007E4DBB">
        <w:rPr>
          <w:rFonts w:ascii="Times New Roman" w:hAnsi="Times New Roman" w:cs="Times New Roman"/>
          <w:b/>
          <w:bCs/>
          <w:i/>
          <w:iCs/>
          <w:sz w:val="28"/>
          <w:szCs w:val="28"/>
        </w:rPr>
        <w:t xml:space="preserve">NIDILRR Grant Tips: </w:t>
      </w:r>
      <w:r w:rsidRPr="007E4DBB">
        <w:rPr>
          <w:rFonts w:ascii="Times New Roman" w:hAnsi="Times New Roman" w:cs="Times New Roman"/>
          <w:sz w:val="28"/>
          <w:szCs w:val="28"/>
        </w:rPr>
        <w:t xml:space="preserve">NIDILRR has published a resource, </w:t>
      </w:r>
      <w:r w:rsidRPr="007E4DBB">
        <w:rPr>
          <w:rFonts w:ascii="Times New Roman" w:hAnsi="Times New Roman" w:cs="Times New Roman"/>
          <w:i/>
          <w:iCs/>
          <w:sz w:val="28"/>
          <w:szCs w:val="28"/>
        </w:rPr>
        <w:t>Tips for NIDILRR Grant</w:t>
      </w:r>
      <w:r w:rsidRPr="007E4DBB">
        <w:rPr>
          <w:rFonts w:ascii="Times New Roman" w:hAnsi="Times New Roman" w:cs="Times New Roman"/>
          <w:sz w:val="28"/>
          <w:szCs w:val="28"/>
        </w:rPr>
        <w:t xml:space="preserve"> </w:t>
      </w:r>
      <w:r w:rsidRPr="007E4DBB">
        <w:rPr>
          <w:rFonts w:ascii="Times New Roman" w:hAnsi="Times New Roman" w:cs="Times New Roman"/>
          <w:i/>
          <w:iCs/>
          <w:sz w:val="28"/>
          <w:szCs w:val="28"/>
        </w:rPr>
        <w:t>Applicants</w:t>
      </w:r>
      <w:r w:rsidRPr="007E4DBB">
        <w:rPr>
          <w:rFonts w:ascii="Times New Roman" w:hAnsi="Times New Roman" w:cs="Times New Roman"/>
          <w:sz w:val="28"/>
          <w:szCs w:val="28"/>
        </w:rPr>
        <w:t xml:space="preserve">, available in the </w:t>
      </w:r>
      <w:hyperlink r:id="rId73" w:history="1">
        <w:r w:rsidRPr="007E4DBB">
          <w:rPr>
            <w:rStyle w:val="Hyperlink"/>
            <w:rFonts w:ascii="Times New Roman" w:hAnsi="Times New Roman" w:cs="Times New Roman"/>
            <w:sz w:val="28"/>
            <w:szCs w:val="28"/>
          </w:rPr>
          <w:t>Noteworthy from NIDILRR section of the About NIDILRR page</w:t>
        </w:r>
      </w:hyperlink>
      <w:r w:rsidRPr="007E4DBB">
        <w:rPr>
          <w:rFonts w:ascii="Times New Roman" w:hAnsi="Times New Roman" w:cs="Times New Roman"/>
          <w:sz w:val="28"/>
          <w:szCs w:val="28"/>
        </w:rPr>
        <w:t xml:space="preserve">. The tip sheet includes guidance for prospective grantees which may be helpful before and during the application process, such as how to contact NIDILRR, ways to learn about new funding opportunities, registering at grants.gov, language use in applications, and tracking applications throughout the review process. </w:t>
      </w:r>
    </w:p>
    <w:p w14:paraId="54179749" w14:textId="77777777" w:rsidR="007E4DBB" w:rsidRPr="007E4DBB" w:rsidRDefault="007E4DBB" w:rsidP="007E4DBB">
      <w:pPr>
        <w:numPr>
          <w:ilvl w:val="0"/>
          <w:numId w:val="16"/>
        </w:numPr>
        <w:rPr>
          <w:rFonts w:ascii="Times New Roman" w:hAnsi="Times New Roman" w:cs="Times New Roman"/>
          <w:sz w:val="28"/>
          <w:szCs w:val="28"/>
        </w:rPr>
      </w:pPr>
      <w:r w:rsidRPr="007E4DBB">
        <w:rPr>
          <w:rFonts w:ascii="Times New Roman" w:hAnsi="Times New Roman" w:cs="Times New Roman"/>
          <w:b/>
          <w:bCs/>
          <w:i/>
          <w:iCs/>
          <w:sz w:val="28"/>
          <w:szCs w:val="28"/>
        </w:rPr>
        <w:t xml:space="preserve">FHWA Launches Updated Interactive Website with State DOT ADA Transition Plans and Inventories: </w:t>
      </w:r>
      <w:r w:rsidRPr="007E4DBB">
        <w:rPr>
          <w:rFonts w:ascii="Times New Roman" w:hAnsi="Times New Roman" w:cs="Times New Roman"/>
          <w:sz w:val="28"/>
          <w:szCs w:val="28"/>
        </w:rPr>
        <w:t xml:space="preserve">The U.S. Department of Transportation (USDOT) is committed to Americans with disabilities and removing </w:t>
      </w:r>
      <w:r w:rsidRPr="007E4DBB">
        <w:rPr>
          <w:rFonts w:ascii="Times New Roman" w:hAnsi="Times New Roman" w:cs="Times New Roman"/>
          <w:sz w:val="28"/>
          <w:szCs w:val="28"/>
        </w:rPr>
        <w:lastRenderedPageBreak/>
        <w:t xml:space="preserve">barriers to access to our transportation systems. The Federal Highway Administration (FHWA), in partnership with the Bureau of Transportation Statistics (BTS), recently launched a new </w:t>
      </w:r>
      <w:hyperlink r:id="rId74" w:history="1">
        <w:r w:rsidRPr="007E4DBB">
          <w:rPr>
            <w:rStyle w:val="Hyperlink"/>
            <w:rFonts w:ascii="Times New Roman" w:hAnsi="Times New Roman" w:cs="Times New Roman"/>
            <w:i/>
            <w:iCs/>
            <w:sz w:val="28"/>
            <w:szCs w:val="28"/>
          </w:rPr>
          <w:t>Americans with Disabilities Act (ADA) Transition Plan and Inventory</w:t>
        </w:r>
      </w:hyperlink>
      <w:r w:rsidRPr="007E4DBB">
        <w:rPr>
          <w:rFonts w:ascii="Times New Roman" w:hAnsi="Times New Roman" w:cs="Times New Roman"/>
          <w:sz w:val="28"/>
          <w:szCs w:val="28"/>
        </w:rPr>
        <w:t xml:space="preserve"> interactive website and </w:t>
      </w:r>
      <w:hyperlink r:id="rId75" w:history="1">
        <w:r w:rsidRPr="007E4DBB">
          <w:rPr>
            <w:rStyle w:val="Hyperlink"/>
            <w:rFonts w:ascii="Times New Roman" w:hAnsi="Times New Roman" w:cs="Times New Roman"/>
            <w:sz w:val="28"/>
            <w:szCs w:val="28"/>
          </w:rPr>
          <w:t>accompanying background and tutorial</w:t>
        </w:r>
      </w:hyperlink>
      <w:r w:rsidRPr="007E4DBB">
        <w:rPr>
          <w:rFonts w:ascii="Times New Roman" w:hAnsi="Times New Roman" w:cs="Times New Roman"/>
          <w:sz w:val="28"/>
          <w:szCs w:val="28"/>
        </w:rPr>
        <w:t xml:space="preserve"> to help State Departments of Transportation (DOTs), including planners and policymakers, understand and prioritize the elimination of inaccessible infrastructure when making transportation investments.</w:t>
      </w:r>
    </w:p>
    <w:p w14:paraId="2813A1C4" w14:textId="77777777" w:rsidR="007E4DBB" w:rsidRPr="007E4DBB" w:rsidRDefault="007E4DBB" w:rsidP="007E4DBB">
      <w:pPr>
        <w:numPr>
          <w:ilvl w:val="0"/>
          <w:numId w:val="22"/>
        </w:numPr>
        <w:rPr>
          <w:rFonts w:ascii="Times New Roman" w:hAnsi="Times New Roman" w:cs="Times New Roman"/>
          <w:b/>
          <w:bCs/>
          <w:i/>
          <w:iCs/>
          <w:sz w:val="28"/>
          <w:szCs w:val="28"/>
        </w:rPr>
      </w:pPr>
      <w:r w:rsidRPr="007E4DBB">
        <w:rPr>
          <w:rFonts w:ascii="Times New Roman" w:hAnsi="Times New Roman" w:cs="Times New Roman"/>
          <w:b/>
          <w:bCs/>
          <w:i/>
          <w:iCs/>
          <w:sz w:val="28"/>
          <w:szCs w:val="28"/>
        </w:rPr>
        <w:t xml:space="preserve">HHS Launches Office of Long COVID Research and Practice: </w:t>
      </w:r>
      <w:r w:rsidRPr="007E4DBB">
        <w:rPr>
          <w:rFonts w:ascii="Times New Roman" w:hAnsi="Times New Roman" w:cs="Times New Roman"/>
          <w:sz w:val="28"/>
          <w:szCs w:val="28"/>
        </w:rPr>
        <w:t xml:space="preserve">For more information and to view the announcement, please visit </w:t>
      </w:r>
      <w:hyperlink r:id="rId76" w:history="1">
        <w:r w:rsidRPr="007E4DBB">
          <w:rPr>
            <w:rStyle w:val="Hyperlink"/>
            <w:rFonts w:ascii="Times New Roman" w:hAnsi="Times New Roman" w:cs="Times New Roman"/>
            <w:sz w:val="28"/>
            <w:szCs w:val="28"/>
          </w:rPr>
          <w:t>here</w:t>
        </w:r>
      </w:hyperlink>
      <w:r w:rsidRPr="007E4DBB">
        <w:rPr>
          <w:rFonts w:ascii="Times New Roman" w:hAnsi="Times New Roman" w:cs="Times New Roman"/>
          <w:sz w:val="28"/>
          <w:szCs w:val="28"/>
        </w:rPr>
        <w:t>.</w:t>
      </w:r>
    </w:p>
    <w:p w14:paraId="1431924E" w14:textId="77777777" w:rsidR="007E4DBB" w:rsidRPr="007E4DBB" w:rsidRDefault="007E4DBB" w:rsidP="007E4DBB">
      <w:pPr>
        <w:rPr>
          <w:rFonts w:ascii="Times New Roman" w:hAnsi="Times New Roman" w:cs="Times New Roman"/>
          <w:sz w:val="28"/>
          <w:szCs w:val="28"/>
        </w:rPr>
      </w:pPr>
    </w:p>
    <w:p w14:paraId="4CC6735B" w14:textId="77777777" w:rsidR="007E4DBB" w:rsidRPr="007E4DBB" w:rsidRDefault="007E4DBB" w:rsidP="007E4DBB">
      <w:pPr>
        <w:numPr>
          <w:ilvl w:val="0"/>
          <w:numId w:val="18"/>
        </w:numPr>
        <w:rPr>
          <w:rFonts w:ascii="Times New Roman" w:hAnsi="Times New Roman" w:cs="Times New Roman"/>
          <w:sz w:val="28"/>
          <w:szCs w:val="28"/>
        </w:rPr>
      </w:pPr>
      <w:r w:rsidRPr="007E4DBB">
        <w:rPr>
          <w:rFonts w:ascii="Times New Roman" w:hAnsi="Times New Roman" w:cs="Times New Roman"/>
          <w:b/>
          <w:bCs/>
          <w:i/>
          <w:iCs/>
          <w:sz w:val="28"/>
          <w:szCs w:val="28"/>
        </w:rPr>
        <w:t xml:space="preserve">ACL Expands DIAL to include self-service features: </w:t>
      </w:r>
      <w:r w:rsidRPr="007E4DBB">
        <w:rPr>
          <w:rFonts w:ascii="Times New Roman" w:hAnsi="Times New Roman" w:cs="Times New Roman"/>
          <w:sz w:val="28"/>
          <w:szCs w:val="28"/>
        </w:rPr>
        <w:t xml:space="preserve">ACL’s Disability Information and Access Line (DIAL) launched in September a new tool to help people with disabilities find local services and resources to support community living. Through DIAL’s enhanced </w:t>
      </w:r>
      <w:hyperlink r:id="rId77" w:history="1">
        <w:r w:rsidRPr="007E4DBB">
          <w:rPr>
            <w:rStyle w:val="Hyperlink"/>
            <w:rFonts w:ascii="Times New Roman" w:hAnsi="Times New Roman" w:cs="Times New Roman"/>
            <w:sz w:val="28"/>
            <w:szCs w:val="28"/>
          </w:rPr>
          <w:t>website</w:t>
        </w:r>
      </w:hyperlink>
      <w:r w:rsidRPr="007E4DBB">
        <w:rPr>
          <w:rFonts w:ascii="Times New Roman" w:hAnsi="Times New Roman" w:cs="Times New Roman"/>
          <w:sz w:val="28"/>
          <w:szCs w:val="28"/>
        </w:rPr>
        <w:t xml:space="preserve"> and its searchable database, users can now find the information they need, at any time of day, every day of the year. We encourage you to provide any contact information updates for your CIL through the DIAL website.</w:t>
      </w:r>
    </w:p>
    <w:p w14:paraId="74444CA9"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 xml:space="preserve"> </w:t>
      </w:r>
    </w:p>
    <w:p w14:paraId="7B3DF118" w14:textId="77777777" w:rsidR="007E4DBB" w:rsidRPr="007E4DBB" w:rsidRDefault="007E4DBB" w:rsidP="007E4DBB">
      <w:pPr>
        <w:numPr>
          <w:ilvl w:val="0"/>
          <w:numId w:val="16"/>
        </w:numPr>
        <w:rPr>
          <w:rFonts w:ascii="Times New Roman" w:hAnsi="Times New Roman" w:cs="Times New Roman"/>
          <w:sz w:val="28"/>
          <w:szCs w:val="28"/>
        </w:rPr>
      </w:pPr>
      <w:r w:rsidRPr="007E4DBB">
        <w:rPr>
          <w:rFonts w:ascii="Times New Roman" w:hAnsi="Times New Roman" w:cs="Times New Roman"/>
          <w:b/>
          <w:bCs/>
          <w:i/>
          <w:iCs/>
          <w:sz w:val="28"/>
          <w:szCs w:val="28"/>
        </w:rPr>
        <w:t>Disability, Diversity, and Intersectionality in CILs:</w:t>
      </w:r>
      <w:r w:rsidRPr="007E4DBB">
        <w:rPr>
          <w:rFonts w:ascii="Times New Roman" w:hAnsi="Times New Roman" w:cs="Times New Roman"/>
          <w:b/>
          <w:bCs/>
          <w:sz w:val="28"/>
          <w:szCs w:val="28"/>
        </w:rPr>
        <w:t xml:space="preserve"> </w:t>
      </w:r>
      <w:r w:rsidRPr="007E4DBB">
        <w:rPr>
          <w:rFonts w:ascii="Times New Roman" w:hAnsi="Times New Roman" w:cs="Times New Roman"/>
          <w:sz w:val="28"/>
          <w:szCs w:val="28"/>
        </w:rPr>
        <w:t xml:space="preserve">For research, training, and technical assistance resources, please visit ILRU’s website at </w:t>
      </w:r>
      <w:hyperlink r:id="rId78" w:history="1">
        <w:r w:rsidRPr="007E4DBB">
          <w:rPr>
            <w:rStyle w:val="Hyperlink"/>
            <w:rFonts w:ascii="Times New Roman" w:hAnsi="Times New Roman" w:cs="Times New Roman"/>
            <w:sz w:val="28"/>
            <w:szCs w:val="28"/>
          </w:rPr>
          <w:t>https://www.ilru.org/projects/cil-diversity</w:t>
        </w:r>
      </w:hyperlink>
      <w:r w:rsidRPr="007E4DBB">
        <w:rPr>
          <w:rFonts w:ascii="Times New Roman" w:hAnsi="Times New Roman" w:cs="Times New Roman"/>
          <w:sz w:val="28"/>
          <w:szCs w:val="28"/>
        </w:rPr>
        <w:t xml:space="preserve">. </w:t>
      </w:r>
    </w:p>
    <w:p w14:paraId="12570FBF" w14:textId="77777777" w:rsidR="007E4DBB" w:rsidRPr="007E4DBB" w:rsidRDefault="007E4DBB" w:rsidP="007E4DBB">
      <w:pPr>
        <w:rPr>
          <w:rFonts w:ascii="Times New Roman" w:hAnsi="Times New Roman" w:cs="Times New Roman"/>
          <w:sz w:val="28"/>
          <w:szCs w:val="28"/>
        </w:rPr>
      </w:pPr>
    </w:p>
    <w:p w14:paraId="3103C6C3" w14:textId="77777777" w:rsidR="007E4DBB" w:rsidRPr="007E4DBB" w:rsidRDefault="007E4DBB" w:rsidP="007E4DBB">
      <w:pPr>
        <w:rPr>
          <w:rFonts w:ascii="Times New Roman" w:hAnsi="Times New Roman" w:cs="Times New Roman"/>
          <w:sz w:val="28"/>
          <w:szCs w:val="28"/>
        </w:rPr>
      </w:pPr>
      <w:r w:rsidRPr="007E4DBB">
        <w:rPr>
          <w:rFonts w:ascii="Times New Roman" w:hAnsi="Times New Roman" w:cs="Times New Roman"/>
          <w:sz w:val="28"/>
          <w:szCs w:val="28"/>
        </w:rPr>
        <w:t>Please share this newsletter with your staff so they can use these great resources. As always, please feel free to contact our office if you have questions.</w:t>
      </w:r>
    </w:p>
    <w:p w14:paraId="78ECFF67" w14:textId="77777777" w:rsidR="007E4DBB" w:rsidRPr="007E4DBB" w:rsidRDefault="007E4DBB" w:rsidP="007E4DBB">
      <w:pPr>
        <w:rPr>
          <w:rFonts w:ascii="Times New Roman" w:hAnsi="Times New Roman" w:cs="Times New Roman"/>
          <w:sz w:val="28"/>
          <w:szCs w:val="28"/>
        </w:rPr>
      </w:pPr>
    </w:p>
    <w:p w14:paraId="370F0715" w14:textId="77777777" w:rsidR="007E4DBB" w:rsidRPr="007E4DBB" w:rsidRDefault="007E4DBB" w:rsidP="007E4DBB">
      <w:pPr>
        <w:rPr>
          <w:rFonts w:ascii="Times New Roman" w:hAnsi="Times New Roman" w:cs="Times New Roman"/>
          <w:sz w:val="28"/>
          <w:szCs w:val="28"/>
        </w:rPr>
      </w:pPr>
    </w:p>
    <w:p w14:paraId="568F836C" w14:textId="77777777" w:rsidR="007E4DBB" w:rsidRPr="007E4DBB" w:rsidRDefault="007E4DBB" w:rsidP="007E4DBB">
      <w:pPr>
        <w:rPr>
          <w:rFonts w:ascii="Times New Roman" w:hAnsi="Times New Roman" w:cs="Times New Roman"/>
          <w:sz w:val="28"/>
          <w:szCs w:val="28"/>
        </w:rPr>
      </w:pPr>
    </w:p>
    <w:p w14:paraId="5E8182E5" w14:textId="77777777" w:rsidR="007E4DBB" w:rsidRPr="007E4DBB" w:rsidRDefault="007E4DBB" w:rsidP="007E4DBB">
      <w:pPr>
        <w:rPr>
          <w:rFonts w:ascii="Times New Roman" w:hAnsi="Times New Roman" w:cs="Times New Roman"/>
          <w:sz w:val="28"/>
          <w:szCs w:val="28"/>
        </w:rPr>
      </w:pPr>
    </w:p>
    <w:sectPr w:rsidR="007E4DBB" w:rsidRPr="007E4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02B"/>
    <w:multiLevelType w:val="hybridMultilevel"/>
    <w:tmpl w:val="E1A8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BDE"/>
    <w:multiLevelType w:val="hybridMultilevel"/>
    <w:tmpl w:val="FFFFFFFF"/>
    <w:lvl w:ilvl="0" w:tplc="12C6A0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D428D"/>
    <w:multiLevelType w:val="hybridMultilevel"/>
    <w:tmpl w:val="FFFFFFFF"/>
    <w:lvl w:ilvl="0" w:tplc="8B7A6290">
      <w:start w:val="1"/>
      <w:numFmt w:val="bullet"/>
      <w:lvlText w:val=""/>
      <w:lvlJc w:val="left"/>
      <w:pPr>
        <w:ind w:left="720" w:hanging="360"/>
      </w:pPr>
      <w:rPr>
        <w:rFonts w:ascii="Symbol" w:hAnsi="Symbol" w:hint="default"/>
        <w:color w:val="000000"/>
        <w:sz w:val="28"/>
      </w:rPr>
    </w:lvl>
    <w:lvl w:ilvl="1" w:tplc="FEFA82E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24358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A03743"/>
    <w:multiLevelType w:val="hybridMultilevel"/>
    <w:tmpl w:val="FFFFFFFF"/>
    <w:lvl w:ilvl="0" w:tplc="FEFA82E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425BED"/>
    <w:multiLevelType w:val="hybridMultilevel"/>
    <w:tmpl w:val="FFFFFFFF"/>
    <w:lvl w:ilvl="0" w:tplc="B6FC616A">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1E53A8"/>
    <w:multiLevelType w:val="hybridMultilevel"/>
    <w:tmpl w:val="FFFFFFFF"/>
    <w:lvl w:ilvl="0" w:tplc="AAC4BE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AC5097"/>
    <w:multiLevelType w:val="hybridMultilevel"/>
    <w:tmpl w:val="FFFFFFFF"/>
    <w:lvl w:ilvl="0" w:tplc="C97C2E0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483AB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2F6A29"/>
    <w:multiLevelType w:val="hybridMultilevel"/>
    <w:tmpl w:val="FFFFFFFF"/>
    <w:lvl w:ilvl="0" w:tplc="EDC40CA8">
      <w:start w:val="1"/>
      <w:numFmt w:val="bullet"/>
      <w:lvlText w:val=""/>
      <w:lvlJc w:val="left"/>
      <w:pPr>
        <w:ind w:left="90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0845B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D535C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C065D2"/>
    <w:multiLevelType w:val="hybridMultilevel"/>
    <w:tmpl w:val="FFFFFFFF"/>
    <w:lvl w:ilvl="0" w:tplc="D76CC1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C93C16"/>
    <w:multiLevelType w:val="hybridMultilevel"/>
    <w:tmpl w:val="FFFFFFFF"/>
    <w:lvl w:ilvl="0" w:tplc="6F56B728">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1653D"/>
    <w:multiLevelType w:val="hybridMultilevel"/>
    <w:tmpl w:val="FFFFFFFF"/>
    <w:lvl w:ilvl="0" w:tplc="AAC4BE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C45504"/>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195F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7031410">
    <w:abstractNumId w:val="15"/>
    <w:lvlOverride w:ilvl="0"/>
    <w:lvlOverride w:ilvl="1"/>
    <w:lvlOverride w:ilvl="2"/>
    <w:lvlOverride w:ilvl="3"/>
    <w:lvlOverride w:ilvl="4"/>
    <w:lvlOverride w:ilvl="5"/>
    <w:lvlOverride w:ilvl="6"/>
    <w:lvlOverride w:ilvl="7"/>
    <w:lvlOverride w:ilvl="8"/>
  </w:num>
  <w:num w:numId="2" w16cid:durableId="1946837375">
    <w:abstractNumId w:val="19"/>
    <w:lvlOverride w:ilvl="0"/>
    <w:lvlOverride w:ilvl="1"/>
    <w:lvlOverride w:ilvl="2"/>
    <w:lvlOverride w:ilvl="3"/>
    <w:lvlOverride w:ilvl="4"/>
    <w:lvlOverride w:ilvl="5"/>
    <w:lvlOverride w:ilvl="6"/>
    <w:lvlOverride w:ilvl="7"/>
    <w:lvlOverride w:ilvl="8"/>
  </w:num>
  <w:num w:numId="3" w16cid:durableId="364062179">
    <w:abstractNumId w:val="6"/>
    <w:lvlOverride w:ilvl="0"/>
    <w:lvlOverride w:ilvl="1"/>
    <w:lvlOverride w:ilvl="2"/>
    <w:lvlOverride w:ilvl="3"/>
    <w:lvlOverride w:ilvl="4"/>
    <w:lvlOverride w:ilvl="5"/>
    <w:lvlOverride w:ilvl="6"/>
    <w:lvlOverride w:ilvl="7"/>
    <w:lvlOverride w:ilvl="8"/>
  </w:num>
  <w:num w:numId="4" w16cid:durableId="779838725">
    <w:abstractNumId w:val="9"/>
    <w:lvlOverride w:ilvl="0"/>
    <w:lvlOverride w:ilvl="1"/>
    <w:lvlOverride w:ilvl="2"/>
    <w:lvlOverride w:ilvl="3"/>
    <w:lvlOverride w:ilvl="4"/>
    <w:lvlOverride w:ilvl="5"/>
    <w:lvlOverride w:ilvl="6"/>
    <w:lvlOverride w:ilvl="7"/>
    <w:lvlOverride w:ilvl="8"/>
  </w:num>
  <w:num w:numId="5" w16cid:durableId="1964117934">
    <w:abstractNumId w:val="3"/>
    <w:lvlOverride w:ilvl="0"/>
    <w:lvlOverride w:ilvl="1"/>
    <w:lvlOverride w:ilvl="2"/>
    <w:lvlOverride w:ilvl="3"/>
    <w:lvlOverride w:ilvl="4"/>
    <w:lvlOverride w:ilvl="5"/>
    <w:lvlOverride w:ilvl="6"/>
    <w:lvlOverride w:ilvl="7"/>
    <w:lvlOverride w:ilvl="8"/>
  </w:num>
  <w:num w:numId="6" w16cid:durableId="1057631781">
    <w:abstractNumId w:val="13"/>
    <w:lvlOverride w:ilvl="0"/>
    <w:lvlOverride w:ilvl="1"/>
    <w:lvlOverride w:ilvl="2"/>
    <w:lvlOverride w:ilvl="3"/>
    <w:lvlOverride w:ilvl="4"/>
    <w:lvlOverride w:ilvl="5"/>
    <w:lvlOverride w:ilvl="6"/>
    <w:lvlOverride w:ilvl="7"/>
    <w:lvlOverride w:ilvl="8"/>
  </w:num>
  <w:num w:numId="7" w16cid:durableId="51732236">
    <w:abstractNumId w:val="7"/>
    <w:lvlOverride w:ilvl="0"/>
    <w:lvlOverride w:ilvl="1"/>
    <w:lvlOverride w:ilvl="2"/>
    <w:lvlOverride w:ilvl="3"/>
    <w:lvlOverride w:ilvl="4"/>
    <w:lvlOverride w:ilvl="5"/>
    <w:lvlOverride w:ilvl="6"/>
    <w:lvlOverride w:ilvl="7"/>
    <w:lvlOverride w:ilvl="8"/>
  </w:num>
  <w:num w:numId="8" w16cid:durableId="1846509054">
    <w:abstractNumId w:val="0"/>
  </w:num>
  <w:num w:numId="9" w16cid:durableId="155416589">
    <w:abstractNumId w:val="2"/>
    <w:lvlOverride w:ilvl="0"/>
    <w:lvlOverride w:ilvl="1"/>
    <w:lvlOverride w:ilvl="2"/>
    <w:lvlOverride w:ilvl="3"/>
    <w:lvlOverride w:ilvl="4"/>
    <w:lvlOverride w:ilvl="5"/>
    <w:lvlOverride w:ilvl="6"/>
    <w:lvlOverride w:ilvl="7"/>
    <w:lvlOverride w:ilvl="8"/>
  </w:num>
  <w:num w:numId="10" w16cid:durableId="596519369">
    <w:abstractNumId w:val="5"/>
    <w:lvlOverride w:ilvl="0"/>
    <w:lvlOverride w:ilvl="1"/>
    <w:lvlOverride w:ilvl="2"/>
    <w:lvlOverride w:ilvl="3"/>
    <w:lvlOverride w:ilvl="4"/>
    <w:lvlOverride w:ilvl="5"/>
    <w:lvlOverride w:ilvl="6"/>
    <w:lvlOverride w:ilvl="7"/>
    <w:lvlOverride w:ilvl="8"/>
  </w:num>
  <w:num w:numId="11" w16cid:durableId="1594703535">
    <w:abstractNumId w:val="16"/>
    <w:lvlOverride w:ilvl="0"/>
    <w:lvlOverride w:ilvl="1"/>
    <w:lvlOverride w:ilvl="2"/>
    <w:lvlOverride w:ilvl="3"/>
    <w:lvlOverride w:ilvl="4"/>
    <w:lvlOverride w:ilvl="5"/>
    <w:lvlOverride w:ilvl="6"/>
    <w:lvlOverride w:ilvl="7"/>
    <w:lvlOverride w:ilvl="8"/>
  </w:num>
  <w:num w:numId="12" w16cid:durableId="1871139782">
    <w:abstractNumId w:val="17"/>
    <w:lvlOverride w:ilvl="0"/>
    <w:lvlOverride w:ilvl="1"/>
    <w:lvlOverride w:ilvl="2"/>
    <w:lvlOverride w:ilvl="3"/>
    <w:lvlOverride w:ilvl="4"/>
    <w:lvlOverride w:ilvl="5"/>
    <w:lvlOverride w:ilvl="6"/>
    <w:lvlOverride w:ilvl="7"/>
    <w:lvlOverride w:ilvl="8"/>
  </w:num>
  <w:num w:numId="13" w16cid:durableId="1252935884">
    <w:abstractNumId w:val="21"/>
    <w:lvlOverride w:ilvl="0"/>
    <w:lvlOverride w:ilvl="1"/>
    <w:lvlOverride w:ilvl="2"/>
    <w:lvlOverride w:ilvl="3"/>
    <w:lvlOverride w:ilvl="4"/>
    <w:lvlOverride w:ilvl="5"/>
    <w:lvlOverride w:ilvl="6"/>
    <w:lvlOverride w:ilvl="7"/>
    <w:lvlOverride w:ilvl="8"/>
  </w:num>
  <w:num w:numId="14" w16cid:durableId="639503332">
    <w:abstractNumId w:val="18"/>
    <w:lvlOverride w:ilvl="0"/>
    <w:lvlOverride w:ilvl="1"/>
    <w:lvlOverride w:ilvl="2"/>
    <w:lvlOverride w:ilvl="3"/>
    <w:lvlOverride w:ilvl="4"/>
    <w:lvlOverride w:ilvl="5"/>
    <w:lvlOverride w:ilvl="6"/>
    <w:lvlOverride w:ilvl="7"/>
    <w:lvlOverride w:ilvl="8"/>
  </w:num>
  <w:num w:numId="15" w16cid:durableId="612905127">
    <w:abstractNumId w:val="20"/>
    <w:lvlOverride w:ilvl="0"/>
    <w:lvlOverride w:ilvl="1"/>
    <w:lvlOverride w:ilvl="2"/>
    <w:lvlOverride w:ilvl="3"/>
    <w:lvlOverride w:ilvl="4"/>
    <w:lvlOverride w:ilvl="5"/>
    <w:lvlOverride w:ilvl="6"/>
    <w:lvlOverride w:ilvl="7"/>
    <w:lvlOverride w:ilvl="8"/>
  </w:num>
  <w:num w:numId="16" w16cid:durableId="1830244548">
    <w:abstractNumId w:val="10"/>
    <w:lvlOverride w:ilvl="0"/>
    <w:lvlOverride w:ilvl="1"/>
    <w:lvlOverride w:ilvl="2"/>
    <w:lvlOverride w:ilvl="3"/>
    <w:lvlOverride w:ilvl="4"/>
    <w:lvlOverride w:ilvl="5"/>
    <w:lvlOverride w:ilvl="6"/>
    <w:lvlOverride w:ilvl="7"/>
    <w:lvlOverride w:ilvl="8"/>
  </w:num>
  <w:num w:numId="17" w16cid:durableId="1440225562">
    <w:abstractNumId w:val="12"/>
    <w:lvlOverride w:ilvl="0"/>
    <w:lvlOverride w:ilvl="1"/>
    <w:lvlOverride w:ilvl="2"/>
    <w:lvlOverride w:ilvl="3"/>
    <w:lvlOverride w:ilvl="4"/>
    <w:lvlOverride w:ilvl="5"/>
    <w:lvlOverride w:ilvl="6"/>
    <w:lvlOverride w:ilvl="7"/>
    <w:lvlOverride w:ilvl="8"/>
  </w:num>
  <w:num w:numId="18" w16cid:durableId="191962195">
    <w:abstractNumId w:val="11"/>
    <w:lvlOverride w:ilvl="0"/>
    <w:lvlOverride w:ilvl="1"/>
    <w:lvlOverride w:ilvl="2"/>
    <w:lvlOverride w:ilvl="3"/>
    <w:lvlOverride w:ilvl="4"/>
    <w:lvlOverride w:ilvl="5"/>
    <w:lvlOverride w:ilvl="6"/>
    <w:lvlOverride w:ilvl="7"/>
    <w:lvlOverride w:ilvl="8"/>
  </w:num>
  <w:num w:numId="19" w16cid:durableId="1921139143">
    <w:abstractNumId w:val="8"/>
    <w:lvlOverride w:ilvl="0"/>
    <w:lvlOverride w:ilvl="1"/>
    <w:lvlOverride w:ilvl="2"/>
    <w:lvlOverride w:ilvl="3"/>
    <w:lvlOverride w:ilvl="4"/>
    <w:lvlOverride w:ilvl="5"/>
    <w:lvlOverride w:ilvl="6"/>
    <w:lvlOverride w:ilvl="7"/>
    <w:lvlOverride w:ilvl="8"/>
  </w:num>
  <w:num w:numId="20" w16cid:durableId="653484038">
    <w:abstractNumId w:val="14"/>
    <w:lvlOverride w:ilvl="0"/>
    <w:lvlOverride w:ilvl="1"/>
    <w:lvlOverride w:ilvl="2"/>
    <w:lvlOverride w:ilvl="3"/>
    <w:lvlOverride w:ilvl="4"/>
    <w:lvlOverride w:ilvl="5"/>
    <w:lvlOverride w:ilvl="6"/>
    <w:lvlOverride w:ilvl="7"/>
    <w:lvlOverride w:ilvl="8"/>
  </w:num>
  <w:num w:numId="21" w16cid:durableId="1084062073">
    <w:abstractNumId w:val="4"/>
    <w:lvlOverride w:ilvl="0"/>
    <w:lvlOverride w:ilvl="1"/>
    <w:lvlOverride w:ilvl="2"/>
    <w:lvlOverride w:ilvl="3"/>
    <w:lvlOverride w:ilvl="4"/>
    <w:lvlOverride w:ilvl="5"/>
    <w:lvlOverride w:ilvl="6"/>
    <w:lvlOverride w:ilvl="7"/>
    <w:lvlOverride w:ilvl="8"/>
  </w:num>
  <w:num w:numId="22" w16cid:durableId="533614116">
    <w:abstractNumId w:val="1"/>
    <w:lvlOverride w:ilvl="0"/>
    <w:lvlOverride w:ilvl="1"/>
    <w:lvlOverride w:ilvl="2"/>
    <w:lvlOverride w:ilvl="3"/>
    <w:lvlOverride w:ilvl="4"/>
    <w:lvlOverride w:ilvl="5"/>
    <w:lvlOverride w:ilvl="6"/>
    <w:lvlOverride w:ilvl="7"/>
    <w:lvlOverride w:ilvl="8"/>
  </w:num>
  <w:num w:numId="23" w16cid:durableId="34709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BB"/>
    <w:rsid w:val="004553AA"/>
    <w:rsid w:val="004B2D54"/>
    <w:rsid w:val="007E4DBB"/>
    <w:rsid w:val="008F289F"/>
    <w:rsid w:val="00AC4158"/>
    <w:rsid w:val="00E3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C773"/>
  <w15:chartTrackingRefBased/>
  <w15:docId w15:val="{5A197D1B-6492-4963-BB4C-7A83F6BC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1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DBB"/>
    <w:rPr>
      <w:color w:val="0563C1" w:themeColor="hyperlink"/>
      <w:u w:val="single"/>
    </w:rPr>
  </w:style>
  <w:style w:type="character" w:styleId="UnresolvedMention">
    <w:name w:val="Unresolved Mention"/>
    <w:basedOn w:val="DefaultParagraphFont"/>
    <w:uiPriority w:val="99"/>
    <w:semiHidden/>
    <w:unhideWhenUsed/>
    <w:rsid w:val="007E4DBB"/>
    <w:rPr>
      <w:color w:val="605E5C"/>
      <w:shd w:val="clear" w:color="auto" w:fill="E1DFDD"/>
    </w:rPr>
  </w:style>
  <w:style w:type="character" w:customStyle="1" w:styleId="Heading1Char">
    <w:name w:val="Heading 1 Char"/>
    <w:basedOn w:val="DefaultParagraphFont"/>
    <w:link w:val="Heading1"/>
    <w:uiPriority w:val="9"/>
    <w:rsid w:val="00AC41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C4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25968">
      <w:bodyDiv w:val="1"/>
      <w:marLeft w:val="0"/>
      <w:marRight w:val="0"/>
      <w:marTop w:val="0"/>
      <w:marBottom w:val="0"/>
      <w:divBdr>
        <w:top w:val="none" w:sz="0" w:space="0" w:color="auto"/>
        <w:left w:val="none" w:sz="0" w:space="0" w:color="auto"/>
        <w:bottom w:val="none" w:sz="0" w:space="0" w:color="auto"/>
        <w:right w:val="none" w:sz="0" w:space="0" w:color="auto"/>
      </w:divBdr>
    </w:div>
    <w:div w:id="19872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msoigaudit@psc.hhs.gov" TargetMode="External"/><Relationship Id="rId18" Type="http://schemas.openxmlformats.org/officeDocument/2006/relationships/image" Target="media/image1.wmf"/><Relationship Id="rId26" Type="http://schemas.openxmlformats.org/officeDocument/2006/relationships/hyperlink" Target="https://us06web.zoom.us/webinar/register/WN_ttLSfUFuSAKUWrx8Pl58YQ" TargetMode="External"/><Relationship Id="rId39" Type="http://schemas.openxmlformats.org/officeDocument/2006/relationships/hyperlink" Target="https://www.fcc.gov/disability-advisory-committee" TargetMode="External"/><Relationship Id="rId21" Type="http://schemas.openxmlformats.org/officeDocument/2006/relationships/hyperlink" Target="https://aoddisabilityemploymenttacenter.com/" TargetMode="External"/><Relationship Id="rId34" Type="http://schemas.openxmlformats.org/officeDocument/2006/relationships/hyperlink" Target="mailto:caretransitions@lewin.com" TargetMode="External"/><Relationship Id="rId42" Type="http://schemas.openxmlformats.org/officeDocument/2006/relationships/hyperlink" Target="https://gcc02.safelinks.protection.outlook.com/?url=https%3A%2F%2Flnks.gd%2Fl%2FeyJhbGciOiJIUzI1NiJ9.eyJidWxsZXRpbl9saW5rX2lkIjoxMDUsInVyaSI6ImJwMjpjbGljayIsInVybCI6Imh0dHBzOi8vd3d3LnRyYW5zaXQuZG90Lmdvdi9ub3RpY2VzLWZ1bmRpbmcvZmlzY2FsLXllYXItMjAyNC1pbm5vdmF0aXZlLWNvb3JkaW5hdGVkLWFjY2Vzcy1hbmQtbW9iaWxpdHktbm90aWNlLWZ1bmRpbmciLCJidWxsZXRpbl9pZCI6IjIwMjMxMTE1Ljg1Njk3NjkxIn0.dUkj5jLErs8q3o9cnH4PDJRlZxcj2-I0oqnA4G0H-X0%2Fs%2F1816422356%2Fbr%2F230874093676-l&amp;data=05%7C01%7CJennifer.Martin%40acl.hhs.gov%7C33c86f90351c4fc00ab008dbf1c45586%7Cd58addea50534a808499ba4d944910df%7C0%7C0%7C638369597769306366%7CUnknown%7CTWFpbGZsb3d8eyJWIjoiMC4wLjAwMDAiLCJQIjoiV2luMzIiLCJBTiI6Ik1haWwiLCJXVCI6Mn0%3D%7C3000%7C%7C%7C&amp;sdata=sgxfnleXomUpMOys8WXiVbHIoDqS7ziByi8rde62OyI%3D&amp;reserved=0" TargetMode="External"/><Relationship Id="rId47" Type="http://schemas.openxmlformats.org/officeDocument/2006/relationships/hyperlink" Target="mailto:edward.ahern@acl.hhs.gov" TargetMode="External"/><Relationship Id="rId50" Type="http://schemas.openxmlformats.org/officeDocument/2006/relationships/hyperlink" Target="https://gcc02.safelinks.protection.outlook.com/?url=https%3A%2F%2Flnks.gd%2Fl%2FeyJhbGciOiJIUzI1NiJ9.eyJidWxsZXRpbl9saW5rX2lkIjoxMDUsInVyaSI6ImJwMjpjbGljayIsInVybCI6Imh0dHBzOi8vd3d3LnRyYW5zaXQuZG90Lmdvdi9ub3RpY2VzLWZ1bmRpbmcvZmlzY2FsLXllYXItMjAyNC1pbm5vdmF0aXZlLWNvb3JkaW5hdGVkLWFjY2Vzcy1hbmQtbW9iaWxpdHktbm90aWNlLWZ1bmRpbmciLCJidWxsZXRpbl9pZCI6IjIwMjMxMTE1Ljg1Njk3NjkxIn0.dUkj5jLErs8q3o9cnH4PDJRlZxcj2-I0oqnA4G0H-X0%2Fs%2F466051435%2Fbr%2F230874083048-l&amp;data=05%7C01%7CJennifer.Martin%40acl.hhs.gov%7Cc6ae835d132147dc79e808dbf0154909%7Cd58addea50534a808499ba4d944910df%7C0%7C0%7C638367746428091800%7CUnknown%7CTWFpbGZsb3d8eyJWIjoiMC4wLjAwMDAiLCJQIjoiV2luMzIiLCJBTiI6Ik1haWwiLCJXVCI6Mn0%3D%7C3000%7C%7C%7C&amp;sdata=XJoW5V7RdZt4SLCKkJomuKa65B3AU%2BzPlRv6u7k1HPw%3D&amp;reserved=0" TargetMode="External"/><Relationship Id="rId55" Type="http://schemas.openxmlformats.org/officeDocument/2006/relationships/hyperlink" Target="https://www.epa.gov/newsreleases/biden-harris-administration-announces-2-billion-fund-environmental-and-climate-justice" TargetMode="External"/><Relationship Id="rId63" Type="http://schemas.openxmlformats.org/officeDocument/2006/relationships/hyperlink" Target="http://www.timetobebold.org" TargetMode="External"/><Relationship Id="rId68" Type="http://schemas.openxmlformats.org/officeDocument/2006/relationships/hyperlink" Target="https://acl.gov/news-and-events/announcements/breaking-language-barriers-biden-harris-administration-announces-new" TargetMode="External"/><Relationship Id="rId76" Type="http://schemas.openxmlformats.org/officeDocument/2006/relationships/hyperlink" Target="https://gcc02.safelinks.protection.outlook.com/?url=https%3A%2F%2Facl.gov%2Fnews-and-events%2Fannouncements%2Fhhs-launches-office-long-covid-research-and-practice&amp;data=05%7C01%7CJennifer.Martin%40acl.hhs.gov%7Cbb9de1e85bc64e7d721408dbdee35cd6%7Cd58addea50534a808499ba4d944910df%7C0%7C0%7C638348840334401513%7CUnknown%7CTWFpbGZsb3d8eyJWIjoiMC4wLjAwMDAiLCJQIjoiV2luMzIiLCJBTiI6Ik1haWwiLCJXVCI6Mn0%3D%7C3000%7C%7C%7C&amp;sdata=pifzBdaFE17IqAeb9%2Blz1G0vNV8%2FvZeSXb1y9la%2B4Ao%3D&amp;reserved=0" TargetMode="External"/><Relationship Id="rId7" Type="http://schemas.openxmlformats.org/officeDocument/2006/relationships/hyperlink" Target="mailto:OILPPRAComments@acl.hhs.gov" TargetMode="External"/><Relationship Id="rId71" Type="http://schemas.openxmlformats.org/officeDocument/2006/relationships/hyperlink" Target="https://gcc02.safelinks.protection.outlook.com/?url=https%3A%2F%2Fdvao.able-sc.org%2F&amp;data=05%7C01%7CJennifer.Martin%40acl.hhs.gov%7Cbb9de1e85bc64e7d721408dbdee35cd6%7Cd58addea50534a808499ba4d944910df%7C0%7C0%7C638348840334245246%7CUnknown%7CTWFpbGZsb3d8eyJWIjoiMC4wLjAwMDAiLCJQIjoiV2luMzIiLCJBTiI6Ik1haWwiLCJXVCI6Mn0%3D%7C3000%7C%7C%7C&amp;sdata=1Miwm6EHce9%2Fat%2F8m6lqtQCSiiiOPJkfjvSBu1ydf4M%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acl.gov%2Fcovid19%2Faging-and-disability-networks&amp;data=05%7C01%7CJennifer.Martin%40acl.hhs.gov%7Cbb9de1e85bc64e7d721408dbdee35cd6%7Cd58addea50534a808499ba4d944910df%7C0%7C0%7C638348840333620211%7CUnknown%7CTWFpbGZsb3d8eyJWIjoiMC4wLjAwMDAiLCJQIjoiV2luMzIiLCJBTiI6Ik1haWwiLCJXVCI6Mn0%3D%7C3000%7C%7C%7C&amp;sdata=BOgiPpfPJR6ugssBQL%2BO6foyOwg%2BP1R12GAWWmJ6%2F3o%3D&amp;reserved=0" TargetMode="External"/><Relationship Id="rId29" Type="http://schemas.openxmlformats.org/officeDocument/2006/relationships/hyperlink" Target="https://gcc02.safelinks.protection.outlook.com/?url=https%3A%2F%2Fwww.april-rural.org%2Findex.php%2Fyouth%2Fyouth-coordinators-connect&amp;data=05%7C01%7CJennifer.Martin%40acl.hhs.gov%7Cbb9de1e85bc64e7d721408dbdee35cd6%7Cd58addea50534a808499ba4d944910df%7C0%7C0%7C638348840333776462%7CUnknown%7CTWFpbGZsb3d8eyJWIjoiMC4wLjAwMDAiLCJQIjoiV2luMzIiLCJBTiI6Ik1haWwiLCJXVCI6Mn0%3D%7C3000%7C%7C%7C&amp;sdata=108ejkBX%2F3q3zgjgpP4DYGZSQuc%2BRueVjmKQAHFvNb8%3D&amp;reserved=0" TargetMode="External"/><Relationship Id="rId11"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620211%7CUnknown%7CTWFpbGZsb3d8eyJWIjoiMC4wLjAwMDAiLCJQIjoiV2luMzIiLCJBTiI6Ik1haWwiLCJXVCI6Mn0%3D%7C3000%7C%7C%7C&amp;sdata=%2F5sO89wOj7j6j%2BYkZyMr86ok8JhvjxQbV%2BxDT68NXlI%3D&amp;reserved=0" TargetMode="External"/><Relationship Id="rId24" Type="http://schemas.openxmlformats.org/officeDocument/2006/relationships/hyperlink" Target="https://gcc02.safelinks.protection.outlook.com/?url=https%3A%2F%2Fwww.ilru.org%2Ftraining%2Fspil-training-and-technical-assistance-series&amp;data=05%7C01%7CJennifer.Martin%40acl.hhs.gov%7Cbb9de1e85bc64e7d721408dbdee35cd6%7Cd58addea50534a808499ba4d944910df%7C0%7C0%7C638348840333776462%7CUnknown%7CTWFpbGZsb3d8eyJWIjoiMC4wLjAwMDAiLCJQIjoiV2luMzIiLCJBTiI6Ik1haWwiLCJXVCI6Mn0%3D%7C3000%7C%7C%7C&amp;sdata=3Chds5I1ir%2BrdrN3aeEG7PTzHbswMMOk%2FTcCmbsPOTk%3D&amp;reserved=0" TargetMode="External"/><Relationship Id="rId32" Type="http://schemas.openxmlformats.org/officeDocument/2006/relationships/hyperlink" Target="https://hsc.unm.edu/echo/what-we-do/about-the-echo-model.html" TargetMode="External"/><Relationship Id="rId37" Type="http://schemas.openxmlformats.org/officeDocument/2006/relationships/hyperlink" Target="https://www.federalregister.gov/documents/2023/08/23/2023-18149/workshop-to-enhance-clinical-study-diversity-public-workshop-request-for-comments" TargetMode="External"/><Relationship Id="rId40" Type="http://schemas.openxmlformats.org/officeDocument/2006/relationships/hyperlink" Target="http://www.fcc.gov/live" TargetMode="External"/><Relationship Id="rId45" Type="http://schemas.openxmlformats.org/officeDocument/2006/relationships/hyperlink" Target="https://gcc02.safelinks.protection.outlook.com/?url=https%3A%2F%2Flnks.gd%2Fl%2FeyJhbGciOiJIUzI1NiJ9.eyJidWxsZXRpbl9saW5rX2lkIjoxMDUsInVyaSI6ImJwMjpjbGljayIsInVybCI6Imh0dHBzOi8vd3d3LmZlZGVyYWxyZWdpc3Rlci5nb3YvZG9jdW1lbnRzLzIwMjMvMTIvMjYvMjAyMy0yODMzMi90cmFuc3BvcnRhdGlvbi1zZXJ2aWNlcy1mb3ItaW5kaXZpZHVhbHMtd2l0aC1kaXNhYmlsaXRpZXMtYWRhLXN0YW5kYXJkcy1mb3ItdHJhbnNwb3J0YXRpb24_dXRtX2NhbXBhaWduPXN1YnNjcmlwdGlvbittYWlsaW5nK2xpc3QmdXRtX21lZGl1bT1lbWFpbCZ1dG1fc291cmNlPWZlZGVyYWxyZWdpc3Rlci5nb3YiLCJidWxsZXRpbl9pZCI6IjIwMjQwMTAzLjg3OTMzMjMxIn0.IpDKYINPx60Ej_MarTkyK6TJDmN_KI7rSJr5FS8vU8w%2Fs%2F2940276605%2Fbr%2F234116387670-l&amp;data=05%7C02%7Cjennifer.martin%40acl.hhs.gov%7C4e0f7228b54246547cb608dc0c8eba25%7Cd58addea50534a808499ba4d944910df%7C0%7C0%7C638399054356490741%7CUnknown%7CTWFpbGZsb3d8eyJWIjoiMC4wLjAwMDAiLCJQIjoiV2luMzIiLCJBTiI6Ik1haWwiLCJXVCI6Mn0%3D%7C3000%7C%7C%7C&amp;sdata=xv51dbXR%2Fw%2BuhQepH3qAW%2BSl8MTgqaDXDS%2BJ5guWg0I%3D&amp;reserved=0" TargetMode="External"/><Relationship Id="rId53" Type="http://schemas.openxmlformats.org/officeDocument/2006/relationships/hyperlink" Target="https://www.epa.gov/inflation-reduction-act/inflation-reduction-act-environmental-and-climate-justice-program" TargetMode="External"/><Relationship Id="rId58" Type="http://schemas.openxmlformats.org/officeDocument/2006/relationships/hyperlink" Target="mailto:CCGP@epa.gov" TargetMode="External"/><Relationship Id="rId66" Type="http://schemas.openxmlformats.org/officeDocument/2006/relationships/hyperlink" Target="https://acl.gov/disabilityrules" TargetMode="External"/><Relationship Id="rId74" Type="http://schemas.openxmlformats.org/officeDocument/2006/relationships/hyperlink" Target="https://gcc02.safelinks.protection.outlook.com/?url=https%3A%2F%2Flnks.gd%2Fl%2FeyJhbGciOiJIUzI1NiJ9.eyJidWxsZXRpbl9saW5rX2lkIjoxMDIsInVyaSI6ImJwMjpjbGljayIsInVybCI6Imh0dHBzOi8vbWFwcy5kb3QuZ292L3BvcnRhbC9hcHBzL2V4cGVyaWVuY2VidWlsZGVyL2V4cGVyaWVuY2UvP2lkPWJkMzc0MDRjYTIwMjRiZDk5ODAxNzJkZmZhODEyNzE2JnBhZ2U9cGFnZV8wIiwiYnVsbGV0aW5faWQiOiIyMDIzMTExMy44NTU2MjQ3MSJ9.KsPu8YeDFVvw433gX1sxMeWKtu5e1VNyixIrX5cjWuw%2Fs%2F3061419492%2Fbr%2F230626689866-l&amp;data=05%7C01%7Cjennifer.martin%40acl.hhs.gov%7Cc4b0868d981b464862ec08dbe4696182%7Cd58addea50534a808499ba4d944910df%7C0%7C0%7C638354914154187369%7CUnknown%7CTWFpbGZsb3d8eyJWIjoiMC4wLjAwMDAiLCJQIjoiV2luMzIiLCJBTiI6Ik1haWwiLCJXVCI6Mn0%3D%7C3000%7C%7C%7C&amp;sdata=wQEZB1xDDm0M6Ryiuxy7tLXuR1YGF3Lvs1EZUME4eoY%3D&amp;reserved=0" TargetMode="External"/><Relationship Id="rId79" Type="http://schemas.openxmlformats.org/officeDocument/2006/relationships/fontTable" Target="fontTable.xml"/><Relationship Id="rId5" Type="http://schemas.openxmlformats.org/officeDocument/2006/relationships/hyperlink" Target="https://gcc02.safelinks.protection.outlook.com/?url=https%3A%2F%2Fportal.q90.com%2Fexternal%2Flogin.php&amp;data=05%7C01%7CJennifer.Martin%40acl.hhs.gov%7Cbb9de1e85bc64e7d721408dbdee35cd6%7Cd58addea50534a808499ba4d944910df%7C0%7C0%7C638348840333464084%7CUnknown%7CTWFpbGZsb3d8eyJWIjoiMC4wLjAwMDAiLCJQIjoiV2luMzIiLCJBTiI6Ik1haWwiLCJXVCI6Mn0%3D%7C3000%7C%7C%7C&amp;sdata=M6thOxrIWb4qCM%2F%2FAmaumctcmrAwvXahdo%2FZHUVIOjg%3D&amp;reserved=0" TargetMode="External"/><Relationship Id="rId61"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4245246%7CUnknown%7CTWFpbGZsb3d8eyJWIjoiMC4wLjAwMDAiLCJQIjoiV2luMzIiLCJBTiI6Ik1haWwiLCJXVCI6Mn0%3D%7C3000%7C%7C%7C&amp;sdata=777Qu6NgOfmJZEKJt3dKjUvY7oDbYfpnBIV1BGqhgjM%3D&amp;reserved=0" TargetMode="External"/><Relationship Id="rId10" Type="http://schemas.openxmlformats.org/officeDocument/2006/relationships/hyperlink" Target="https://acl.gov/programs/aging-and-disability-networks/centers-independent-living" TargetMode="External"/><Relationship Id="rId19" Type="http://schemas.openxmlformats.org/officeDocument/2006/relationships/oleObject" Target="embeddings/oleObject1.bin"/><Relationship Id="rId31" Type="http://schemas.openxmlformats.org/officeDocument/2006/relationships/hyperlink" Target="https://gcc02.safelinks.protection.outlook.com/?url=https%3A%2F%2Fwww.april-rural.org%2Findex.php%2Fadvocacy%2Fdisaster-and-emergency-preparedness&amp;data=05%7C01%7CJennifer.Martin%40acl.hhs.gov%7Cbb9de1e85bc64e7d721408dbdee35cd6%7Cd58addea50534a808499ba4d944910df%7C0%7C0%7C638348840333776462%7CUnknown%7CTWFpbGZsb3d8eyJWIjoiMC4wLjAwMDAiLCJQIjoiV2luMzIiLCJBTiI6Ik1haWwiLCJXVCI6Mn0%3D%7C3000%7C%7C%7C&amp;sdata=hgnow2GGHiDpv7wSlo9PYRDDZb0cCOnbbCggV9GJgjk%3D&amp;reserved=0" TargetMode="External"/><Relationship Id="rId44" Type="http://schemas.openxmlformats.org/officeDocument/2006/relationships/hyperlink" Target="https://gcc02.safelinks.protection.outlook.com/?url=https%3A%2F%2Flnks.gd%2Fl%2FeyJhbGciOiJIUzI1NiJ9.eyJidWxsZXRpbl9saW5rX2lkIjoxMDcsInVyaSI6ImJwMjpjbGljayIsInVybCI6Imh0dHBzOi8vd3d3LmZlZGVyYWxyZWdpc3Rlci5nb3YvZG9jdW1lbnRzLzIwMjMvMTEvMTUvMjAyMy0yNTE4MS9maXNjYWwteWVhci0yMDI0LWNvbXBldGl0aXZlLWZ1bmRpbmctb3Bwb3J0dW5pdHktaW5ub3ZhdGl2ZS1jb29yZGluYXRlZC1hY2Nlc3MtYW5kLW1vYmlsaXR5LWljYW0iLCJidWxsZXRpbl9pZCI6IjIwMjMxMTE1Ljg1Njk3NjkxIn0.UJ2tBgERBz9JEqlq97x_SVHNhY_fbDLNQBonXY69M5Q%2Fs%2F1816422356%2Fbr%2F230874093676-l&amp;data=05%7C01%7CJennifer.Martin%40acl.hhs.gov%7C33c86f90351c4fc00ab008dbf1c45586%7Cd58addea50534a808499ba4d944910df%7C0%7C0%7C638369597769306366%7CUnknown%7CTWFpbGZsb3d8eyJWIjoiMC4wLjAwMDAiLCJQIjoiV2luMzIiLCJBTiI6Ik1haWwiLCJXVCI6Mn0%3D%7C3000%7C%7C%7C&amp;sdata=R%2B9HKI3c1jmf2tKMv7ZyVQvyzeRmiQKRF3ou0w7xFLE%3D&amp;reserved=0" TargetMode="External"/><Relationship Id="rId52" Type="http://schemas.openxmlformats.org/officeDocument/2006/relationships/hyperlink" Target="https://gcc02.safelinks.protection.outlook.com/?url=https%3A%2F%2Flnks.gd%2Fl%2FeyJhbGciOiJIUzI1NiJ9.eyJidWxsZXRpbl9saW5rX2lkIjoxMDcsInVyaSI6ImJwMjpjbGljayIsInVybCI6Imh0dHBzOi8vd3d3LmZlZGVyYWxyZWdpc3Rlci5nb3YvZG9jdW1lbnRzLzIwMjMvMTEvMTUvMjAyMy0yNTE4MS9maXNjYWwteWVhci0yMDI0LWNvbXBldGl0aXZlLWZ1bmRpbmctb3Bwb3J0dW5pdHktaW5ub3ZhdGl2ZS1jb29yZGluYXRlZC1hY2Nlc3MtYW5kLW1vYmlsaXR5LWljYW0iLCJidWxsZXRpbl9pZCI6IjIwMjMxMTE1Ljg1Njk3NjkxIn0.UJ2tBgERBz9JEqlq97x_SVHNhY_fbDLNQBonXY69M5Q%2Fs%2F466051435%2Fbr%2F230874083048-l&amp;data=05%7C01%7CJennifer.Martin%40acl.hhs.gov%7Cc6ae835d132147dc79e808dbf0154909%7Cd58addea50534a808499ba4d944910df%7C0%7C0%7C638367746428104121%7CUnknown%7CTWFpbGZsb3d8eyJWIjoiMC4wLjAwMDAiLCJQIjoiV2luMzIiLCJBTiI6Ik1haWwiLCJXVCI6Mn0%3D%7C3000%7C%7C%7C&amp;sdata=4bIEAUjJxNbr%2BGiqkApc4x536k3hobPd1FWuBCockOs%3D&amp;reserved=0" TargetMode="External"/><Relationship Id="rId60" Type="http://schemas.openxmlformats.org/officeDocument/2006/relationships/hyperlink" Target="https://thinkcollege.net/resource/campus-life/inclusive-postsecondary-education-programs-and-centers-for-community-living-a" TargetMode="External"/><Relationship Id="rId65" Type="http://schemas.openxmlformats.org/officeDocument/2006/relationships/hyperlink" Target="https://www.hhs.gov/about/news/2023/11/15/breaking-language-barriers-biden-harris-administration-announces-new-plan-address-language-barriers-strengthen-language-access.html" TargetMode="External"/><Relationship Id="rId73" Type="http://schemas.openxmlformats.org/officeDocument/2006/relationships/hyperlink" Target="https://gcc02.safelinks.protection.outlook.com/?url=https%3A%2F%2Fclick.icptrack.com%2Ficp%2Frelay.php%3Fr%3D113841698%26msgid%3D943862%26act%3DR1OK%26c%3D654309%26pid%3D8238767%26destination%3Dhttps%253A%252F%252Facl.gov%252Fabout-acl%252Fabout-national-institute-disability-independent-living-and-rehabilitation-research%26cf%3D1190%26v%3D64b7fa28aef83f5bd706ebe6785d379f3eea23394e8ff386abcfbbe9f65a3a9f&amp;data=05%7C01%7CJennifer.Martin%40acl.hhs.gov%7Cbb9de1e85bc64e7d721408dbdee35cd6%7Cd58addea50534a808499ba4d944910df%7C0%7C0%7C638348840333464084%7CUnknown%7CTWFpbGZsb3d8eyJWIjoiMC4wLjAwMDAiLCJQIjoiV2luMzIiLCJBTiI6Ik1haWwiLCJXVCI6Mn0%3D%7C3000%7C%7C%7C&amp;sdata=fGWttKKXk6ZHbg7qfgvltTi7UrE7cjs6VpuHfWqowyI%3D&amp;reserved=0" TargetMode="External"/><Relationship Id="rId78" Type="http://schemas.openxmlformats.org/officeDocument/2006/relationships/hyperlink" Target="https://gcc02.safelinks.protection.outlook.com/?url=https%3A%2F%2Fwww.ilru.org%2Fprojects%2Fcil-diversity&amp;data=05%7C01%7CJennifer.Martin%40acl.hhs.gov%7Cbb9de1e85bc64e7d721408dbdee35cd6%7Cd58addea50534a808499ba4d944910df%7C0%7C0%7C638348840334401513%7CUnknown%7CTWFpbGZsb3d8eyJWIjoiMC4wLjAwMDAiLCJQIjoiV2luMzIiLCJBTiI6Ik1haWwiLCJXVCI6Mn0%3D%7C3000%7C%7C%7C&amp;sdata=cUzl6%2B2E5JeS22uepHPfGEpfz2W%2FjG4L52XEiRhE3b8%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 TargetMode="External"/><Relationship Id="rId14" Type="http://schemas.openxmlformats.org/officeDocument/2006/relationships/hyperlink" Target="https://gcc02.safelinks.protection.outlook.com/?url=https%3A%2F%2Fwww.hhs.gov%2Fabout%2Fagencies%2Fasa%2Fpsc%2Findirect-cost-negotiations%2Findex.html&amp;data=05%7C01%7CJennifer.Martin%40acl.hhs.gov%7Cbb9de1e85bc64e7d721408dbdee35cd6%7Cd58addea50534a808499ba4d944910df%7C0%7C0%7C638348840333620211%7CUnknown%7CTWFpbGZsb3d8eyJWIjoiMC4wLjAwMDAiLCJQIjoiV2luMzIiLCJBTiI6Ik1haWwiLCJXVCI6Mn0%3D%7C3000%7C%7C%7C&amp;sdata=jY%2B184GveCAmSrwvSq47452FSKFVnSk5SFnVa7ukGPo%3D&amp;reserved=0" TargetMode="External"/><Relationship Id="rId22" Type="http://schemas.openxmlformats.org/officeDocument/2006/relationships/hyperlink" Target="https://ncapps.acl.gov/" TargetMode="External"/><Relationship Id="rId27" Type="http://schemas.openxmlformats.org/officeDocument/2006/relationships/hyperlink" Target="https://www.ilru.org/training/management-101-guide-for-new-cil-executive-directors-1-course" TargetMode="External"/><Relationship Id="rId30" Type="http://schemas.openxmlformats.org/officeDocument/2006/relationships/hyperlink" Target="https://gcc02.safelinks.protection.outlook.com/?url=https%3A%2F%2Fwww.april-rural.org%2Findex.php%2Fadvocacy&amp;data=05%7C01%7CJennifer.Martin%40acl.hhs.gov%7Cbb9de1e85bc64e7d721408dbdee35cd6%7Cd58addea50534a808499ba4d944910df%7C0%7C0%7C638348840333776462%7CUnknown%7CTWFpbGZsb3d8eyJWIjoiMC4wLjAwMDAiLCJQIjoiV2luMzIiLCJBTiI6Ik1haWwiLCJXVCI6Mn0%3D%7C3000%7C%7C%7C&amp;sdata=AsoIBJtmc2bpHHIziYpuTke22LHH86IX3pQkmHXcE9w%3D&amp;reserved=0" TargetMode="External"/><Relationship Id="rId35" Type="http://schemas.openxmlformats.org/officeDocument/2006/relationships/hyperlink" Target="https://www.hhs.gov/about/news/2023/11/16/hhs-establishes-secretarys-advisory-committee-long-covid.html" TargetMode="External"/><Relationship Id="rId43" Type="http://schemas.openxmlformats.org/officeDocument/2006/relationships/hyperlink" Target="https://gcc02.safelinks.protection.outlook.com/?url=https%3A%2F%2Flnks.gd%2Fl%2FeyJhbGciOiJIUzI1NiJ9.eyJidWxsZXRpbl9saW5rX2lkIjoxMDYsInVyaSI6ImJwMjpjbGljayIsInVybCI6Imh0dHBzOi8vd3d3LnRyYW5zaXQuZG90Lmdvdi9mdW5kaW5nL2dyYW50cy9ncmFudC1wcm9ncmFtcy9hY2Nlc3MtYW5kLW1vYmlsaXR5LXBhcnRuZXJzaGlwLWdyYW50cyIsImJ1bGxldGluX2lkIjoiMjAyMzExMTUuODU2OTc2OTEifQ.hmMl9CYzmFcG3eNMEdrBoMzhrhGw016eyr3W4w2L8Fk%2Fs%2F1816422356%2Fbr%2F230874093676-l&amp;data=05%7C01%7CJennifer.Martin%40acl.hhs.gov%7C33c86f90351c4fc00ab008dbf1c45586%7Cd58addea50534a808499ba4d944910df%7C0%7C0%7C638369597769306366%7CUnknown%7CTWFpbGZsb3d8eyJWIjoiMC4wLjAwMDAiLCJQIjoiV2luMzIiLCJBTiI6Ik1haWwiLCJXVCI6Mn0%3D%7C3000%7C%7C%7C&amp;sdata=LSb4BK21Ig7p6EOx7z7M5PHGaY6gDDqyUxdMa%2Ff6zH8%3D&amp;reserved=0" TargetMode="External"/><Relationship Id="rId48" Type="http://schemas.openxmlformats.org/officeDocument/2006/relationships/hyperlink" Target="mailto:edward.ahern@acl.hhs.gov" TargetMode="External"/><Relationship Id="rId56" Type="http://schemas.openxmlformats.org/officeDocument/2006/relationships/hyperlink" Target="https://grants.gov/search-results-detail/351071" TargetMode="External"/><Relationship Id="rId64" Type="http://schemas.openxmlformats.org/officeDocument/2006/relationships/hyperlink" Target="https://acl.gov/news-and-events/announcements/hhs-provides-additional-tools-strengthen-access-quality-hcbs" TargetMode="External"/><Relationship Id="rId69" Type="http://schemas.openxmlformats.org/officeDocument/2006/relationships/hyperlink" Target="https://acl.gov/news-and-events/announcements/biden-harris-administration-announces-resource-support-inclusion" TargetMode="External"/><Relationship Id="rId77" Type="http://schemas.openxmlformats.org/officeDocument/2006/relationships/hyperlink" Target="https://dial.acl.gov/home" TargetMode="External"/><Relationship Id="rId8" Type="http://schemas.openxmlformats.org/officeDocument/2006/relationships/hyperlink" Target="https://acl.gov/about-acl/public-input" TargetMode="External"/><Relationship Id="rId51" Type="http://schemas.openxmlformats.org/officeDocument/2006/relationships/hyperlink" Target="https://gcc02.safelinks.protection.outlook.com/?url=https%3A%2F%2Flnks.gd%2Fl%2FeyJhbGciOiJIUzI1NiJ9.eyJidWxsZXRpbl9saW5rX2lkIjoxMDYsInVyaSI6ImJwMjpjbGljayIsInVybCI6Imh0dHBzOi8vd3d3LnRyYW5zaXQuZG90Lmdvdi9mdW5kaW5nL2dyYW50cy9ncmFudC1wcm9ncmFtcy9hY2Nlc3MtYW5kLW1vYmlsaXR5LXBhcnRuZXJzaGlwLWdyYW50cyIsImJ1bGxldGluX2lkIjoiMjAyMzExMTUuODU2OTc2OTEifQ.hmMl9CYzmFcG3eNMEdrBoMzhrhGw016eyr3W4w2L8Fk%2Fs%2F466051435%2Fbr%2F230874083048-l&amp;data=05%7C01%7CJennifer.Martin%40acl.hhs.gov%7Cc6ae835d132147dc79e808dbf0154909%7Cd58addea50534a808499ba4d944910df%7C0%7C0%7C638367746428098306%7CUnknown%7CTWFpbGZsb3d8eyJWIjoiMC4wLjAwMDAiLCJQIjoiV2luMzIiLCJBTiI6Ik1haWwiLCJXVCI6Mn0%3D%7C3000%7C%7C%7C&amp;sdata=l5m7mVkr0lMPD5D3z3w7P%2FLaopPMpcnAmWt7M5h%2B52E%3D&amp;reserved=0" TargetMode="External"/><Relationship Id="rId72" Type="http://schemas.openxmlformats.org/officeDocument/2006/relationships/hyperlink" Target="https://learn.sharedusemobilitycenter.org/learning_module/universal-mobility/"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gcc02.safelinks.protection.outlook.com/?url=https%3A%2F%2Facl.gov%2Fprograms%2Faging-and-disability-networks%2Fstatewide-independent-living-councils&amp;data=05%7C01%7CJennifer.Martin%40acl.hhs.gov%7Cbb9de1e85bc64e7d721408dbdee35cd6%7Cd58addea50534a808499ba4d944910df%7C0%7C0%7C638348840333620211%7CUnknown%7CTWFpbGZsb3d8eyJWIjoiMC4wLjAwMDAiLCJQIjoiV2luMzIiLCJBTiI6Ik1haWwiLCJXVCI6Mn0%3D%7C3000%7C%7C%7C&amp;sdata=IcBn3khGfAFXxl4GDqyEO1XKzrqL2mEHrDx9B200hBU%3D&amp;reserved=0" TargetMode="External"/><Relationship Id="rId17" Type="http://schemas.openxmlformats.org/officeDocument/2006/relationships/hyperlink" Target="mailto:Hindley.Williams@acl.hhs.gov" TargetMode="External"/><Relationship Id="rId25" Type="http://schemas.openxmlformats.org/officeDocument/2006/relationships/hyperlink" Target="https://gcc02.safelinks.protection.outlook.com/?url=https%3A%2F%2Fncil.us9.list-manage.com%2Ftrack%2Fclick%3Fu%3Da4649d8020a3f6a932e262dea%26id%3Dd5c3916c59%26e%3D14d93448e6&amp;data=05%7C01%7Cjennifer.martin%40acl.hhs.gov%7Cccf52938913d4435269508dbef76a9f2%7Cd58addea50534a808499ba4d944910df%7C0%7C0%7C638367065160177938%7CUnknown%7CTWFpbGZsb3d8eyJWIjoiMC4wLjAwMDAiLCJQIjoiV2luMzIiLCJBTiI6Ik1haWwiLCJXVCI6Mn0%3D%7C3000%7C%7C%7C&amp;sdata=UZeyWU1VXfoxrZhlOj93bZMMZt3h87y2So9gzYVQKC4%3D&amp;reserved=0" TargetMode="External"/><Relationship Id="rId33" Type="http://schemas.openxmlformats.org/officeDocument/2006/relationships/hyperlink" Target="https://app.smartsheet.com/b/form/c0bf9e93c4034a709126b24b59d49288" TargetMode="External"/><Relationship Id="rId38" Type="http://schemas.openxmlformats.org/officeDocument/2006/relationships/hyperlink" Target="https://acl.gov/news-and-events/announcements/make-sure-people-disabilities-are-included-clinical-trials-comment" TargetMode="External"/><Relationship Id="rId46" Type="http://schemas.openxmlformats.org/officeDocument/2006/relationships/hyperlink" Target="https://gcc02.safelinks.protection.outlook.com/?url=https%3A%2F%2Flnks.gd%2Fl%2FeyJhbGciOiJIUzI1NiJ9.eyJidWxsZXRpbl9saW5rX2lkIjoxMDYsInVyaSI6ImJwMjpjbGljayIsInVybCI6Imh0dHBzOi8vd3d3LnJlZ3VsYXRpb25zLmdvdi9kb2N1bWVudC9ET1QtT1NULTIwMjMtMDE2Ni0wMDAxIiwiYnVsbGV0aW5faWQiOiIyMDI0MDEwMy44NzkzMzIzMSJ9.M3kKESiXGu-3b446V2Bjk1jYZskwrLqOtkBNX1RVZmQ%2Fs%2F2940276605%2Fbr%2F234116387670-l&amp;data=05%7C02%7Cjennifer.martin%40acl.hhs.gov%7C4e0f7228b54246547cb608dc0c8eba25%7Cd58addea50534a808499ba4d944910df%7C0%7C0%7C638399054356490741%7CUnknown%7CTWFpbGZsb3d8eyJWIjoiMC4wLjAwMDAiLCJQIjoiV2luMzIiLCJBTiI6Ik1haWwiLCJXVCI6Mn0%3D%7C3000%7C%7C%7C&amp;sdata=x2ZAdZZZEE6r%2F6%2BeJfvIf2FMU6mc3nfKcaqD0QlOSTM%3D&amp;reserved=0" TargetMode="External"/><Relationship Id="rId59" Type="http://schemas.openxmlformats.org/officeDocument/2006/relationships/hyperlink" Target="https://acl.gov/news-and-events/announcements/center-transition-adult-health-care-youth-disabilities-launches-new" TargetMode="External"/><Relationship Id="rId67" Type="http://schemas.openxmlformats.org/officeDocument/2006/relationships/hyperlink" Target="https://www.hhs.gov/sites/default/files/language-access-plan-2023.pdf" TargetMode="External"/><Relationship Id="rId20" Type="http://schemas.openxmlformats.org/officeDocument/2006/relationships/hyperlink" Target="https://gcc02.safelinks.protection.outlook.com/?url=https%3A%2F%2Fform.jotform.com%2F232506406195050&amp;data=05%7C01%7CJennifer.Martin%40acl.hhs.gov%7Cbb9de1e85bc64e7d721408dbdee35cd6%7Cd58addea50534a808499ba4d944910df%7C0%7C0%7C638348840333620211%7CUnknown%7CTWFpbGZsb3d8eyJWIjoiMC4wLjAwMDAiLCJQIjoiV2luMzIiLCJBTiI6Ik1haWwiLCJXVCI6Mn0%3D%7C3000%7C%7C%7C&amp;sdata=CpoBGfPhNEsb1odmZY%2Bl8wNyh38F6udGA78lNy%2B9%2FHg%3D&amp;reserved=0" TargetMode="External"/><Relationship Id="rId41" Type="http://schemas.openxmlformats.org/officeDocument/2006/relationships/hyperlink" Target="https://acl.gov/news-and-events/announcements/fcc-announces-disability-advisory-committee-meeting" TargetMode="External"/><Relationship Id="rId54" Type="http://schemas.openxmlformats.org/officeDocument/2006/relationships/hyperlink" Target="https://www.epa.gov/inflation-reduction-act" TargetMode="External"/><Relationship Id="rId62" Type="http://schemas.openxmlformats.org/officeDocument/2006/relationships/hyperlink" Target="http://www.oib-tac.org" TargetMode="External"/><Relationship Id="rId70" Type="http://schemas.openxmlformats.org/officeDocument/2006/relationships/hyperlink" Target="https://gcc02.safelinks.protection.outlook.com/?url=https%3A%2F%2Facl.gov%2Fnews-and-events%2Fannouncements%2Fvoting-resources-older-americans-and-people-disabilities&amp;data=05%7C01%7CJennifer.Martin%40acl.hhs.gov%7Cbb9de1e85bc64e7d721408dbdee35cd6%7Cd58addea50534a808499ba4d944910df%7C0%7C0%7C638348840334245246%7CUnknown%7CTWFpbGZsb3d8eyJWIjoiMC4wLjAwMDAiLCJQIjoiV2luMzIiLCJBTiI6Ik1haWwiLCJXVCI6Mn0%3D%7C3000%7C%7C%7C&amp;sdata=88lBjr0LMHnPtbgoDfvulZv4s9C98wknsmXzAM2FpC4%3D&amp;reserved=0" TargetMode="External"/><Relationship Id="rId75" Type="http://schemas.openxmlformats.org/officeDocument/2006/relationships/hyperlink" Target="https://gcc02.safelinks.protection.outlook.com/?url=https%3A%2F%2Flnks.gd%2Fl%2FeyJhbGciOiJIUzI1NiJ9.eyJidWxsZXRpbl9saW5rX2lkIjoxMDMsInVyaSI6ImJwMjpjbGljayIsInVybCI6Imh0dHBzOi8vbWFwcy5kb3QuZ292L3BvcnRhbC9hcHBzL3N0b3J5bWFwcy9zdG9yaWVzL2MwY2JkNGY5ZjcwMjRmMjdhMDJhNzI2Y2NkMWRhMTEyIiwiYnVsbGV0aW5faWQiOiIyMDIzMTExMy44NTU2MjQ3MSJ9.gHARS_Xk1Kc-aaWSvyHLgwknEU45EybbnlKYyrQisV4%2Fs%2F3061419492%2Fbr%2F230626689866-l&amp;data=05%7C01%7Cjennifer.martin%40acl.hhs.gov%7Cc4b0868d981b464862ec08dbe4696182%7Cd58addea50534a808499ba4d944910df%7C0%7C0%7C638354914154187369%7CUnknown%7CTWFpbGZsb3d8eyJWIjoiMC4wLjAwMDAiLCJQIjoiV2luMzIiLCJBTiI6Ik1haWwiLCJXVCI6Mn0%3D%7C3000%7C%7C%7C&amp;sdata=HhtT7o%2F8FytYvd%2BB5%2BkD7mLsYNYEzccMfLkSnsfFeO8%3D&amp;reserved=0" TargetMode="External"/><Relationship Id="rId1" Type="http://schemas.openxmlformats.org/officeDocument/2006/relationships/numbering" Target="numbering.xml"/><Relationship Id="rId6" Type="http://schemas.openxmlformats.org/officeDocument/2006/relationships/hyperlink" Target="https://www.federalregister.gov/documents/2023/11/15/2023-25133/agency-information-collection-activities-proposed-collection-public-comment-request-of-the" TargetMode="External"/><Relationship Id="rId15"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bb9de1e85bc64e7d721408dbdee35cd6%7Cd58addea50534a808499ba4d944910df%7C0%7C0%7C638348840333620211%7CUnknown%7CTWFpbGZsb3d8eyJWIjoiMC4wLjAwMDAiLCJQIjoiV2luMzIiLCJBTiI6Ik1haWwiLCJXVCI6Mn0%3D%7C3000%7C%7C%7C&amp;sdata=U8M87su7nF6LbhwNkDxLeZam4kaS5p8%2FdxMtmwtrGB4%3D&amp;reserved=0" TargetMode="External"/><Relationship Id="rId23" Type="http://schemas.openxmlformats.org/officeDocument/2006/relationships/hyperlink" Target="https://acl.gov/news-and-events/announcements/webinar-role-person-centered-planning-employment-support" TargetMode="External"/><Relationship Id="rId28" Type="http://schemas.openxmlformats.org/officeDocument/2006/relationships/hyperlink" Target="https://gcc02.safelinks.protection.outlook.com/?url=https%3A%2F%2Fwww.april-rural.org%2Findex.php%2Frural-conversations&amp;data=05%7C01%7CJennifer.Martin%40acl.hhs.gov%7Cbb9de1e85bc64e7d721408dbdee35cd6%7Cd58addea50534a808499ba4d944910df%7C0%7C0%7C638348840333776462%7CUnknown%7CTWFpbGZsb3d8eyJWIjoiMC4wLjAwMDAiLCJQIjoiV2luMzIiLCJBTiI6Ik1haWwiLCJXVCI6Mn0%3D%7C3000%7C%7C%7C&amp;sdata=Nd1z5OQwV1x5fk76R%2Fdq68k1XcqzSgqQ14LvkeO%2F%2BO0%3D&amp;reserved=0" TargetMode="External"/><Relationship Id="rId36" Type="http://schemas.openxmlformats.org/officeDocument/2006/relationships/hyperlink" Target="https://www.federalregister.gov/documents/2023/11/17/2023-24586/announcement-of-intent-to-establish-federal-advisory-committee-on-long-covid" TargetMode="External"/><Relationship Id="rId49" Type="http://schemas.openxmlformats.org/officeDocument/2006/relationships/hyperlink" Target="https://acl.gov/news-and-events/announcements/supporting-crisis-services-serve-children-and-adults-cognitive" TargetMode="External"/><Relationship Id="rId57" Type="http://schemas.openxmlformats.org/officeDocument/2006/relationships/hyperlink" Target="https://www.epa.gov/inflation-reduction-act/inflation-reduction-act-community-change-grant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7598</Words>
  <Characters>43314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OILP Newsletter- January 2024</vt:lpstr>
    </vt:vector>
  </TitlesOfParts>
  <Company/>
  <LinksUpToDate>false</LinksUpToDate>
  <CharactersWithSpaces>50811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Newsletter- January 2024</dc:title>
  <dc:subject/>
  <dc:creator>Martin, Jennifer (ACL)</dc:creator>
  <cp:keywords/>
  <dc:description/>
  <cp:lastModifiedBy>Martin, Jennifer (ACL)</cp:lastModifiedBy>
  <cp:revision>2</cp:revision>
  <dcterms:created xsi:type="dcterms:W3CDTF">2024-01-30T15:22:00Z</dcterms:created>
  <dcterms:modified xsi:type="dcterms:W3CDTF">2024-01-30T15:22:00Z</dcterms:modified>
</cp:coreProperties>
</file>