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8F57" w14:textId="57C7E675" w:rsidR="00BF1879" w:rsidRPr="00BF1879" w:rsidRDefault="00BF1879" w:rsidP="00BF1879">
      <w:pPr>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OILP Newsletter- February 2024</w:t>
      </w:r>
    </w:p>
    <w:p w14:paraId="7553DEE9" w14:textId="77777777" w:rsidR="00BF1879" w:rsidRPr="00BF1879" w:rsidRDefault="00BF1879" w:rsidP="00BF1879">
      <w:pPr>
        <w:rPr>
          <w:rFonts w:ascii="Times New Roman" w:hAnsi="Times New Roman" w:cs="Times New Roman"/>
          <w:sz w:val="28"/>
          <w:szCs w:val="28"/>
        </w:rPr>
      </w:pPr>
    </w:p>
    <w:p w14:paraId="2D9B7679"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Welcome to the OILP Monthly Newsletter! We are pleased to share recent updates from ACL, TA Resources, and other IL resources below.</w:t>
      </w:r>
    </w:p>
    <w:p w14:paraId="401CD41A"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                                                                                                                                        </w:t>
      </w:r>
    </w:p>
    <w:p w14:paraId="2D01C29D"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To improve user friendliness, we have included a Table of Contents with links to each section. </w:t>
      </w:r>
    </w:p>
    <w:p w14:paraId="3793BA5B" w14:textId="77777777" w:rsidR="00BF1879" w:rsidRPr="00BF1879" w:rsidRDefault="00BF1879" w:rsidP="00BF1879">
      <w:pPr>
        <w:rPr>
          <w:rFonts w:ascii="Times New Roman" w:hAnsi="Times New Roman" w:cs="Times New Roman"/>
          <w:sz w:val="28"/>
          <w:szCs w:val="28"/>
        </w:rPr>
      </w:pPr>
    </w:p>
    <w:p w14:paraId="39610D2D" w14:textId="77777777" w:rsidR="00BF1879" w:rsidRPr="00BF1879" w:rsidRDefault="00BF1879" w:rsidP="00BF1879">
      <w:pPr>
        <w:rPr>
          <w:rFonts w:ascii="Times New Roman" w:hAnsi="Times New Roman" w:cs="Times New Roman"/>
          <w:b/>
          <w:bCs/>
          <w:i/>
          <w:iCs/>
          <w:sz w:val="28"/>
          <w:szCs w:val="28"/>
        </w:rPr>
      </w:pPr>
      <w:r w:rsidRPr="00BF1879">
        <w:rPr>
          <w:rFonts w:ascii="Times New Roman" w:hAnsi="Times New Roman" w:cs="Times New Roman"/>
          <w:b/>
          <w:bCs/>
          <w:i/>
          <w:iCs/>
          <w:sz w:val="28"/>
          <w:szCs w:val="28"/>
        </w:rPr>
        <w:t xml:space="preserve">  </w:t>
      </w:r>
    </w:p>
    <w:p w14:paraId="5B434233" w14:textId="77777777" w:rsidR="00BF1879" w:rsidRPr="00BF1879" w:rsidRDefault="00BF1879" w:rsidP="00BF1879">
      <w:pPr>
        <w:pStyle w:val="Heading1"/>
        <w:rPr>
          <w:b/>
          <w:bCs/>
          <w:i/>
          <w:iCs/>
          <w:color w:val="auto"/>
        </w:rPr>
      </w:pPr>
      <w:r w:rsidRPr="00BF1879">
        <w:rPr>
          <w:b/>
          <w:bCs/>
          <w:i/>
          <w:iCs/>
          <w:color w:val="auto"/>
        </w:rPr>
        <w:t>Table of Contents</w:t>
      </w:r>
    </w:p>
    <w:p w14:paraId="3E4F89FA" w14:textId="77777777" w:rsidR="00BF1879" w:rsidRPr="00BF1879" w:rsidRDefault="00BF1879" w:rsidP="00BF1879">
      <w:pPr>
        <w:rPr>
          <w:rFonts w:ascii="Times New Roman" w:hAnsi="Times New Roman" w:cs="Times New Roman"/>
          <w:b/>
          <w:bCs/>
          <w:i/>
          <w:iCs/>
          <w:sz w:val="28"/>
          <w:szCs w:val="28"/>
        </w:rPr>
      </w:pPr>
    </w:p>
    <w:p w14:paraId="0C6D016F" w14:textId="77777777" w:rsidR="00BF1879" w:rsidRPr="00BF1879" w:rsidRDefault="00BF1879" w:rsidP="00BF1879">
      <w:pPr>
        <w:rPr>
          <w:rFonts w:ascii="Times New Roman" w:hAnsi="Times New Roman" w:cs="Times New Roman"/>
          <w:sz w:val="28"/>
          <w:szCs w:val="28"/>
        </w:rPr>
      </w:pPr>
      <w:hyperlink w:anchor="Reporting_and_Guidance" w:history="1">
        <w:r w:rsidRPr="00BF1879">
          <w:rPr>
            <w:rStyle w:val="Hyperlink"/>
            <w:rFonts w:ascii="Times New Roman" w:hAnsi="Times New Roman" w:cs="Times New Roman"/>
            <w:b/>
            <w:bCs/>
            <w:i/>
            <w:iCs/>
            <w:sz w:val="28"/>
            <w:szCs w:val="28"/>
          </w:rPr>
          <w:t>Reporting and Guidance</w:t>
        </w:r>
      </w:hyperlink>
    </w:p>
    <w:p w14:paraId="4CDCA8FC" w14:textId="77777777" w:rsidR="00BF1879" w:rsidRPr="00BF1879" w:rsidRDefault="00BF1879" w:rsidP="00BF1879">
      <w:pPr>
        <w:rPr>
          <w:rFonts w:ascii="Times New Roman" w:hAnsi="Times New Roman" w:cs="Times New Roman"/>
          <w:b/>
          <w:bCs/>
          <w:i/>
          <w:iCs/>
          <w:sz w:val="28"/>
          <w:szCs w:val="28"/>
          <w:u w:val="single"/>
        </w:rPr>
      </w:pPr>
      <w:hyperlink w:anchor="Staffing_Updates" w:history="1">
        <w:r w:rsidRPr="00BF1879">
          <w:rPr>
            <w:rStyle w:val="Hyperlink"/>
            <w:rFonts w:ascii="Times New Roman" w:hAnsi="Times New Roman" w:cs="Times New Roman"/>
            <w:b/>
            <w:bCs/>
            <w:i/>
            <w:iCs/>
            <w:sz w:val="28"/>
            <w:szCs w:val="28"/>
          </w:rPr>
          <w:t>Staffing Updates</w:t>
        </w:r>
      </w:hyperlink>
    </w:p>
    <w:p w14:paraId="484BA516" w14:textId="77777777" w:rsidR="00BF1879" w:rsidRPr="00BF1879" w:rsidRDefault="00BF1879" w:rsidP="00BF1879">
      <w:pPr>
        <w:rPr>
          <w:rFonts w:ascii="Times New Roman" w:hAnsi="Times New Roman" w:cs="Times New Roman"/>
          <w:sz w:val="28"/>
          <w:szCs w:val="28"/>
          <w:u w:val="single"/>
        </w:rPr>
      </w:pPr>
      <w:hyperlink w:anchor="Conferences_Trainings_Tech_Assistance" w:history="1">
        <w:r w:rsidRPr="00BF1879">
          <w:rPr>
            <w:rStyle w:val="Hyperlink"/>
            <w:rFonts w:ascii="Times New Roman" w:hAnsi="Times New Roman" w:cs="Times New Roman"/>
            <w:b/>
            <w:bCs/>
            <w:i/>
            <w:iCs/>
            <w:sz w:val="28"/>
            <w:szCs w:val="28"/>
          </w:rPr>
          <w:t>Conferences, Trainings and Technical Assistance</w:t>
        </w:r>
      </w:hyperlink>
    </w:p>
    <w:p w14:paraId="19091928" w14:textId="77777777" w:rsidR="00BF1879" w:rsidRPr="00BF1879" w:rsidRDefault="00BF1879" w:rsidP="00BF1879">
      <w:pPr>
        <w:rPr>
          <w:rFonts w:ascii="Times New Roman" w:hAnsi="Times New Roman" w:cs="Times New Roman"/>
          <w:sz w:val="28"/>
          <w:szCs w:val="28"/>
          <w:u w:val="single"/>
        </w:rPr>
      </w:pPr>
      <w:hyperlink w:anchor="Opportunities_for_Engagement" w:history="1">
        <w:r w:rsidRPr="00BF1879">
          <w:rPr>
            <w:rStyle w:val="Hyperlink"/>
            <w:rFonts w:ascii="Times New Roman" w:hAnsi="Times New Roman" w:cs="Times New Roman"/>
            <w:b/>
            <w:bCs/>
            <w:i/>
            <w:iCs/>
            <w:sz w:val="28"/>
            <w:szCs w:val="28"/>
          </w:rPr>
          <w:t>Opportunities for Engagement</w:t>
        </w:r>
      </w:hyperlink>
    </w:p>
    <w:p w14:paraId="0D16D70C" w14:textId="77777777" w:rsidR="00BF1879" w:rsidRPr="00BF1879" w:rsidRDefault="00BF1879" w:rsidP="00BF1879">
      <w:pPr>
        <w:rPr>
          <w:rFonts w:ascii="Times New Roman" w:hAnsi="Times New Roman" w:cs="Times New Roman"/>
          <w:b/>
          <w:bCs/>
          <w:i/>
          <w:iCs/>
          <w:sz w:val="28"/>
          <w:szCs w:val="28"/>
          <w:u w:val="single"/>
        </w:rPr>
      </w:pPr>
      <w:hyperlink w:anchor="Funding_Opportunities" w:history="1">
        <w:r w:rsidRPr="00BF1879">
          <w:rPr>
            <w:rStyle w:val="Hyperlink"/>
            <w:rFonts w:ascii="Times New Roman" w:hAnsi="Times New Roman" w:cs="Times New Roman"/>
            <w:b/>
            <w:bCs/>
            <w:i/>
            <w:iCs/>
            <w:sz w:val="28"/>
            <w:szCs w:val="28"/>
          </w:rPr>
          <w:t>Funding Opportunities</w:t>
        </w:r>
      </w:hyperlink>
    </w:p>
    <w:p w14:paraId="40448DB9" w14:textId="77777777" w:rsidR="00BF1879" w:rsidRPr="00BF1879" w:rsidRDefault="00BF1879" w:rsidP="00BF1879">
      <w:pPr>
        <w:rPr>
          <w:rFonts w:ascii="Times New Roman" w:hAnsi="Times New Roman" w:cs="Times New Roman"/>
          <w:b/>
          <w:bCs/>
          <w:i/>
          <w:iCs/>
          <w:sz w:val="28"/>
          <w:szCs w:val="28"/>
          <w:u w:val="single"/>
        </w:rPr>
      </w:pPr>
      <w:hyperlink w:anchor="Sharing_Your_Stories" w:history="1">
        <w:r w:rsidRPr="00BF1879">
          <w:rPr>
            <w:rStyle w:val="Hyperlink"/>
            <w:rFonts w:ascii="Times New Roman" w:hAnsi="Times New Roman" w:cs="Times New Roman"/>
            <w:b/>
            <w:bCs/>
            <w:i/>
            <w:iCs/>
            <w:sz w:val="28"/>
            <w:szCs w:val="28"/>
          </w:rPr>
          <w:t>Sharing Your Stories</w:t>
        </w:r>
      </w:hyperlink>
    </w:p>
    <w:p w14:paraId="20FDCC0C" w14:textId="77777777" w:rsidR="00BF1879" w:rsidRPr="00BF1879" w:rsidRDefault="00BF1879" w:rsidP="00BF1879">
      <w:pPr>
        <w:rPr>
          <w:rFonts w:ascii="Times New Roman" w:hAnsi="Times New Roman" w:cs="Times New Roman"/>
          <w:b/>
          <w:bCs/>
          <w:i/>
          <w:iCs/>
          <w:sz w:val="28"/>
          <w:szCs w:val="28"/>
          <w:u w:val="single"/>
        </w:rPr>
      </w:pPr>
      <w:hyperlink w:anchor="Resources_" w:history="1">
        <w:r w:rsidRPr="00BF1879">
          <w:rPr>
            <w:rStyle w:val="Hyperlink"/>
            <w:rFonts w:ascii="Times New Roman" w:hAnsi="Times New Roman" w:cs="Times New Roman"/>
            <w:b/>
            <w:bCs/>
            <w:i/>
            <w:iCs/>
            <w:sz w:val="28"/>
            <w:szCs w:val="28"/>
          </w:rPr>
          <w:t>Resources</w:t>
        </w:r>
      </w:hyperlink>
    </w:p>
    <w:p w14:paraId="4389BA08"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w:t>
      </w:r>
    </w:p>
    <w:p w14:paraId="15B29E4C" w14:textId="77777777" w:rsidR="00BF1879" w:rsidRPr="00BF1879" w:rsidRDefault="00BF1879" w:rsidP="00BF1879">
      <w:pPr>
        <w:rPr>
          <w:rFonts w:ascii="Times New Roman" w:hAnsi="Times New Roman" w:cs="Times New Roman"/>
          <w:b/>
          <w:bCs/>
          <w:sz w:val="28"/>
          <w:szCs w:val="28"/>
        </w:rPr>
      </w:pPr>
    </w:p>
    <w:p w14:paraId="006F97D7" w14:textId="77777777" w:rsidR="00BF1879" w:rsidRPr="00BF1879" w:rsidRDefault="00BF1879" w:rsidP="00BF1879">
      <w:pPr>
        <w:pStyle w:val="Heading1"/>
        <w:rPr>
          <w:b/>
          <w:bCs/>
          <w:i/>
          <w:iCs/>
          <w:color w:val="auto"/>
          <w:u w:val="single"/>
        </w:rPr>
      </w:pPr>
      <w:bookmarkStart w:id="0" w:name="Reporting_and_Guidance"/>
      <w:r w:rsidRPr="00BF1879">
        <w:rPr>
          <w:b/>
          <w:bCs/>
          <w:i/>
          <w:iCs/>
          <w:color w:val="auto"/>
        </w:rPr>
        <w:t>Reporting and Guidance</w:t>
      </w:r>
    </w:p>
    <w:p w14:paraId="5420B87E" w14:textId="77777777" w:rsidR="00BF1879" w:rsidRPr="00BF1879" w:rsidRDefault="00BF1879" w:rsidP="00BF1879">
      <w:pPr>
        <w:rPr>
          <w:rFonts w:ascii="Times New Roman" w:hAnsi="Times New Roman" w:cs="Times New Roman"/>
          <w:sz w:val="28"/>
          <w:szCs w:val="28"/>
        </w:rPr>
      </w:pPr>
      <w:bookmarkStart w:id="1" w:name="_Hlk123734204"/>
      <w:bookmarkEnd w:id="0"/>
    </w:p>
    <w:p w14:paraId="0652AC1E" w14:textId="77777777" w:rsidR="00BF1879" w:rsidRPr="00BF1879" w:rsidRDefault="00BF1879" w:rsidP="00BF1879">
      <w:pPr>
        <w:numPr>
          <w:ilvl w:val="0"/>
          <w:numId w:val="1"/>
        </w:numPr>
        <w:rPr>
          <w:rFonts w:ascii="Times New Roman" w:hAnsi="Times New Roman" w:cs="Times New Roman"/>
          <w:sz w:val="28"/>
          <w:szCs w:val="28"/>
        </w:rPr>
      </w:pPr>
      <w:r w:rsidRPr="00BF1879">
        <w:rPr>
          <w:rFonts w:ascii="Times New Roman" w:hAnsi="Times New Roman" w:cs="Times New Roman"/>
          <w:b/>
          <w:bCs/>
          <w:i/>
          <w:iCs/>
          <w:sz w:val="28"/>
          <w:szCs w:val="28"/>
        </w:rPr>
        <w:t xml:space="preserve">Q90 Portal Open and Programmatic Reporting Deadlines: </w:t>
      </w:r>
      <w:r w:rsidRPr="00BF1879">
        <w:rPr>
          <w:rFonts w:ascii="Times New Roman" w:hAnsi="Times New Roman" w:cs="Times New Roman"/>
          <w:sz w:val="28"/>
          <w:szCs w:val="28"/>
        </w:rPr>
        <w:t xml:space="preserve">The Q90 portal is now open at </w:t>
      </w:r>
      <w:hyperlink r:id="rId5" w:history="1">
        <w:r w:rsidRPr="00BF1879">
          <w:rPr>
            <w:rStyle w:val="Hyperlink"/>
            <w:rFonts w:ascii="Times New Roman" w:hAnsi="Times New Roman" w:cs="Times New Roman"/>
            <w:sz w:val="28"/>
            <w:szCs w:val="28"/>
          </w:rPr>
          <w:t>https://portal.q90.com/external/login.php</w:t>
        </w:r>
      </w:hyperlink>
      <w:r w:rsidRPr="00BF1879">
        <w:rPr>
          <w:rFonts w:ascii="Times New Roman" w:hAnsi="Times New Roman" w:cs="Times New Roman"/>
          <w:sz w:val="28"/>
          <w:szCs w:val="28"/>
        </w:rPr>
        <w:t xml:space="preserve">. As a reminder, the FY22 CIL Programmatic Performance Report (PPR) was due in the portal by 12/31/23. The 723 states PPRs were due by 1/31/24. </w:t>
      </w:r>
    </w:p>
    <w:p w14:paraId="2CA1C0E2" w14:textId="77777777" w:rsidR="00BF1879" w:rsidRPr="00BF1879" w:rsidRDefault="00BF1879" w:rsidP="00BF1879">
      <w:pPr>
        <w:rPr>
          <w:rFonts w:ascii="Times New Roman" w:hAnsi="Times New Roman" w:cs="Times New Roman"/>
          <w:b/>
          <w:bCs/>
          <w:i/>
          <w:iCs/>
          <w:sz w:val="28"/>
          <w:szCs w:val="28"/>
        </w:rPr>
      </w:pPr>
    </w:p>
    <w:p w14:paraId="54716A9A"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For our grantees that requested a no cost extension (NCE) for their CDC funding, a PPR was due on 12/31/2023 for the reporting period of 10/1/2022 – 9/30/2023. The CDC PPR Excel sheet was submitted to their Program Officer. </w:t>
      </w:r>
    </w:p>
    <w:p w14:paraId="1E13813F" w14:textId="77777777" w:rsidR="00BF1879" w:rsidRPr="00BF1879" w:rsidRDefault="00BF1879" w:rsidP="00BF1879">
      <w:pPr>
        <w:rPr>
          <w:rFonts w:ascii="Times New Roman" w:hAnsi="Times New Roman" w:cs="Times New Roman"/>
          <w:sz w:val="28"/>
          <w:szCs w:val="28"/>
        </w:rPr>
      </w:pPr>
    </w:p>
    <w:p w14:paraId="6D52058E"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The FY23 ILS PPR is due in the portal by 1/31/24. For our DSE’s that received PHWF funding, the PHWF PPR is included with the ILS PPR and is due by 1/31/24.</w:t>
      </w:r>
    </w:p>
    <w:p w14:paraId="7EAC1736" w14:textId="77777777" w:rsidR="00BF1879" w:rsidRPr="00BF1879" w:rsidRDefault="00BF1879" w:rsidP="00BF1879">
      <w:pPr>
        <w:rPr>
          <w:rFonts w:ascii="Times New Roman" w:hAnsi="Times New Roman" w:cs="Times New Roman"/>
          <w:sz w:val="28"/>
          <w:szCs w:val="28"/>
        </w:rPr>
      </w:pPr>
    </w:p>
    <w:p w14:paraId="2B0371EC"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ab/>
        <w:t xml:space="preserve">Should you have any questions, please contact your Program </w:t>
      </w:r>
      <w:proofErr w:type="gramStart"/>
      <w:r w:rsidRPr="00BF1879">
        <w:rPr>
          <w:rFonts w:ascii="Times New Roman" w:hAnsi="Times New Roman" w:cs="Times New Roman"/>
          <w:sz w:val="28"/>
          <w:szCs w:val="28"/>
        </w:rPr>
        <w:t>Officer</w:t>
      </w:r>
      <w:proofErr w:type="gramEnd"/>
      <w:r w:rsidRPr="00BF1879">
        <w:rPr>
          <w:rFonts w:ascii="Times New Roman" w:hAnsi="Times New Roman" w:cs="Times New Roman"/>
          <w:sz w:val="28"/>
          <w:szCs w:val="28"/>
        </w:rPr>
        <w:t xml:space="preserve"> and thank you to everyone who has already submitted their CIL and ILS PPRs.</w:t>
      </w:r>
    </w:p>
    <w:p w14:paraId="3E363597" w14:textId="77777777" w:rsidR="00BF1879" w:rsidRPr="00BF1879" w:rsidRDefault="00BF1879" w:rsidP="00BF1879">
      <w:pPr>
        <w:rPr>
          <w:rFonts w:ascii="Times New Roman" w:hAnsi="Times New Roman" w:cs="Times New Roman"/>
          <w:b/>
          <w:bCs/>
          <w:i/>
          <w:iCs/>
          <w:sz w:val="28"/>
          <w:szCs w:val="28"/>
        </w:rPr>
      </w:pPr>
    </w:p>
    <w:p w14:paraId="40B2A6F1" w14:textId="77777777" w:rsidR="00BF1879" w:rsidRPr="00BF1879" w:rsidRDefault="00BF1879" w:rsidP="00BF1879">
      <w:pPr>
        <w:numPr>
          <w:ilvl w:val="0"/>
          <w:numId w:val="2"/>
        </w:numPr>
        <w:rPr>
          <w:rFonts w:ascii="Times New Roman" w:hAnsi="Times New Roman" w:cs="Times New Roman"/>
          <w:sz w:val="28"/>
          <w:szCs w:val="28"/>
        </w:rPr>
      </w:pPr>
      <w:r w:rsidRPr="00BF1879">
        <w:rPr>
          <w:rFonts w:ascii="Times New Roman" w:hAnsi="Times New Roman" w:cs="Times New Roman"/>
          <w:b/>
          <w:bCs/>
          <w:i/>
          <w:iCs/>
          <w:sz w:val="28"/>
          <w:szCs w:val="28"/>
        </w:rPr>
        <w:t xml:space="preserve">Federal Financial Reporting Deadlines: </w:t>
      </w:r>
      <w:r w:rsidRPr="00BF1879">
        <w:rPr>
          <w:rFonts w:ascii="Times New Roman" w:hAnsi="Times New Roman" w:cs="Times New Roman"/>
          <w:sz w:val="28"/>
          <w:szCs w:val="28"/>
        </w:rPr>
        <w:t>Please see below for Federal Financial Reporting deadlines. If you have questions, please contact the ACL fiscal officer located on your notice of award.</w:t>
      </w:r>
    </w:p>
    <w:p w14:paraId="20BB3129" w14:textId="77777777" w:rsidR="00BF1879" w:rsidRPr="00BF1879" w:rsidRDefault="00BF1879" w:rsidP="00BF1879">
      <w:pPr>
        <w:rPr>
          <w:rFonts w:ascii="Times New Roman" w:hAnsi="Times New Roman" w:cs="Times New Roman"/>
          <w:b/>
          <w:bCs/>
          <w:sz w:val="28"/>
          <w:szCs w:val="28"/>
          <w:u w:val="single"/>
        </w:rPr>
      </w:pPr>
      <w:r w:rsidRPr="00BF1879">
        <w:rPr>
          <w:rFonts w:ascii="Times New Roman" w:hAnsi="Times New Roman" w:cs="Times New Roman"/>
          <w:b/>
          <w:bCs/>
          <w:sz w:val="28"/>
          <w:szCs w:val="28"/>
          <w:u w:val="single"/>
        </w:rPr>
        <w:t>Part B (States)</w:t>
      </w:r>
    </w:p>
    <w:p w14:paraId="4859C1EB"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Federal Financial Reports (FFRs/SF-425s) are due for the period ending September 30, 2023. The following awards have SF-425s due:</w:t>
      </w:r>
    </w:p>
    <w:p w14:paraId="36712DE9" w14:textId="77777777" w:rsidR="00BF1879" w:rsidRPr="00BF1879" w:rsidRDefault="00BF1879" w:rsidP="00BF1879">
      <w:pPr>
        <w:numPr>
          <w:ilvl w:val="0"/>
          <w:numId w:val="3"/>
        </w:numPr>
        <w:rPr>
          <w:rFonts w:ascii="Times New Roman" w:hAnsi="Times New Roman" w:cs="Times New Roman"/>
          <w:sz w:val="28"/>
          <w:szCs w:val="28"/>
        </w:rPr>
      </w:pPr>
      <w:r w:rsidRPr="00BF1879">
        <w:rPr>
          <w:rFonts w:ascii="Times New Roman" w:hAnsi="Times New Roman" w:cs="Times New Roman"/>
          <w:sz w:val="28"/>
          <w:szCs w:val="28"/>
        </w:rPr>
        <w:t>Part B State Grant (Program Code ILSG)</w:t>
      </w:r>
    </w:p>
    <w:p w14:paraId="2EFB1FCF" w14:textId="77777777" w:rsidR="00BF1879" w:rsidRPr="00BF1879" w:rsidRDefault="00BF1879" w:rsidP="00BF1879">
      <w:pPr>
        <w:numPr>
          <w:ilvl w:val="1"/>
          <w:numId w:val="3"/>
        </w:numPr>
        <w:rPr>
          <w:rFonts w:ascii="Times New Roman" w:hAnsi="Times New Roman" w:cs="Times New Roman"/>
          <w:sz w:val="28"/>
          <w:szCs w:val="28"/>
        </w:rPr>
      </w:pPr>
      <w:r w:rsidRPr="00BF1879">
        <w:rPr>
          <w:rFonts w:ascii="Times New Roman" w:hAnsi="Times New Roman" w:cs="Times New Roman"/>
          <w:sz w:val="28"/>
          <w:szCs w:val="28"/>
        </w:rPr>
        <w:t>FY 2021 - Final SF-425 (only applicable if a no-cost extension was received) – Due January 31, 2024</w:t>
      </w:r>
    </w:p>
    <w:p w14:paraId="73000BB5" w14:textId="77777777" w:rsidR="00BF1879" w:rsidRPr="00BF1879" w:rsidRDefault="00BF1879" w:rsidP="00BF1879">
      <w:pPr>
        <w:numPr>
          <w:ilvl w:val="1"/>
          <w:numId w:val="3"/>
        </w:numPr>
        <w:rPr>
          <w:rFonts w:ascii="Times New Roman" w:hAnsi="Times New Roman" w:cs="Times New Roman"/>
          <w:sz w:val="28"/>
          <w:szCs w:val="28"/>
        </w:rPr>
      </w:pPr>
      <w:r w:rsidRPr="00BF1879">
        <w:rPr>
          <w:rFonts w:ascii="Times New Roman" w:hAnsi="Times New Roman" w:cs="Times New Roman"/>
          <w:sz w:val="28"/>
          <w:szCs w:val="28"/>
        </w:rPr>
        <w:t xml:space="preserve">FY 2022 - Final or Annual SF-425 (only Annual if a no-cost extension was received) – Annual SF-425s due December 31, </w:t>
      </w:r>
      <w:proofErr w:type="gramStart"/>
      <w:r w:rsidRPr="00BF1879">
        <w:rPr>
          <w:rFonts w:ascii="Times New Roman" w:hAnsi="Times New Roman" w:cs="Times New Roman"/>
          <w:sz w:val="28"/>
          <w:szCs w:val="28"/>
        </w:rPr>
        <w:t>2023</w:t>
      </w:r>
      <w:proofErr w:type="gramEnd"/>
      <w:r w:rsidRPr="00BF1879">
        <w:rPr>
          <w:rFonts w:ascii="Times New Roman" w:hAnsi="Times New Roman" w:cs="Times New Roman"/>
          <w:sz w:val="28"/>
          <w:szCs w:val="28"/>
        </w:rPr>
        <w:t xml:space="preserve"> and Final SF-425s due January 31, 2024.</w:t>
      </w:r>
    </w:p>
    <w:p w14:paraId="63CE11D8" w14:textId="77777777" w:rsidR="00BF1879" w:rsidRPr="00BF1879" w:rsidRDefault="00BF1879" w:rsidP="00BF1879">
      <w:pPr>
        <w:rPr>
          <w:rFonts w:ascii="Times New Roman" w:hAnsi="Times New Roman" w:cs="Times New Roman"/>
          <w:b/>
          <w:bCs/>
          <w:sz w:val="28"/>
          <w:szCs w:val="28"/>
          <w:u w:val="single"/>
        </w:rPr>
      </w:pPr>
      <w:r w:rsidRPr="00BF1879">
        <w:rPr>
          <w:rFonts w:ascii="Times New Roman" w:hAnsi="Times New Roman" w:cs="Times New Roman"/>
          <w:b/>
          <w:bCs/>
          <w:sz w:val="28"/>
          <w:szCs w:val="28"/>
          <w:u w:val="single"/>
        </w:rPr>
        <w:t>Part C (CILs)</w:t>
      </w:r>
    </w:p>
    <w:p w14:paraId="738F654E"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Federal Financial Reports (FFRs/SF-425s) are due for the periods ending September 29 and 30, 2023. The following awards have SF-425s due:</w:t>
      </w:r>
    </w:p>
    <w:p w14:paraId="5F2E595F" w14:textId="77777777" w:rsidR="00BF1879" w:rsidRPr="00BF1879" w:rsidRDefault="00BF1879" w:rsidP="00BF1879">
      <w:pPr>
        <w:numPr>
          <w:ilvl w:val="0"/>
          <w:numId w:val="3"/>
        </w:numPr>
        <w:rPr>
          <w:rFonts w:ascii="Times New Roman" w:hAnsi="Times New Roman" w:cs="Times New Roman"/>
          <w:sz w:val="28"/>
          <w:szCs w:val="28"/>
        </w:rPr>
      </w:pPr>
      <w:r w:rsidRPr="00BF1879">
        <w:rPr>
          <w:rFonts w:ascii="Times New Roman" w:hAnsi="Times New Roman" w:cs="Times New Roman"/>
          <w:sz w:val="28"/>
          <w:szCs w:val="28"/>
        </w:rPr>
        <w:t>Part C Grants (Program Code ILCL)</w:t>
      </w:r>
    </w:p>
    <w:p w14:paraId="10276B0E" w14:textId="77777777" w:rsidR="00BF1879" w:rsidRPr="00BF1879" w:rsidRDefault="00BF1879" w:rsidP="00BF1879">
      <w:pPr>
        <w:numPr>
          <w:ilvl w:val="1"/>
          <w:numId w:val="3"/>
        </w:numPr>
        <w:rPr>
          <w:rFonts w:ascii="Times New Roman" w:hAnsi="Times New Roman" w:cs="Times New Roman"/>
          <w:sz w:val="28"/>
          <w:szCs w:val="28"/>
        </w:rPr>
      </w:pPr>
      <w:r w:rsidRPr="00BF1879">
        <w:rPr>
          <w:rFonts w:ascii="Times New Roman" w:hAnsi="Times New Roman" w:cs="Times New Roman"/>
          <w:sz w:val="28"/>
          <w:szCs w:val="28"/>
        </w:rPr>
        <w:lastRenderedPageBreak/>
        <w:t xml:space="preserve">FY2021 - Final SF-425 (only applicable if a no-cost extension was received) - Due January 31, 2024 </w:t>
      </w:r>
    </w:p>
    <w:p w14:paraId="5342ADE2" w14:textId="77777777" w:rsidR="00BF1879" w:rsidRPr="00BF1879" w:rsidRDefault="00BF1879" w:rsidP="00BF1879">
      <w:pPr>
        <w:numPr>
          <w:ilvl w:val="0"/>
          <w:numId w:val="3"/>
        </w:numPr>
        <w:rPr>
          <w:rFonts w:ascii="Times New Roman" w:hAnsi="Times New Roman" w:cs="Times New Roman"/>
          <w:sz w:val="28"/>
          <w:szCs w:val="28"/>
        </w:rPr>
      </w:pPr>
      <w:r w:rsidRPr="00BF1879">
        <w:rPr>
          <w:rFonts w:ascii="Times New Roman" w:hAnsi="Times New Roman" w:cs="Times New Roman"/>
          <w:sz w:val="28"/>
          <w:szCs w:val="28"/>
        </w:rPr>
        <w:t>CDC Awards – Vaccine Access Grants (Program Code ILC5)</w:t>
      </w:r>
    </w:p>
    <w:p w14:paraId="4015A0FA" w14:textId="77777777" w:rsidR="00BF1879" w:rsidRPr="00BF1879" w:rsidRDefault="00BF1879" w:rsidP="00BF1879">
      <w:pPr>
        <w:numPr>
          <w:ilvl w:val="1"/>
          <w:numId w:val="3"/>
        </w:numPr>
        <w:rPr>
          <w:rFonts w:ascii="Times New Roman" w:hAnsi="Times New Roman" w:cs="Times New Roman"/>
          <w:sz w:val="28"/>
          <w:szCs w:val="28"/>
        </w:rPr>
      </w:pPr>
      <w:r w:rsidRPr="00BF1879">
        <w:rPr>
          <w:rFonts w:ascii="Times New Roman" w:hAnsi="Times New Roman" w:cs="Times New Roman"/>
          <w:sz w:val="28"/>
          <w:szCs w:val="28"/>
        </w:rPr>
        <w:t>FY 2021 - Final SF-425 (only applicable if a no-cost extension was received) - Due January 31, 2024</w:t>
      </w:r>
    </w:p>
    <w:p w14:paraId="18CD638D" w14:textId="77777777" w:rsidR="00BF1879" w:rsidRPr="00BF1879" w:rsidRDefault="00BF1879" w:rsidP="00BF1879">
      <w:pPr>
        <w:rPr>
          <w:rFonts w:ascii="Times New Roman" w:hAnsi="Times New Roman" w:cs="Times New Roman"/>
          <w:b/>
          <w:bCs/>
          <w:i/>
          <w:iCs/>
          <w:sz w:val="28"/>
          <w:szCs w:val="28"/>
        </w:rPr>
      </w:pPr>
    </w:p>
    <w:p w14:paraId="1A70CBB3" w14:textId="77777777" w:rsidR="00BF1879" w:rsidRPr="00BF1879" w:rsidRDefault="00BF1879" w:rsidP="00BF1879">
      <w:pPr>
        <w:numPr>
          <w:ilvl w:val="0"/>
          <w:numId w:val="1"/>
        </w:numPr>
        <w:rPr>
          <w:rFonts w:ascii="Times New Roman" w:hAnsi="Times New Roman" w:cs="Times New Roman"/>
          <w:sz w:val="28"/>
          <w:szCs w:val="28"/>
        </w:rPr>
      </w:pPr>
      <w:r w:rsidRPr="00BF1879">
        <w:rPr>
          <w:rFonts w:ascii="Times New Roman" w:hAnsi="Times New Roman" w:cs="Times New Roman"/>
          <w:b/>
          <w:bCs/>
          <w:i/>
          <w:iCs/>
          <w:sz w:val="28"/>
          <w:szCs w:val="28"/>
        </w:rPr>
        <w:t xml:space="preserve">IL Network Contact Updates:  </w:t>
      </w:r>
      <w:r w:rsidRPr="00BF1879">
        <w:rPr>
          <w:rFonts w:ascii="Times New Roman" w:hAnsi="Times New Roman" w:cs="Times New Roman"/>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6" w:history="1">
        <w:r w:rsidRPr="00BF1879">
          <w:rPr>
            <w:rStyle w:val="Hyperlink"/>
            <w:rFonts w:ascii="Times New Roman" w:hAnsi="Times New Roman" w:cs="Times New Roman"/>
            <w:sz w:val="28"/>
            <w:szCs w:val="28"/>
          </w:rPr>
          <w:t>OILP staff list</w:t>
        </w:r>
      </w:hyperlink>
      <w:r w:rsidRPr="00BF1879">
        <w:rPr>
          <w:rFonts w:ascii="Times New Roman" w:hAnsi="Times New Roman" w:cs="Times New Roman"/>
          <w:sz w:val="28"/>
          <w:szCs w:val="28"/>
        </w:rPr>
        <w:t xml:space="preserve"> on ACL’s website. For guidance on changes in Executive Directors, please visit </w:t>
      </w:r>
      <w:hyperlink r:id="rId7" w:history="1">
        <w:r w:rsidRPr="00BF1879">
          <w:rPr>
            <w:rStyle w:val="Hyperlink"/>
            <w:rFonts w:ascii="Times New Roman" w:hAnsi="Times New Roman" w:cs="Times New Roman"/>
            <w:sz w:val="28"/>
            <w:szCs w:val="28"/>
          </w:rPr>
          <w:t>this link</w:t>
        </w:r>
      </w:hyperlink>
      <w:r w:rsidRPr="00BF1879">
        <w:rPr>
          <w:rFonts w:ascii="Times New Roman" w:hAnsi="Times New Roman" w:cs="Times New Roman"/>
          <w:sz w:val="28"/>
          <w:szCs w:val="28"/>
        </w:rPr>
        <w:t xml:space="preserve"> under Frequently Asked Questions.</w:t>
      </w:r>
    </w:p>
    <w:p w14:paraId="744363B2" w14:textId="77777777" w:rsidR="00BF1879" w:rsidRPr="00BF1879" w:rsidRDefault="00BF1879" w:rsidP="00BF1879">
      <w:pPr>
        <w:rPr>
          <w:rFonts w:ascii="Times New Roman" w:hAnsi="Times New Roman" w:cs="Times New Roman"/>
          <w:b/>
          <w:bCs/>
          <w:i/>
          <w:iCs/>
          <w:sz w:val="28"/>
          <w:szCs w:val="28"/>
        </w:rPr>
      </w:pPr>
    </w:p>
    <w:p w14:paraId="5854A36A" w14:textId="77777777" w:rsidR="00BF1879" w:rsidRPr="00BF1879" w:rsidRDefault="00BF1879" w:rsidP="00BF1879">
      <w:pPr>
        <w:numPr>
          <w:ilvl w:val="0"/>
          <w:numId w:val="1"/>
        </w:numPr>
        <w:rPr>
          <w:rFonts w:ascii="Times New Roman" w:hAnsi="Times New Roman" w:cs="Times New Roman"/>
          <w:sz w:val="28"/>
          <w:szCs w:val="28"/>
        </w:rPr>
      </w:pPr>
      <w:r w:rsidRPr="00BF1879">
        <w:rPr>
          <w:rFonts w:ascii="Times New Roman" w:hAnsi="Times New Roman" w:cs="Times New Roman"/>
          <w:b/>
          <w:bCs/>
          <w:i/>
          <w:iCs/>
          <w:sz w:val="28"/>
          <w:szCs w:val="28"/>
        </w:rPr>
        <w:t xml:space="preserve">OILP Monthly Newsletters Posted on Website: </w:t>
      </w:r>
      <w:r w:rsidRPr="00BF1879">
        <w:rPr>
          <w:rFonts w:ascii="Times New Roman" w:hAnsi="Times New Roman" w:cs="Times New Roman"/>
          <w:sz w:val="28"/>
          <w:szCs w:val="28"/>
        </w:rPr>
        <w:t xml:space="preserve">The OILP newsletters from May 2023—present are now available on our website </w:t>
      </w:r>
      <w:hyperlink r:id="rId8" w:history="1">
        <w:r w:rsidRPr="00BF1879">
          <w:rPr>
            <w:rStyle w:val="Hyperlink"/>
            <w:rFonts w:ascii="Times New Roman" w:hAnsi="Times New Roman" w:cs="Times New Roman"/>
            <w:sz w:val="28"/>
            <w:szCs w:val="28"/>
          </w:rPr>
          <w:t>here</w:t>
        </w:r>
      </w:hyperlink>
      <w:r w:rsidRPr="00BF1879">
        <w:rPr>
          <w:rFonts w:ascii="Times New Roman" w:hAnsi="Times New Roman" w:cs="Times New Roman"/>
          <w:sz w:val="28"/>
          <w:szCs w:val="28"/>
        </w:rPr>
        <w:t xml:space="preserve"> under the heading of Office of Independent Living Programs Monthly Newsletters. </w:t>
      </w:r>
    </w:p>
    <w:p w14:paraId="420E0E2C" w14:textId="77777777" w:rsidR="00BF1879" w:rsidRPr="00BF1879" w:rsidRDefault="00BF1879" w:rsidP="00BF1879">
      <w:pPr>
        <w:rPr>
          <w:rFonts w:ascii="Times New Roman" w:hAnsi="Times New Roman" w:cs="Times New Roman"/>
          <w:b/>
          <w:bCs/>
          <w:i/>
          <w:iCs/>
          <w:sz w:val="28"/>
          <w:szCs w:val="28"/>
        </w:rPr>
      </w:pPr>
    </w:p>
    <w:p w14:paraId="304280B5" w14:textId="77777777" w:rsidR="00BF1879" w:rsidRPr="00BF1879" w:rsidRDefault="00BF1879" w:rsidP="00BF1879">
      <w:pPr>
        <w:numPr>
          <w:ilvl w:val="0"/>
          <w:numId w:val="1"/>
        </w:numPr>
        <w:rPr>
          <w:rFonts w:ascii="Times New Roman" w:hAnsi="Times New Roman" w:cs="Times New Roman"/>
          <w:sz w:val="28"/>
          <w:szCs w:val="28"/>
        </w:rPr>
      </w:pPr>
      <w:r w:rsidRPr="00BF1879">
        <w:rPr>
          <w:rFonts w:ascii="Times New Roman" w:hAnsi="Times New Roman" w:cs="Times New Roman"/>
          <w:b/>
          <w:bCs/>
          <w:i/>
          <w:iCs/>
          <w:sz w:val="28"/>
          <w:szCs w:val="28"/>
        </w:rPr>
        <w:t xml:space="preserve">SPIL Instrument and Instructions Posted on Website:  </w:t>
      </w:r>
      <w:r w:rsidRPr="00BF1879">
        <w:rPr>
          <w:rFonts w:ascii="Times New Roman" w:hAnsi="Times New Roman" w:cs="Times New Roman"/>
          <w:sz w:val="28"/>
          <w:szCs w:val="28"/>
        </w:rPr>
        <w:t xml:space="preserve">The updated SPIL instrument and instructions are now available on our website </w:t>
      </w:r>
      <w:hyperlink r:id="rId9" w:history="1">
        <w:r w:rsidRPr="00BF1879">
          <w:rPr>
            <w:rStyle w:val="Hyperlink"/>
            <w:rFonts w:ascii="Times New Roman" w:hAnsi="Times New Roman" w:cs="Times New Roman"/>
            <w:sz w:val="28"/>
            <w:szCs w:val="28"/>
          </w:rPr>
          <w:t>here</w:t>
        </w:r>
      </w:hyperlink>
      <w:r w:rsidRPr="00BF1879">
        <w:rPr>
          <w:rFonts w:ascii="Times New Roman" w:hAnsi="Times New Roman" w:cs="Times New Roman"/>
          <w:sz w:val="28"/>
          <w:szCs w:val="28"/>
        </w:rPr>
        <w:t xml:space="preserve"> under the heading of Submitting State Plans for Independent Living.</w:t>
      </w:r>
    </w:p>
    <w:p w14:paraId="0250679D" w14:textId="77777777" w:rsidR="00BF1879" w:rsidRPr="00BF1879" w:rsidRDefault="00BF1879" w:rsidP="00BF1879">
      <w:pPr>
        <w:rPr>
          <w:rFonts w:ascii="Times New Roman" w:hAnsi="Times New Roman" w:cs="Times New Roman"/>
          <w:b/>
          <w:bCs/>
          <w:i/>
          <w:iCs/>
          <w:sz w:val="28"/>
          <w:szCs w:val="28"/>
        </w:rPr>
      </w:pPr>
    </w:p>
    <w:p w14:paraId="61A3ACED" w14:textId="77777777" w:rsidR="00BF1879" w:rsidRPr="00BF1879" w:rsidRDefault="00BF1879" w:rsidP="00BF1879">
      <w:pPr>
        <w:numPr>
          <w:ilvl w:val="0"/>
          <w:numId w:val="4"/>
        </w:numPr>
        <w:rPr>
          <w:rFonts w:ascii="Times New Roman" w:hAnsi="Times New Roman" w:cs="Times New Roman"/>
          <w:sz w:val="28"/>
          <w:szCs w:val="28"/>
        </w:rPr>
      </w:pPr>
      <w:r w:rsidRPr="00BF1879">
        <w:rPr>
          <w:rFonts w:ascii="Times New Roman" w:hAnsi="Times New Roman" w:cs="Times New Roman"/>
          <w:b/>
          <w:bCs/>
          <w:i/>
          <w:iCs/>
          <w:sz w:val="28"/>
          <w:szCs w:val="28"/>
        </w:rPr>
        <w:t xml:space="preserve">Audit Confirmation Requests: </w:t>
      </w:r>
      <w:r w:rsidRPr="00BF1879">
        <w:rPr>
          <w:rFonts w:ascii="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0" w:history="1">
        <w:r w:rsidRPr="00BF1879">
          <w:rPr>
            <w:rStyle w:val="Hyperlink"/>
            <w:rFonts w:ascii="Times New Roman" w:hAnsi="Times New Roman" w:cs="Times New Roman"/>
            <w:sz w:val="28"/>
            <w:szCs w:val="28"/>
          </w:rPr>
          <w:t>pmsoigaudit@psc.hhs.gov</w:t>
        </w:r>
      </w:hyperlink>
      <w:r w:rsidRPr="00BF1879">
        <w:rPr>
          <w:rFonts w:ascii="Times New Roman" w:hAnsi="Times New Roman" w:cs="Times New Roman"/>
          <w:sz w:val="28"/>
          <w:szCs w:val="28"/>
        </w:rPr>
        <w:t xml:space="preserve">. </w:t>
      </w:r>
    </w:p>
    <w:p w14:paraId="5F2DF776" w14:textId="77777777" w:rsidR="00BF1879" w:rsidRPr="00BF1879" w:rsidRDefault="00BF1879" w:rsidP="00BF1879">
      <w:pPr>
        <w:rPr>
          <w:rFonts w:ascii="Times New Roman" w:hAnsi="Times New Roman" w:cs="Times New Roman"/>
          <w:sz w:val="28"/>
          <w:szCs w:val="28"/>
        </w:rPr>
      </w:pPr>
    </w:p>
    <w:p w14:paraId="017B41E9" w14:textId="77777777" w:rsidR="00BF1879" w:rsidRPr="00BF1879" w:rsidRDefault="00BF1879" w:rsidP="00BF1879">
      <w:pPr>
        <w:numPr>
          <w:ilvl w:val="0"/>
          <w:numId w:val="5"/>
        </w:numPr>
        <w:rPr>
          <w:rFonts w:ascii="Times New Roman" w:hAnsi="Times New Roman" w:cs="Times New Roman"/>
          <w:sz w:val="28"/>
          <w:szCs w:val="28"/>
        </w:rPr>
      </w:pPr>
      <w:r w:rsidRPr="00BF1879">
        <w:rPr>
          <w:rFonts w:ascii="Times New Roman" w:hAnsi="Times New Roman" w:cs="Times New Roman"/>
          <w:b/>
          <w:bCs/>
          <w:i/>
          <w:iCs/>
          <w:sz w:val="28"/>
          <w:szCs w:val="28"/>
        </w:rPr>
        <w:t xml:space="preserve">Indirect Cost Rates: </w:t>
      </w:r>
      <w:r w:rsidRPr="00BF1879">
        <w:rPr>
          <w:rFonts w:ascii="Times New Roman" w:hAnsi="Times New Roman" w:cs="Times New Roman"/>
          <w:sz w:val="28"/>
          <w:szCs w:val="28"/>
        </w:rPr>
        <w:t xml:space="preserve">For questions regarding indirect cost rates, contact information can be found at </w:t>
      </w:r>
      <w:hyperlink r:id="rId11" w:history="1">
        <w:r w:rsidRPr="00BF1879">
          <w:rPr>
            <w:rStyle w:val="Hyperlink"/>
            <w:rFonts w:ascii="Times New Roman" w:hAnsi="Times New Roman" w:cs="Times New Roman"/>
            <w:sz w:val="28"/>
            <w:szCs w:val="28"/>
          </w:rPr>
          <w:t>https://www.hhs.gov/about/agencies/asa/psc/indirect-cost-negotiations/index.html</w:t>
        </w:r>
      </w:hyperlink>
      <w:r w:rsidRPr="00BF1879">
        <w:rPr>
          <w:rFonts w:ascii="Times New Roman" w:hAnsi="Times New Roman" w:cs="Times New Roman"/>
          <w:sz w:val="28"/>
          <w:szCs w:val="28"/>
        </w:rPr>
        <w:t>.</w:t>
      </w:r>
    </w:p>
    <w:p w14:paraId="709C4B87" w14:textId="77777777" w:rsidR="00BF1879" w:rsidRPr="00BF1879" w:rsidRDefault="00BF1879" w:rsidP="00BF1879">
      <w:pPr>
        <w:rPr>
          <w:rFonts w:ascii="Times New Roman" w:hAnsi="Times New Roman" w:cs="Times New Roman"/>
          <w:sz w:val="28"/>
          <w:szCs w:val="28"/>
        </w:rPr>
      </w:pPr>
    </w:p>
    <w:p w14:paraId="370A699D" w14:textId="77777777" w:rsidR="00BF1879" w:rsidRPr="00BF1879" w:rsidRDefault="00BF1879" w:rsidP="00BF1879">
      <w:pPr>
        <w:numPr>
          <w:ilvl w:val="0"/>
          <w:numId w:val="5"/>
        </w:numPr>
        <w:rPr>
          <w:rFonts w:ascii="Times New Roman" w:hAnsi="Times New Roman" w:cs="Times New Roman"/>
          <w:sz w:val="28"/>
          <w:szCs w:val="28"/>
        </w:rPr>
      </w:pPr>
      <w:r w:rsidRPr="00BF1879">
        <w:rPr>
          <w:rFonts w:ascii="Times New Roman" w:hAnsi="Times New Roman" w:cs="Times New Roman"/>
          <w:b/>
          <w:bCs/>
          <w:i/>
          <w:iCs/>
          <w:sz w:val="28"/>
          <w:szCs w:val="28"/>
        </w:rPr>
        <w:lastRenderedPageBreak/>
        <w:t xml:space="preserve">Allowable Expenses: </w:t>
      </w:r>
      <w:r w:rsidRPr="00BF1879">
        <w:rPr>
          <w:rFonts w:ascii="Times New Roman" w:hAnsi="Times New Roman" w:cs="Times New Roman"/>
          <w:sz w:val="28"/>
          <w:szCs w:val="28"/>
        </w:rPr>
        <w:t xml:space="preserve">OILP has recently received questions from our grantees regarding allowable costs. For additional guidance, please consult </w:t>
      </w:r>
      <w:hyperlink r:id="rId12" w:history="1">
        <w:r w:rsidRPr="00BF1879">
          <w:rPr>
            <w:rStyle w:val="Hyperlink"/>
            <w:rFonts w:ascii="Times New Roman" w:hAnsi="Times New Roman" w:cs="Times New Roman"/>
            <w:sz w:val="28"/>
            <w:szCs w:val="28"/>
          </w:rPr>
          <w:t>45 CFR 75.403</w:t>
        </w:r>
      </w:hyperlink>
      <w:r w:rsidRPr="00BF1879">
        <w:rPr>
          <w:rFonts w:ascii="Times New Roman" w:hAnsi="Times New Roman" w:cs="Times New Roman"/>
          <w:sz w:val="28"/>
          <w:szCs w:val="28"/>
        </w:rPr>
        <w:t xml:space="preserve"> and contact the fiscal officer listed in your notice of award.</w:t>
      </w:r>
      <w:bookmarkEnd w:id="1"/>
    </w:p>
    <w:p w14:paraId="25827CE2"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     </w:t>
      </w:r>
    </w:p>
    <w:p w14:paraId="19FDC392" w14:textId="77777777" w:rsidR="00BF1879" w:rsidRPr="00BF1879" w:rsidRDefault="00BF1879" w:rsidP="00BF1879">
      <w:pPr>
        <w:numPr>
          <w:ilvl w:val="0"/>
          <w:numId w:val="6"/>
        </w:numPr>
        <w:rPr>
          <w:rFonts w:ascii="Times New Roman" w:hAnsi="Times New Roman" w:cs="Times New Roman"/>
          <w:sz w:val="28"/>
          <w:szCs w:val="28"/>
        </w:rPr>
      </w:pPr>
      <w:r w:rsidRPr="00BF1879">
        <w:rPr>
          <w:rFonts w:ascii="Times New Roman" w:hAnsi="Times New Roman" w:cs="Times New Roman"/>
          <w:sz w:val="28"/>
          <w:szCs w:val="28"/>
        </w:rPr>
        <w:t> </w:t>
      </w:r>
      <w:r w:rsidRPr="00BF1879">
        <w:rPr>
          <w:rFonts w:ascii="Times New Roman" w:hAnsi="Times New Roman" w:cs="Times New Roman"/>
          <w:b/>
          <w:bCs/>
          <w:i/>
          <w:iCs/>
          <w:sz w:val="28"/>
          <w:szCs w:val="28"/>
        </w:rPr>
        <w:t xml:space="preserve">Public Health Workforce Funding:  </w:t>
      </w:r>
      <w:r w:rsidRPr="00BF1879">
        <w:rPr>
          <w:rFonts w:ascii="Times New Roman" w:hAnsi="Times New Roman" w:cs="Times New Roman"/>
          <w:sz w:val="28"/>
          <w:szCs w:val="28"/>
        </w:rPr>
        <w:t xml:space="preserve">As we are now in 2024, please keep in mind that all Public Health Workforce (PHWF) grant funds must be spent by </w:t>
      </w:r>
      <w:r w:rsidRPr="00BF1879">
        <w:rPr>
          <w:rFonts w:ascii="Times New Roman" w:hAnsi="Times New Roman" w:cs="Times New Roman"/>
          <w:b/>
          <w:bCs/>
          <w:i/>
          <w:iCs/>
          <w:sz w:val="28"/>
          <w:szCs w:val="28"/>
        </w:rPr>
        <w:t>September 30, 2024</w:t>
      </w:r>
      <w:r w:rsidRPr="00BF1879">
        <w:rPr>
          <w:rFonts w:ascii="Times New Roman" w:hAnsi="Times New Roman" w:cs="Times New Roman"/>
          <w:sz w:val="28"/>
          <w:szCs w:val="28"/>
        </w:rPr>
        <w:t xml:space="preserve">. If you are having difficulty spending these funds or require guidance, please reach out to your </w:t>
      </w:r>
      <w:hyperlink r:id="rId13" w:history="1">
        <w:r w:rsidRPr="00BF1879">
          <w:rPr>
            <w:rStyle w:val="Hyperlink"/>
            <w:rFonts w:ascii="Times New Roman" w:hAnsi="Times New Roman" w:cs="Times New Roman"/>
            <w:sz w:val="28"/>
            <w:szCs w:val="28"/>
          </w:rPr>
          <w:t>Program Officer</w:t>
        </w:r>
      </w:hyperlink>
      <w:r w:rsidRPr="00BF1879">
        <w:rPr>
          <w:rFonts w:ascii="Times New Roman" w:hAnsi="Times New Roman" w:cs="Times New Roman"/>
          <w:sz w:val="28"/>
          <w:szCs w:val="28"/>
        </w:rPr>
        <w:t xml:space="preserve">. </w:t>
      </w:r>
    </w:p>
    <w:p w14:paraId="374466DF" w14:textId="77777777" w:rsidR="00BF1879" w:rsidRPr="00BF1879" w:rsidRDefault="00BF1879" w:rsidP="00BF1879">
      <w:pPr>
        <w:rPr>
          <w:rFonts w:ascii="Times New Roman" w:hAnsi="Times New Roman" w:cs="Times New Roman"/>
          <w:sz w:val="28"/>
          <w:szCs w:val="28"/>
        </w:rPr>
      </w:pPr>
    </w:p>
    <w:p w14:paraId="562B40A4"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As a reminder, the Public Health Workforce funding was released for both CIL and ILS Programs in March 2022.  The guidance is available </w:t>
      </w:r>
      <w:hyperlink r:id="rId14" w:history="1">
        <w:r w:rsidRPr="00BF1879">
          <w:rPr>
            <w:rStyle w:val="Hyperlink"/>
            <w:rFonts w:ascii="Times New Roman" w:hAnsi="Times New Roman" w:cs="Times New Roman"/>
            <w:sz w:val="28"/>
            <w:szCs w:val="28"/>
          </w:rPr>
          <w:t>here</w:t>
        </w:r>
      </w:hyperlink>
      <w:r w:rsidRPr="00BF1879">
        <w:rPr>
          <w:rFonts w:ascii="Times New Roman" w:hAnsi="Times New Roman" w:cs="Times New Roman"/>
          <w:sz w:val="28"/>
          <w:szCs w:val="28"/>
        </w:rPr>
        <w:t xml:space="preserve"> under Guidance for ACL Programs, subheading of Public Health Workforce Grants.  </w:t>
      </w:r>
    </w:p>
    <w:p w14:paraId="545BC64B" w14:textId="77777777" w:rsidR="00BF1879" w:rsidRPr="00BF1879" w:rsidRDefault="00BF1879" w:rsidP="00BF1879">
      <w:pPr>
        <w:rPr>
          <w:rFonts w:ascii="Times New Roman" w:hAnsi="Times New Roman" w:cs="Times New Roman"/>
          <w:sz w:val="28"/>
          <w:szCs w:val="28"/>
        </w:rPr>
      </w:pPr>
    </w:p>
    <w:p w14:paraId="5FD3089B" w14:textId="77777777" w:rsidR="00BF1879" w:rsidRPr="00BF1879" w:rsidRDefault="00BF1879" w:rsidP="00BF1879">
      <w:pPr>
        <w:rPr>
          <w:rFonts w:ascii="Times New Roman" w:hAnsi="Times New Roman" w:cs="Times New Roman"/>
          <w:sz w:val="28"/>
          <w:szCs w:val="28"/>
        </w:rPr>
      </w:pPr>
    </w:p>
    <w:p w14:paraId="3DFE0896" w14:textId="77777777" w:rsidR="00BF1879" w:rsidRPr="00BF1879" w:rsidRDefault="00BF1879" w:rsidP="00BF1879">
      <w:pPr>
        <w:pStyle w:val="Heading1"/>
        <w:rPr>
          <w:b/>
          <w:bCs/>
          <w:i/>
          <w:iCs/>
        </w:rPr>
      </w:pPr>
      <w:bookmarkStart w:id="2" w:name="Resources_"/>
      <w:bookmarkStart w:id="3" w:name="Staffing_Updates"/>
      <w:r w:rsidRPr="00BF1879">
        <w:rPr>
          <w:b/>
          <w:bCs/>
          <w:i/>
          <w:iCs/>
          <w:color w:val="auto"/>
        </w:rPr>
        <w:t>Staffing Updates</w:t>
      </w:r>
    </w:p>
    <w:bookmarkEnd w:id="2"/>
    <w:bookmarkEnd w:id="3"/>
    <w:p w14:paraId="559C3A02" w14:textId="77777777" w:rsidR="00BF1879" w:rsidRPr="00BF1879" w:rsidRDefault="00BF1879" w:rsidP="00BF1879">
      <w:pPr>
        <w:rPr>
          <w:rFonts w:ascii="Times New Roman" w:hAnsi="Times New Roman" w:cs="Times New Roman"/>
          <w:b/>
          <w:bCs/>
          <w:i/>
          <w:iCs/>
          <w:sz w:val="28"/>
          <w:szCs w:val="28"/>
        </w:rPr>
      </w:pPr>
    </w:p>
    <w:p w14:paraId="656A3E8F" w14:textId="77777777" w:rsidR="00BF1879" w:rsidRPr="00BF1879" w:rsidRDefault="00BF1879" w:rsidP="00BF1879">
      <w:pPr>
        <w:numPr>
          <w:ilvl w:val="0"/>
          <w:numId w:val="7"/>
        </w:numPr>
        <w:rPr>
          <w:rFonts w:ascii="Times New Roman" w:hAnsi="Times New Roman" w:cs="Times New Roman"/>
          <w:sz w:val="28"/>
          <w:szCs w:val="28"/>
        </w:rPr>
      </w:pPr>
      <w:r w:rsidRPr="00BF1879">
        <w:rPr>
          <w:rFonts w:ascii="Times New Roman" w:hAnsi="Times New Roman" w:cs="Times New Roman"/>
          <w:b/>
          <w:bCs/>
          <w:i/>
          <w:iCs/>
          <w:sz w:val="28"/>
          <w:szCs w:val="28"/>
        </w:rPr>
        <w:t xml:space="preserve">Welcoming Hindley Williams to OILP: </w:t>
      </w:r>
      <w:r w:rsidRPr="00BF1879">
        <w:rPr>
          <w:rFonts w:ascii="Times New Roman" w:hAnsi="Times New Roman" w:cs="Times New Roman"/>
          <w:sz w:val="28"/>
          <w:szCs w:val="28"/>
        </w:rPr>
        <w:t>Please join me in welcoming Hindley Williams (</w:t>
      </w:r>
      <w:hyperlink r:id="rId15" w:history="1">
        <w:r w:rsidRPr="00BF1879">
          <w:rPr>
            <w:rStyle w:val="Hyperlink"/>
            <w:rFonts w:ascii="Times New Roman" w:hAnsi="Times New Roman" w:cs="Times New Roman"/>
            <w:sz w:val="28"/>
            <w:szCs w:val="28"/>
          </w:rPr>
          <w:t>Hindley.Williams@acl.hhs.gov</w:t>
        </w:r>
      </w:hyperlink>
      <w:r w:rsidRPr="00BF1879">
        <w:rPr>
          <w:rFonts w:ascii="Times New Roman" w:hAnsi="Times New Roman" w:cs="Times New Roman"/>
          <w:sz w:val="28"/>
          <w:szCs w:val="28"/>
        </w:rPr>
        <w:t>) to OILP! She started with us on January 2</w:t>
      </w:r>
      <w:r w:rsidRPr="00BF1879">
        <w:rPr>
          <w:rFonts w:ascii="Times New Roman" w:hAnsi="Times New Roman" w:cs="Times New Roman"/>
          <w:sz w:val="28"/>
          <w:szCs w:val="28"/>
          <w:vertAlign w:val="superscript"/>
        </w:rPr>
        <w:t>nd</w:t>
      </w:r>
      <w:r w:rsidRPr="00BF1879">
        <w:rPr>
          <w:rFonts w:ascii="Times New Roman" w:hAnsi="Times New Roman" w:cs="Times New Roman"/>
          <w:sz w:val="28"/>
          <w:szCs w:val="28"/>
        </w:rPr>
        <w:t xml:space="preserve">. We are excited to have her with us as a Program Analyst for the Office of Independent Living Programs. She will be providing technical assistance to ACL grantees to support them in meeting grant </w:t>
      </w:r>
      <w:proofErr w:type="gramStart"/>
      <w:r w:rsidRPr="00BF1879">
        <w:rPr>
          <w:rFonts w:ascii="Times New Roman" w:hAnsi="Times New Roman" w:cs="Times New Roman"/>
          <w:sz w:val="28"/>
          <w:szCs w:val="28"/>
        </w:rPr>
        <w:t>requirements, and</w:t>
      </w:r>
      <w:proofErr w:type="gramEnd"/>
      <w:r w:rsidRPr="00BF1879">
        <w:rPr>
          <w:rFonts w:ascii="Times New Roman" w:hAnsi="Times New Roman" w:cs="Times New Roman"/>
          <w:sz w:val="28"/>
          <w:szCs w:val="28"/>
        </w:rPr>
        <w:t xml:space="preserve"> overseeing the awards over her assigned regions of 4 &amp; 7 effective </w:t>
      </w:r>
      <w:r w:rsidRPr="00BF1879">
        <w:rPr>
          <w:rFonts w:ascii="Times New Roman" w:hAnsi="Times New Roman" w:cs="Times New Roman"/>
          <w:b/>
          <w:bCs/>
          <w:i/>
          <w:iCs/>
          <w:sz w:val="28"/>
          <w:szCs w:val="28"/>
        </w:rPr>
        <w:t>February 26, 2024</w:t>
      </w:r>
      <w:r w:rsidRPr="00BF1879">
        <w:rPr>
          <w:rFonts w:ascii="Times New Roman" w:hAnsi="Times New Roman" w:cs="Times New Roman"/>
          <w:sz w:val="28"/>
          <w:szCs w:val="28"/>
        </w:rPr>
        <w:t xml:space="preserve">. She has spent the last five years working for a Center for Independent Living in Maryland, where she was the Program Director for Independent Living Services. In this role, she supervised the implementation of all Independent Living Services, oversaw five projects and budgets, and ensured grant compliance and met and exceeded grant expectations. She held a year-long fellowship with the National Council on Independent Living in 2018, which began her career in Independent Living. Hindley holds a </w:t>
      </w:r>
      <w:proofErr w:type="gramStart"/>
      <w:r w:rsidRPr="00BF1879">
        <w:rPr>
          <w:rFonts w:ascii="Times New Roman" w:hAnsi="Times New Roman" w:cs="Times New Roman"/>
          <w:sz w:val="28"/>
          <w:szCs w:val="28"/>
        </w:rPr>
        <w:t>Bachelor’s</w:t>
      </w:r>
      <w:proofErr w:type="gramEnd"/>
      <w:r w:rsidRPr="00BF1879">
        <w:rPr>
          <w:rFonts w:ascii="Times New Roman" w:hAnsi="Times New Roman" w:cs="Times New Roman"/>
          <w:sz w:val="28"/>
          <w:szCs w:val="28"/>
        </w:rPr>
        <w:t xml:space="preserve"> degree in English from Villanova University. She is excited to bring her passion for Independent Living, her technical knowledge, and her prior experience to ACL. </w:t>
      </w:r>
    </w:p>
    <w:p w14:paraId="37EEDA01" w14:textId="1A16D963"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object w:dxaOrig="1440" w:dyaOrig="1270" w14:anchorId="19372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 young caucasian female with blond hair, and blue eyes who is smiling. She is wearing a black blazer. " style="width:1in;height:63.5pt" o:ole="">
            <v:imagedata r:id="rId16" o:title=""/>
          </v:shape>
          <o:OLEObject Type="Embed" ProgID="Outlook.FileAttach" ShapeID="_x0000_i1031" DrawAspect="Icon" ObjectID="_1770812588" r:id="rId17"/>
        </w:object>
      </w:r>
    </w:p>
    <w:p w14:paraId="612E1AF9" w14:textId="77777777" w:rsidR="00BF1879" w:rsidRPr="00BF1879" w:rsidRDefault="00BF1879" w:rsidP="00BF1879">
      <w:pPr>
        <w:rPr>
          <w:rFonts w:ascii="Times New Roman" w:hAnsi="Times New Roman" w:cs="Times New Roman"/>
          <w:sz w:val="28"/>
          <w:szCs w:val="28"/>
        </w:rPr>
      </w:pPr>
    </w:p>
    <w:p w14:paraId="40CDAEA7" w14:textId="77777777" w:rsidR="00BF1879" w:rsidRPr="006C021B" w:rsidRDefault="00BF1879" w:rsidP="006C021B">
      <w:pPr>
        <w:pStyle w:val="Heading1"/>
        <w:rPr>
          <w:b/>
          <w:bCs/>
          <w:i/>
          <w:iCs/>
          <w:color w:val="auto"/>
          <w:u w:val="single"/>
        </w:rPr>
      </w:pPr>
      <w:bookmarkStart w:id="4" w:name="Conferences_Trainings_Tech_Assistance"/>
      <w:r w:rsidRPr="006C021B">
        <w:rPr>
          <w:b/>
          <w:bCs/>
          <w:i/>
          <w:iCs/>
          <w:color w:val="auto"/>
        </w:rPr>
        <w:t>Conferences, Trainings and Technical Assistance</w:t>
      </w:r>
      <w:bookmarkEnd w:id="4"/>
    </w:p>
    <w:p w14:paraId="2DB22199" w14:textId="77777777" w:rsidR="00BF1879" w:rsidRPr="006C021B" w:rsidRDefault="00BF1879" w:rsidP="006C021B">
      <w:pPr>
        <w:pStyle w:val="Heading1"/>
        <w:rPr>
          <w:b/>
          <w:bCs/>
          <w:i/>
          <w:iCs/>
          <w:color w:val="auto"/>
        </w:rPr>
      </w:pPr>
      <w:bookmarkStart w:id="5" w:name="Event1"/>
      <w:bookmarkEnd w:id="5"/>
      <w:r w:rsidRPr="006C021B">
        <w:rPr>
          <w:b/>
          <w:bCs/>
          <w:i/>
          <w:iCs/>
          <w:color w:val="auto"/>
        </w:rPr>
        <w:t> </w:t>
      </w:r>
    </w:p>
    <w:p w14:paraId="25BFB7C3" w14:textId="77777777" w:rsidR="00BF1879" w:rsidRPr="00BF1879" w:rsidRDefault="00BF1879" w:rsidP="00BF1879">
      <w:pPr>
        <w:numPr>
          <w:ilvl w:val="0"/>
          <w:numId w:val="8"/>
        </w:numPr>
        <w:rPr>
          <w:rFonts w:ascii="Times New Roman" w:hAnsi="Times New Roman" w:cs="Times New Roman"/>
          <w:sz w:val="28"/>
          <w:szCs w:val="28"/>
        </w:rPr>
      </w:pPr>
      <w:r w:rsidRPr="00BF1879">
        <w:rPr>
          <w:rFonts w:ascii="Times New Roman" w:hAnsi="Times New Roman" w:cs="Times New Roman"/>
          <w:b/>
          <w:bCs/>
          <w:i/>
          <w:iCs/>
          <w:sz w:val="28"/>
          <w:szCs w:val="28"/>
        </w:rPr>
        <w:t xml:space="preserve">DETAC Webinar on Supporting Self-Employment for Entrepreneurs With Disabilities:  </w:t>
      </w:r>
      <w:r w:rsidRPr="00BF1879">
        <w:rPr>
          <w:rFonts w:ascii="Times New Roman" w:hAnsi="Times New Roman" w:cs="Times New Roman"/>
          <w:sz w:val="28"/>
          <w:szCs w:val="28"/>
        </w:rPr>
        <w:t>Please join the </w:t>
      </w:r>
      <w:hyperlink r:id="rId18" w:tgtFrame="_blank" w:tooltip="Disability Employment Technical Assistance Center" w:history="1">
        <w:r w:rsidRPr="00BF1879">
          <w:rPr>
            <w:rStyle w:val="Hyperlink"/>
            <w:rFonts w:ascii="Times New Roman" w:hAnsi="Times New Roman" w:cs="Times New Roman"/>
            <w:sz w:val="28"/>
            <w:szCs w:val="28"/>
          </w:rPr>
          <w:t>Disability Employment Technical Assistance Center</w:t>
        </w:r>
      </w:hyperlink>
      <w:r w:rsidRPr="00BF1879">
        <w:rPr>
          <w:rFonts w:ascii="Times New Roman" w:hAnsi="Times New Roman" w:cs="Times New Roman"/>
          <w:sz w:val="28"/>
          <w:szCs w:val="28"/>
        </w:rPr>
        <w:t xml:space="preserve"> (DETAC) for their next National Community of Practice (CoP) webinar on </w:t>
      </w:r>
      <w:r w:rsidRPr="00BF1879">
        <w:rPr>
          <w:rFonts w:ascii="Times New Roman" w:hAnsi="Times New Roman" w:cs="Times New Roman"/>
          <w:b/>
          <w:bCs/>
          <w:i/>
          <w:iCs/>
          <w:sz w:val="28"/>
          <w:szCs w:val="28"/>
        </w:rPr>
        <w:t xml:space="preserve">February 13, 2024, from 3:00 P.M. -4:30 P.M. Eastern Time. </w:t>
      </w:r>
    </w:p>
    <w:p w14:paraId="46F96AC3" w14:textId="77777777" w:rsidR="00BF1879" w:rsidRPr="00BF1879" w:rsidRDefault="00BF1879" w:rsidP="00BF1879">
      <w:pPr>
        <w:rPr>
          <w:rFonts w:ascii="Times New Roman" w:hAnsi="Times New Roman" w:cs="Times New Roman"/>
          <w:sz w:val="28"/>
          <w:szCs w:val="28"/>
        </w:rPr>
      </w:pPr>
    </w:p>
    <w:p w14:paraId="69819A25"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This event will highlight the importance of family support for people with disabilities who own businesses. The webinar will begin with a brief recap of DETAC's work to advance self-employment opportunities for people with disabilities. Then, Sue </w:t>
      </w:r>
      <w:proofErr w:type="spellStart"/>
      <w:r w:rsidRPr="00BF1879">
        <w:rPr>
          <w:rFonts w:ascii="Times New Roman" w:hAnsi="Times New Roman" w:cs="Times New Roman"/>
          <w:sz w:val="28"/>
          <w:szCs w:val="28"/>
        </w:rPr>
        <w:t>Babin</w:t>
      </w:r>
      <w:proofErr w:type="spellEnd"/>
      <w:r w:rsidRPr="00BF1879">
        <w:rPr>
          <w:rFonts w:ascii="Times New Roman" w:hAnsi="Times New Roman" w:cs="Times New Roman"/>
          <w:sz w:val="28"/>
          <w:szCs w:val="28"/>
        </w:rPr>
        <w:t xml:space="preserve"> from the Rhode Island Developmental Disabilities Council (RIDDC) will facilitate a panel session featuring three family members of entrepreneurs with disabilities. The panelists will offer their perspectives on how to best support loved ones with disabilities who have goals of owning a business.</w:t>
      </w:r>
    </w:p>
    <w:p w14:paraId="2C037F72" w14:textId="77777777" w:rsidR="00BF1879" w:rsidRPr="00BF1879" w:rsidRDefault="00BF1879" w:rsidP="00BF1879">
      <w:pPr>
        <w:rPr>
          <w:rFonts w:ascii="Times New Roman" w:hAnsi="Times New Roman" w:cs="Times New Roman"/>
          <w:sz w:val="28"/>
          <w:szCs w:val="28"/>
        </w:rPr>
      </w:pPr>
    </w:p>
    <w:p w14:paraId="1D3CF183"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For more information or to register, please visit </w:t>
      </w:r>
      <w:hyperlink r:id="rId19" w:history="1">
        <w:r w:rsidRPr="00BF1879">
          <w:rPr>
            <w:rStyle w:val="Hyperlink"/>
            <w:rFonts w:ascii="Times New Roman" w:hAnsi="Times New Roman" w:cs="Times New Roman"/>
            <w:sz w:val="28"/>
            <w:szCs w:val="28"/>
          </w:rPr>
          <w:t>here</w:t>
        </w:r>
      </w:hyperlink>
      <w:r w:rsidRPr="00BF1879">
        <w:rPr>
          <w:rFonts w:ascii="Times New Roman" w:hAnsi="Times New Roman" w:cs="Times New Roman"/>
          <w:sz w:val="28"/>
          <w:szCs w:val="28"/>
        </w:rPr>
        <w:t xml:space="preserve">. </w:t>
      </w:r>
    </w:p>
    <w:p w14:paraId="4609F1CD" w14:textId="77777777" w:rsidR="00BF1879" w:rsidRPr="00BF1879" w:rsidRDefault="00BF1879" w:rsidP="00BF1879">
      <w:pPr>
        <w:rPr>
          <w:rFonts w:ascii="Times New Roman" w:hAnsi="Times New Roman" w:cs="Times New Roman"/>
          <w:sz w:val="28"/>
          <w:szCs w:val="28"/>
        </w:rPr>
      </w:pPr>
    </w:p>
    <w:p w14:paraId="068E1CB1" w14:textId="77777777" w:rsidR="00BF1879" w:rsidRPr="00BF1879" w:rsidRDefault="00BF1879" w:rsidP="00BF1879">
      <w:pPr>
        <w:numPr>
          <w:ilvl w:val="0"/>
          <w:numId w:val="8"/>
        </w:numPr>
        <w:rPr>
          <w:rFonts w:ascii="Times New Roman" w:hAnsi="Times New Roman" w:cs="Times New Roman"/>
          <w:sz w:val="28"/>
          <w:szCs w:val="28"/>
        </w:rPr>
      </w:pPr>
      <w:r w:rsidRPr="00BF1879">
        <w:rPr>
          <w:rFonts w:ascii="Times New Roman" w:hAnsi="Times New Roman" w:cs="Times New Roman"/>
          <w:b/>
          <w:bCs/>
          <w:i/>
          <w:iCs/>
          <w:sz w:val="28"/>
          <w:szCs w:val="28"/>
        </w:rPr>
        <w:t xml:space="preserve">Webinar on No Wrong Door Systems Leading the Way in Latest LTSS Scorecard: </w:t>
      </w:r>
      <w:r w:rsidRPr="00BF1879">
        <w:rPr>
          <w:rFonts w:ascii="Times New Roman" w:hAnsi="Times New Roman" w:cs="Times New Roman"/>
          <w:sz w:val="28"/>
          <w:szCs w:val="28"/>
        </w:rPr>
        <w:t xml:space="preserve">Please join ACL, AARP, and state leaders for a webinar on </w:t>
      </w:r>
      <w:r w:rsidRPr="00BF1879">
        <w:rPr>
          <w:rFonts w:ascii="Times New Roman" w:hAnsi="Times New Roman" w:cs="Times New Roman"/>
          <w:b/>
          <w:bCs/>
          <w:i/>
          <w:iCs/>
          <w:sz w:val="28"/>
          <w:szCs w:val="28"/>
        </w:rPr>
        <w:t xml:space="preserve">February 14, </w:t>
      </w:r>
      <w:proofErr w:type="gramStart"/>
      <w:r w:rsidRPr="00BF1879">
        <w:rPr>
          <w:rFonts w:ascii="Times New Roman" w:hAnsi="Times New Roman" w:cs="Times New Roman"/>
          <w:b/>
          <w:bCs/>
          <w:i/>
          <w:iCs/>
          <w:sz w:val="28"/>
          <w:szCs w:val="28"/>
        </w:rPr>
        <w:t>2024</w:t>
      </w:r>
      <w:proofErr w:type="gramEnd"/>
      <w:r w:rsidRPr="00BF1879">
        <w:rPr>
          <w:rFonts w:ascii="Times New Roman" w:hAnsi="Times New Roman" w:cs="Times New Roman"/>
          <w:b/>
          <w:bCs/>
          <w:i/>
          <w:iCs/>
          <w:sz w:val="28"/>
          <w:szCs w:val="28"/>
        </w:rPr>
        <w:t xml:space="preserve"> from 2:00 P.M.-3:00 P.M. Eastern Time</w:t>
      </w:r>
      <w:r w:rsidRPr="00BF1879">
        <w:rPr>
          <w:rFonts w:ascii="Times New Roman" w:hAnsi="Times New Roman" w:cs="Times New Roman"/>
          <w:sz w:val="28"/>
          <w:szCs w:val="28"/>
        </w:rPr>
        <w:t xml:space="preserve"> to learn more about the 2023 State Scorecard Report on long-term services and supports (LTSS) for older adults, people with physical disabilities, and family caregivers and how states are improving their No Wrong Door systems metrics.</w:t>
      </w:r>
    </w:p>
    <w:p w14:paraId="14EF7644" w14:textId="77777777" w:rsidR="00BF1879" w:rsidRPr="00BF1879" w:rsidRDefault="00BF1879" w:rsidP="00BF1879">
      <w:pPr>
        <w:rPr>
          <w:rFonts w:ascii="Times New Roman" w:hAnsi="Times New Roman" w:cs="Times New Roman"/>
          <w:sz w:val="28"/>
          <w:szCs w:val="28"/>
        </w:rPr>
      </w:pPr>
    </w:p>
    <w:p w14:paraId="4198B883"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lastRenderedPageBreak/>
        <w:t>You will hear from Alison Barkoff, who leads ACL, Susan Reinhard from the AARP Public Policy Institute, and state leaders, who will discuss their experiences with No Wrong Door in their state.</w:t>
      </w:r>
    </w:p>
    <w:p w14:paraId="1AEB6112" w14:textId="77777777" w:rsidR="00BF1879" w:rsidRPr="00BF1879" w:rsidRDefault="00BF1879" w:rsidP="00BF1879">
      <w:pPr>
        <w:rPr>
          <w:rFonts w:ascii="Times New Roman" w:hAnsi="Times New Roman" w:cs="Times New Roman"/>
          <w:sz w:val="28"/>
          <w:szCs w:val="28"/>
        </w:rPr>
      </w:pPr>
    </w:p>
    <w:p w14:paraId="52F79D18"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For more information or to register for the webinar, please visit </w:t>
      </w:r>
      <w:hyperlink r:id="rId20" w:history="1">
        <w:r w:rsidRPr="00BF1879">
          <w:rPr>
            <w:rStyle w:val="Hyperlink"/>
            <w:rFonts w:ascii="Times New Roman" w:hAnsi="Times New Roman" w:cs="Times New Roman"/>
            <w:sz w:val="28"/>
            <w:szCs w:val="28"/>
          </w:rPr>
          <w:t>here</w:t>
        </w:r>
      </w:hyperlink>
      <w:r w:rsidRPr="00BF1879">
        <w:rPr>
          <w:rFonts w:ascii="Times New Roman" w:hAnsi="Times New Roman" w:cs="Times New Roman"/>
          <w:sz w:val="28"/>
          <w:szCs w:val="28"/>
        </w:rPr>
        <w:t>. This webinar is free and open to the public, although registration is required. Webinars are recorded and posted with supporting materials on the </w:t>
      </w:r>
      <w:hyperlink r:id="rId21" w:tgtFrame="_blank" w:tooltip="NWD Technical Assistance website" w:history="1">
        <w:r w:rsidRPr="00BF1879">
          <w:rPr>
            <w:rStyle w:val="Hyperlink"/>
            <w:rFonts w:ascii="Times New Roman" w:hAnsi="Times New Roman" w:cs="Times New Roman"/>
            <w:sz w:val="28"/>
            <w:szCs w:val="28"/>
          </w:rPr>
          <w:t>NWD Technical Assistance website</w:t>
        </w:r>
      </w:hyperlink>
      <w:r w:rsidRPr="00BF1879">
        <w:rPr>
          <w:rFonts w:ascii="Times New Roman" w:hAnsi="Times New Roman" w:cs="Times New Roman"/>
          <w:sz w:val="28"/>
          <w:szCs w:val="28"/>
        </w:rPr>
        <w:t xml:space="preserve">. </w:t>
      </w:r>
    </w:p>
    <w:p w14:paraId="00528C59" w14:textId="77777777" w:rsidR="00BF1879" w:rsidRPr="00BF1879" w:rsidRDefault="00BF1879" w:rsidP="00BF1879">
      <w:pPr>
        <w:rPr>
          <w:rFonts w:ascii="Times New Roman" w:hAnsi="Times New Roman" w:cs="Times New Roman"/>
          <w:sz w:val="28"/>
          <w:szCs w:val="28"/>
        </w:rPr>
      </w:pPr>
    </w:p>
    <w:p w14:paraId="79DED1A6" w14:textId="77777777" w:rsidR="00BF1879" w:rsidRPr="00BF1879" w:rsidRDefault="00BF1879" w:rsidP="00BF1879">
      <w:pPr>
        <w:numPr>
          <w:ilvl w:val="0"/>
          <w:numId w:val="8"/>
        </w:numPr>
        <w:rPr>
          <w:rFonts w:ascii="Times New Roman" w:hAnsi="Times New Roman" w:cs="Times New Roman"/>
          <w:b/>
          <w:bCs/>
          <w:i/>
          <w:iCs/>
          <w:sz w:val="28"/>
          <w:szCs w:val="28"/>
        </w:rPr>
      </w:pPr>
      <w:r w:rsidRPr="00BF1879">
        <w:rPr>
          <w:rFonts w:ascii="Times New Roman" w:hAnsi="Times New Roman" w:cs="Times New Roman"/>
          <w:b/>
          <w:bCs/>
          <w:i/>
          <w:iCs/>
          <w:sz w:val="28"/>
          <w:szCs w:val="28"/>
        </w:rPr>
        <w:t xml:space="preserve">NCIL Listening Session: Housing: </w:t>
      </w:r>
      <w:r w:rsidRPr="00BF1879">
        <w:rPr>
          <w:rFonts w:ascii="Times New Roman" w:hAnsi="Times New Roman" w:cs="Times New Roman"/>
          <w:sz w:val="28"/>
          <w:szCs w:val="28"/>
        </w:rPr>
        <w:t xml:space="preserve">The National Council on Independent Living (NCIL) Housing Subcommittee wants to hear from you to help inform where to focus our federal advocacy for 2024! You are welcome to join NCIL on </w:t>
      </w:r>
      <w:r w:rsidRPr="00BF1879">
        <w:rPr>
          <w:rFonts w:ascii="Times New Roman" w:hAnsi="Times New Roman" w:cs="Times New Roman"/>
          <w:b/>
          <w:bCs/>
          <w:i/>
          <w:iCs/>
          <w:sz w:val="28"/>
          <w:szCs w:val="28"/>
        </w:rPr>
        <w:t xml:space="preserve">February 15, </w:t>
      </w:r>
      <w:proofErr w:type="gramStart"/>
      <w:r w:rsidRPr="00BF1879">
        <w:rPr>
          <w:rFonts w:ascii="Times New Roman" w:hAnsi="Times New Roman" w:cs="Times New Roman"/>
          <w:b/>
          <w:bCs/>
          <w:i/>
          <w:iCs/>
          <w:sz w:val="28"/>
          <w:szCs w:val="28"/>
        </w:rPr>
        <w:t>2024</w:t>
      </w:r>
      <w:proofErr w:type="gramEnd"/>
      <w:r w:rsidRPr="00BF1879">
        <w:rPr>
          <w:rFonts w:ascii="Times New Roman" w:hAnsi="Times New Roman" w:cs="Times New Roman"/>
          <w:b/>
          <w:bCs/>
          <w:i/>
          <w:iCs/>
          <w:sz w:val="28"/>
          <w:szCs w:val="28"/>
        </w:rPr>
        <w:t xml:space="preserve"> from 2:00 P.M.- 3:00 P.M. Eastern Time</w:t>
      </w:r>
      <w:r w:rsidRPr="00BF1879">
        <w:rPr>
          <w:rFonts w:ascii="Times New Roman" w:hAnsi="Times New Roman" w:cs="Times New Roman"/>
          <w:sz w:val="28"/>
          <w:szCs w:val="28"/>
        </w:rPr>
        <w:t xml:space="preserve"> for a listening session to discuss: </w:t>
      </w:r>
    </w:p>
    <w:p w14:paraId="741DCAA9" w14:textId="77777777" w:rsidR="00BF1879" w:rsidRPr="00BF1879" w:rsidRDefault="00BF1879" w:rsidP="00BF1879">
      <w:pPr>
        <w:rPr>
          <w:rFonts w:ascii="Times New Roman" w:hAnsi="Times New Roman" w:cs="Times New Roman"/>
          <w:b/>
          <w:bCs/>
          <w:i/>
          <w:iCs/>
          <w:sz w:val="28"/>
          <w:szCs w:val="28"/>
        </w:rPr>
      </w:pPr>
    </w:p>
    <w:p w14:paraId="35F49946" w14:textId="77777777" w:rsidR="00BF1879" w:rsidRPr="00BF1879" w:rsidRDefault="00BF1879" w:rsidP="00BF1879">
      <w:pPr>
        <w:numPr>
          <w:ilvl w:val="0"/>
          <w:numId w:val="8"/>
        </w:numPr>
        <w:rPr>
          <w:rFonts w:ascii="Times New Roman" w:hAnsi="Times New Roman" w:cs="Times New Roman"/>
          <w:sz w:val="28"/>
          <w:szCs w:val="28"/>
        </w:rPr>
      </w:pPr>
      <w:r w:rsidRPr="00BF1879">
        <w:rPr>
          <w:rFonts w:ascii="Times New Roman" w:hAnsi="Times New Roman" w:cs="Times New Roman"/>
          <w:sz w:val="28"/>
          <w:szCs w:val="28"/>
        </w:rPr>
        <w:t>What barriers do you or your consumers face when it comes to finding housing?</w:t>
      </w:r>
    </w:p>
    <w:p w14:paraId="03A8F138" w14:textId="77777777" w:rsidR="00BF1879" w:rsidRPr="00BF1879" w:rsidRDefault="00BF1879" w:rsidP="00BF1879">
      <w:pPr>
        <w:numPr>
          <w:ilvl w:val="0"/>
          <w:numId w:val="8"/>
        </w:numPr>
        <w:rPr>
          <w:rFonts w:ascii="Times New Roman" w:hAnsi="Times New Roman" w:cs="Times New Roman"/>
          <w:sz w:val="28"/>
          <w:szCs w:val="28"/>
        </w:rPr>
      </w:pPr>
      <w:r w:rsidRPr="00BF1879">
        <w:rPr>
          <w:rFonts w:ascii="Times New Roman" w:hAnsi="Times New Roman" w:cs="Times New Roman"/>
          <w:sz w:val="28"/>
          <w:szCs w:val="28"/>
        </w:rPr>
        <w:t>What programs are working? What programs are not working?</w:t>
      </w:r>
    </w:p>
    <w:p w14:paraId="033A9C35" w14:textId="77777777" w:rsidR="00BF1879" w:rsidRPr="00BF1879" w:rsidRDefault="00BF1879" w:rsidP="00BF1879">
      <w:pPr>
        <w:numPr>
          <w:ilvl w:val="1"/>
          <w:numId w:val="9"/>
        </w:numPr>
        <w:rPr>
          <w:rFonts w:ascii="Times New Roman" w:hAnsi="Times New Roman" w:cs="Times New Roman"/>
          <w:sz w:val="28"/>
          <w:szCs w:val="28"/>
        </w:rPr>
      </w:pPr>
      <w:r w:rsidRPr="00BF1879">
        <w:rPr>
          <w:rFonts w:ascii="Times New Roman" w:hAnsi="Times New Roman" w:cs="Times New Roman"/>
          <w:sz w:val="28"/>
          <w:szCs w:val="28"/>
        </w:rPr>
        <w:t>Is Housing being addressed in your State Plan for Independent Living?</w:t>
      </w:r>
    </w:p>
    <w:p w14:paraId="7A874CD5" w14:textId="77777777" w:rsidR="00BF1879" w:rsidRPr="00BF1879" w:rsidRDefault="00BF1879" w:rsidP="00BF1879">
      <w:pPr>
        <w:numPr>
          <w:ilvl w:val="1"/>
          <w:numId w:val="9"/>
        </w:numPr>
        <w:rPr>
          <w:rFonts w:ascii="Times New Roman" w:hAnsi="Times New Roman" w:cs="Times New Roman"/>
          <w:sz w:val="28"/>
          <w:szCs w:val="28"/>
        </w:rPr>
      </w:pPr>
      <w:r w:rsidRPr="00BF1879">
        <w:rPr>
          <w:rFonts w:ascii="Times New Roman" w:hAnsi="Times New Roman" w:cs="Times New Roman"/>
          <w:sz w:val="28"/>
          <w:szCs w:val="28"/>
        </w:rPr>
        <w:t>What is your CIL’s relationship with your Public Housing Authority?</w:t>
      </w:r>
    </w:p>
    <w:p w14:paraId="339B6E55" w14:textId="77777777" w:rsidR="00BF1879" w:rsidRPr="00BF1879" w:rsidRDefault="00BF1879" w:rsidP="00BF1879">
      <w:pPr>
        <w:rPr>
          <w:rFonts w:ascii="Times New Roman" w:hAnsi="Times New Roman" w:cs="Times New Roman"/>
          <w:sz w:val="28"/>
          <w:szCs w:val="28"/>
        </w:rPr>
      </w:pPr>
    </w:p>
    <w:p w14:paraId="6CE49376" w14:textId="77777777" w:rsidR="00BF1879" w:rsidRPr="00BF1879" w:rsidRDefault="00BF1879" w:rsidP="00BF1879">
      <w:pPr>
        <w:rPr>
          <w:rFonts w:ascii="Times New Roman" w:hAnsi="Times New Roman" w:cs="Times New Roman"/>
          <w:sz w:val="28"/>
          <w:szCs w:val="28"/>
        </w:rPr>
      </w:pPr>
    </w:p>
    <w:p w14:paraId="17F9F4E1"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Target Audience: Staff members of Centers for Independent Living (CILs) and Statewide Independent Living Councils (SILCs), consumers of CILs and persons with disabilities who have encountered barriers to affordable and accessible housing.</w:t>
      </w:r>
    </w:p>
    <w:p w14:paraId="6B341B80" w14:textId="77777777" w:rsidR="00BF1879" w:rsidRPr="00BF1879" w:rsidRDefault="00BF1879" w:rsidP="00BF1879">
      <w:pPr>
        <w:rPr>
          <w:rFonts w:ascii="Times New Roman" w:hAnsi="Times New Roman" w:cs="Times New Roman"/>
          <w:b/>
          <w:bCs/>
          <w:i/>
          <w:iCs/>
          <w:sz w:val="28"/>
          <w:szCs w:val="28"/>
        </w:rPr>
      </w:pPr>
    </w:p>
    <w:p w14:paraId="490FED71"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Please note, the purpose of this event is to hear concerns and challenges related to housing needs in your communities to identify systemic advocacy issues. We will not be able to address or provide advice on individual housing cases at this event.</w:t>
      </w:r>
    </w:p>
    <w:p w14:paraId="0314F048" w14:textId="77777777" w:rsidR="00BF1879" w:rsidRPr="00BF1879" w:rsidRDefault="00BF1879" w:rsidP="00BF1879">
      <w:pPr>
        <w:rPr>
          <w:rFonts w:ascii="Times New Roman" w:hAnsi="Times New Roman" w:cs="Times New Roman"/>
          <w:sz w:val="28"/>
          <w:szCs w:val="28"/>
        </w:rPr>
      </w:pPr>
    </w:p>
    <w:p w14:paraId="5552A0AB"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Please register online at (</w:t>
      </w:r>
      <w:hyperlink r:id="rId22" w:history="1">
        <w:r w:rsidRPr="00BF1879">
          <w:rPr>
            <w:rStyle w:val="Hyperlink"/>
            <w:rFonts w:ascii="Times New Roman" w:hAnsi="Times New Roman" w:cs="Times New Roman"/>
            <w:sz w:val="28"/>
            <w:szCs w:val="28"/>
          </w:rPr>
          <w:t>https://bit.ly/48S6l85</w:t>
        </w:r>
      </w:hyperlink>
      <w:r w:rsidRPr="00BF1879">
        <w:rPr>
          <w:rFonts w:ascii="Times New Roman" w:hAnsi="Times New Roman" w:cs="Times New Roman"/>
          <w:sz w:val="28"/>
          <w:szCs w:val="28"/>
        </w:rPr>
        <w:t xml:space="preserve">) or reach out to </w:t>
      </w:r>
      <w:hyperlink r:id="rId23" w:history="1">
        <w:r w:rsidRPr="00BF1879">
          <w:rPr>
            <w:rStyle w:val="Hyperlink"/>
            <w:rFonts w:ascii="Times New Roman" w:hAnsi="Times New Roman" w:cs="Times New Roman"/>
            <w:sz w:val="28"/>
            <w:szCs w:val="28"/>
          </w:rPr>
          <w:t>jessica@ncil.org</w:t>
        </w:r>
      </w:hyperlink>
      <w:r w:rsidRPr="00BF1879">
        <w:rPr>
          <w:rFonts w:ascii="Times New Roman" w:hAnsi="Times New Roman" w:cs="Times New Roman"/>
          <w:sz w:val="28"/>
          <w:szCs w:val="28"/>
        </w:rPr>
        <w:t xml:space="preserve"> for more information.</w:t>
      </w:r>
    </w:p>
    <w:p w14:paraId="5DEAA7E6" w14:textId="77777777" w:rsidR="00BF1879" w:rsidRPr="00BF1879" w:rsidRDefault="00BF1879" w:rsidP="00BF1879">
      <w:pPr>
        <w:numPr>
          <w:ilvl w:val="0"/>
          <w:numId w:val="9"/>
        </w:numPr>
        <w:rPr>
          <w:rFonts w:ascii="Times New Roman" w:hAnsi="Times New Roman" w:cs="Times New Roman"/>
          <w:iCs/>
          <w:sz w:val="28"/>
          <w:szCs w:val="28"/>
        </w:rPr>
      </w:pPr>
      <w:r w:rsidRPr="00BF1879">
        <w:rPr>
          <w:rFonts w:ascii="Times New Roman" w:hAnsi="Times New Roman" w:cs="Times New Roman"/>
          <w:b/>
          <w:bCs/>
          <w:i/>
          <w:sz w:val="28"/>
          <w:szCs w:val="28"/>
        </w:rPr>
        <w:t xml:space="preserve">OSERS To Host Second Session for the 2023-2024 Symposium Series: "Beyond the IDEA and WIOA Requirements: Knowing What to Expect When It Matters!": </w:t>
      </w:r>
      <w:r w:rsidRPr="00BF1879">
        <w:rPr>
          <w:rFonts w:ascii="Times New Roman" w:hAnsi="Times New Roman" w:cs="Times New Roman"/>
          <w:iCs/>
          <w:sz w:val="28"/>
          <w:szCs w:val="28"/>
        </w:rPr>
        <w:t>Each year, the Office of Special Education and Rehabilitative Services (OSERS) at the Department of Education conducts a symposia series to provide high-quality, timely, and evidence-based strategies focused on improving performance in a specific topic.</w:t>
      </w:r>
    </w:p>
    <w:p w14:paraId="0E3802FE" w14:textId="77777777" w:rsidR="00BF1879" w:rsidRPr="00BF1879" w:rsidRDefault="00BF1879" w:rsidP="00BF1879">
      <w:pPr>
        <w:rPr>
          <w:rFonts w:ascii="Times New Roman" w:hAnsi="Times New Roman" w:cs="Times New Roman"/>
          <w:iCs/>
          <w:sz w:val="28"/>
          <w:szCs w:val="28"/>
        </w:rPr>
      </w:pPr>
      <w:r w:rsidRPr="00BF1879">
        <w:rPr>
          <w:rFonts w:ascii="Times New Roman" w:hAnsi="Times New Roman" w:cs="Times New Roman"/>
          <w:iCs/>
          <w:sz w:val="28"/>
          <w:szCs w:val="28"/>
        </w:rPr>
        <w:t xml:space="preserve">The 2023-2024 OSERS Symposia Series will provide an opportunity for the field to join OSERS in the challenge to raise expectations, engage families earlier, and fully empower all individuals who support transition services to improve post-school outcomes for children and youth with disabilities and their families on </w:t>
      </w:r>
      <w:r w:rsidRPr="00BF1879">
        <w:rPr>
          <w:rFonts w:ascii="Times New Roman" w:hAnsi="Times New Roman" w:cs="Times New Roman"/>
          <w:b/>
          <w:bCs/>
          <w:i/>
          <w:sz w:val="28"/>
          <w:szCs w:val="28"/>
        </w:rPr>
        <w:t xml:space="preserve">February 28, </w:t>
      </w:r>
      <w:proofErr w:type="gramStart"/>
      <w:r w:rsidRPr="00BF1879">
        <w:rPr>
          <w:rFonts w:ascii="Times New Roman" w:hAnsi="Times New Roman" w:cs="Times New Roman"/>
          <w:b/>
          <w:bCs/>
          <w:i/>
          <w:sz w:val="28"/>
          <w:szCs w:val="28"/>
        </w:rPr>
        <w:t>2024</w:t>
      </w:r>
      <w:proofErr w:type="gramEnd"/>
      <w:r w:rsidRPr="00BF1879">
        <w:rPr>
          <w:rFonts w:ascii="Times New Roman" w:hAnsi="Times New Roman" w:cs="Times New Roman"/>
          <w:b/>
          <w:bCs/>
          <w:i/>
          <w:sz w:val="28"/>
          <w:szCs w:val="28"/>
        </w:rPr>
        <w:t xml:space="preserve"> from 1:00 P.M.-2:30 P.M. Eastern Time</w:t>
      </w:r>
      <w:r w:rsidRPr="00BF1879">
        <w:rPr>
          <w:rFonts w:ascii="Times New Roman" w:hAnsi="Times New Roman" w:cs="Times New Roman"/>
          <w:iCs/>
          <w:sz w:val="28"/>
          <w:szCs w:val="28"/>
        </w:rPr>
        <w:t>.</w:t>
      </w:r>
    </w:p>
    <w:p w14:paraId="15D774FC" w14:textId="77777777" w:rsidR="00BF1879" w:rsidRPr="00BF1879" w:rsidRDefault="00BF1879" w:rsidP="00BF1879">
      <w:pPr>
        <w:rPr>
          <w:rFonts w:ascii="Times New Roman" w:hAnsi="Times New Roman" w:cs="Times New Roman"/>
          <w:iCs/>
          <w:sz w:val="28"/>
          <w:szCs w:val="28"/>
        </w:rPr>
      </w:pPr>
      <w:r w:rsidRPr="00BF1879">
        <w:rPr>
          <w:rFonts w:ascii="Times New Roman" w:hAnsi="Times New Roman" w:cs="Times New Roman"/>
          <w:iCs/>
          <w:sz w:val="28"/>
          <w:szCs w:val="28"/>
        </w:rPr>
        <w:t>This symposium will focus on the important considerations children, youth, and young adults with disabilities and their families need to be aware of, and prepared for, to maximize their potential as they enter and move through the K-12 school system.</w:t>
      </w:r>
    </w:p>
    <w:p w14:paraId="05AFAF8F" w14:textId="77777777" w:rsidR="00BF1879" w:rsidRPr="00BF1879" w:rsidRDefault="00BF1879" w:rsidP="00BF1879">
      <w:pPr>
        <w:rPr>
          <w:rFonts w:ascii="Times New Roman" w:hAnsi="Times New Roman" w:cs="Times New Roman"/>
          <w:i/>
          <w:sz w:val="28"/>
          <w:szCs w:val="28"/>
        </w:rPr>
      </w:pPr>
      <w:r w:rsidRPr="00BF1879">
        <w:rPr>
          <w:rFonts w:ascii="Times New Roman" w:hAnsi="Times New Roman" w:cs="Times New Roman"/>
          <w:iCs/>
          <w:sz w:val="28"/>
          <w:szCs w:val="28"/>
        </w:rPr>
        <w:t xml:space="preserve">To register, please visit </w:t>
      </w:r>
      <w:hyperlink r:id="rId24" w:anchor="/registration" w:history="1">
        <w:r w:rsidRPr="00BF1879">
          <w:rPr>
            <w:rStyle w:val="Hyperlink"/>
            <w:rFonts w:ascii="Times New Roman" w:hAnsi="Times New Roman" w:cs="Times New Roman"/>
            <w:iCs/>
            <w:sz w:val="28"/>
            <w:szCs w:val="28"/>
          </w:rPr>
          <w:t>here</w:t>
        </w:r>
      </w:hyperlink>
      <w:r w:rsidRPr="00BF1879">
        <w:rPr>
          <w:rFonts w:ascii="Times New Roman" w:hAnsi="Times New Roman" w:cs="Times New Roman"/>
          <w:i/>
          <w:sz w:val="28"/>
          <w:szCs w:val="28"/>
        </w:rPr>
        <w:t xml:space="preserve">. </w:t>
      </w:r>
    </w:p>
    <w:p w14:paraId="3FEEA36B" w14:textId="77777777" w:rsidR="00BF1879" w:rsidRPr="00BF1879" w:rsidRDefault="00BF1879" w:rsidP="00BF1879">
      <w:pPr>
        <w:numPr>
          <w:ilvl w:val="0"/>
          <w:numId w:val="9"/>
        </w:numPr>
        <w:rPr>
          <w:rFonts w:ascii="Times New Roman" w:hAnsi="Times New Roman" w:cs="Times New Roman"/>
          <w:b/>
          <w:bCs/>
          <w:i/>
          <w:sz w:val="28"/>
          <w:szCs w:val="28"/>
        </w:rPr>
      </w:pPr>
      <w:r w:rsidRPr="00BF1879">
        <w:rPr>
          <w:rFonts w:ascii="Times New Roman" w:hAnsi="Times New Roman" w:cs="Times New Roman"/>
          <w:b/>
          <w:bCs/>
          <w:i/>
          <w:sz w:val="28"/>
          <w:szCs w:val="28"/>
        </w:rPr>
        <w:t xml:space="preserve">SILC Congress 2024: </w:t>
      </w:r>
      <w:r w:rsidRPr="00BF1879">
        <w:rPr>
          <w:rFonts w:ascii="Times New Roman" w:hAnsi="Times New Roman" w:cs="Times New Roman"/>
          <w:iCs/>
          <w:sz w:val="28"/>
          <w:szCs w:val="28"/>
        </w:rPr>
        <w:t xml:space="preserve">SILC Congress 2024 will be held in Little Rock, Arkansas on </w:t>
      </w:r>
      <w:r w:rsidRPr="00BF1879">
        <w:rPr>
          <w:rFonts w:ascii="Times New Roman" w:hAnsi="Times New Roman" w:cs="Times New Roman"/>
          <w:b/>
          <w:bCs/>
          <w:i/>
          <w:sz w:val="28"/>
          <w:szCs w:val="28"/>
        </w:rPr>
        <w:t>March 11-13, 2024</w:t>
      </w:r>
      <w:r w:rsidRPr="00BF1879">
        <w:rPr>
          <w:rFonts w:ascii="Times New Roman" w:hAnsi="Times New Roman" w:cs="Times New Roman"/>
          <w:iCs/>
          <w:sz w:val="28"/>
          <w:szCs w:val="28"/>
        </w:rPr>
        <w:t xml:space="preserve">. To register, please visit </w:t>
      </w:r>
      <w:hyperlink r:id="rId25" w:history="1">
        <w:r w:rsidRPr="00BF1879">
          <w:rPr>
            <w:rStyle w:val="Hyperlink"/>
            <w:rFonts w:ascii="Times New Roman" w:hAnsi="Times New Roman" w:cs="Times New Roman"/>
            <w:iCs/>
            <w:sz w:val="28"/>
            <w:szCs w:val="28"/>
          </w:rPr>
          <w:t>https://form.jotform.com/232506406195050</w:t>
        </w:r>
      </w:hyperlink>
      <w:r w:rsidRPr="00BF1879">
        <w:rPr>
          <w:rFonts w:ascii="Times New Roman" w:hAnsi="Times New Roman" w:cs="Times New Roman"/>
          <w:i/>
          <w:sz w:val="28"/>
          <w:szCs w:val="28"/>
        </w:rPr>
        <w:t>.</w:t>
      </w:r>
    </w:p>
    <w:p w14:paraId="410008A0" w14:textId="77777777" w:rsidR="00BF1879" w:rsidRPr="00BF1879" w:rsidRDefault="00BF1879" w:rsidP="00BF1879">
      <w:pPr>
        <w:rPr>
          <w:rFonts w:ascii="Times New Roman" w:hAnsi="Times New Roman" w:cs="Times New Roman"/>
          <w:b/>
          <w:bCs/>
          <w:i/>
          <w:sz w:val="28"/>
          <w:szCs w:val="28"/>
        </w:rPr>
      </w:pPr>
    </w:p>
    <w:p w14:paraId="3957CA47" w14:textId="77777777" w:rsidR="00BF1879" w:rsidRPr="00BF1879" w:rsidRDefault="00BF1879" w:rsidP="00BF1879">
      <w:pPr>
        <w:numPr>
          <w:ilvl w:val="0"/>
          <w:numId w:val="9"/>
        </w:numPr>
        <w:rPr>
          <w:rFonts w:ascii="Times New Roman" w:hAnsi="Times New Roman" w:cs="Times New Roman"/>
          <w:sz w:val="28"/>
          <w:szCs w:val="28"/>
        </w:rPr>
      </w:pPr>
      <w:r w:rsidRPr="00BF1879">
        <w:rPr>
          <w:rFonts w:ascii="Times New Roman" w:hAnsi="Times New Roman" w:cs="Times New Roman"/>
          <w:b/>
          <w:bCs/>
          <w:i/>
          <w:iCs/>
          <w:sz w:val="28"/>
          <w:szCs w:val="28"/>
        </w:rPr>
        <w:t xml:space="preserve">Understanding the Role of the Independent Living (IL) Network Before, During and After a Disaster: </w:t>
      </w:r>
      <w:r w:rsidRPr="00BF1879">
        <w:rPr>
          <w:rFonts w:ascii="Times New Roman" w:hAnsi="Times New Roman" w:cs="Times New Roman"/>
          <w:sz w:val="28"/>
          <w:szCs w:val="28"/>
        </w:rPr>
        <w:t>Please</w:t>
      </w:r>
      <w:r w:rsidRPr="00BF1879">
        <w:rPr>
          <w:rFonts w:ascii="Times New Roman" w:hAnsi="Times New Roman" w:cs="Times New Roman"/>
          <w:b/>
          <w:bCs/>
          <w:i/>
          <w:iCs/>
          <w:sz w:val="28"/>
          <w:szCs w:val="28"/>
        </w:rPr>
        <w:t xml:space="preserve"> </w:t>
      </w:r>
      <w:r w:rsidRPr="00BF1879">
        <w:rPr>
          <w:rFonts w:ascii="Times New Roman" w:hAnsi="Times New Roman" w:cs="Times New Roman"/>
          <w:sz w:val="28"/>
          <w:szCs w:val="28"/>
        </w:rPr>
        <w:t xml:space="preserve">join us on </w:t>
      </w:r>
      <w:r w:rsidRPr="00BF1879">
        <w:rPr>
          <w:rFonts w:ascii="Times New Roman" w:hAnsi="Times New Roman" w:cs="Times New Roman"/>
          <w:b/>
          <w:bCs/>
          <w:i/>
          <w:iCs/>
          <w:sz w:val="28"/>
          <w:szCs w:val="28"/>
        </w:rPr>
        <w:t xml:space="preserve">March 27, 2024 from 3:00 P.M.-4:30 P.M. Eastern Time </w:t>
      </w:r>
      <w:r w:rsidRPr="00BF1879">
        <w:rPr>
          <w:rFonts w:ascii="Times New Roman" w:hAnsi="Times New Roman" w:cs="Times New Roman"/>
          <w:sz w:val="28"/>
          <w:szCs w:val="28"/>
        </w:rPr>
        <w:t xml:space="preserve"> for a lively discussion with OILP staff, SILC/CIL directors and our colleagues from the Partnership for Inclusive Disaster Strategies (Partnership) as we discuss this resource tool and dive into a discussion about CIL and SILC involvement before, during and after disaster, including development of SPIL goals around disaster and emergency management.</w:t>
      </w:r>
    </w:p>
    <w:p w14:paraId="77F7CBB3" w14:textId="77777777" w:rsidR="00BF1879" w:rsidRPr="00BF1879" w:rsidRDefault="00BF1879" w:rsidP="00BF1879">
      <w:pPr>
        <w:rPr>
          <w:rFonts w:ascii="Times New Roman" w:hAnsi="Times New Roman" w:cs="Times New Roman"/>
          <w:sz w:val="28"/>
          <w:szCs w:val="28"/>
        </w:rPr>
      </w:pPr>
    </w:p>
    <w:p w14:paraId="784E7DEC"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lastRenderedPageBreak/>
        <w:t xml:space="preserve">Climate change has created more severe and unpredictable weather events, which have unfortunately increased both emergencies and disasters. To respond effectively to these events, we want to be sure our Independent Living (IL) networks know what actions to take before, during, and after a disaster. </w:t>
      </w:r>
    </w:p>
    <w:p w14:paraId="7641B626" w14:textId="77777777" w:rsidR="00BF1879" w:rsidRPr="00BF1879" w:rsidRDefault="00BF1879" w:rsidP="00BF1879">
      <w:pPr>
        <w:rPr>
          <w:rFonts w:ascii="Times New Roman" w:hAnsi="Times New Roman" w:cs="Times New Roman"/>
          <w:sz w:val="28"/>
          <w:szCs w:val="28"/>
        </w:rPr>
      </w:pPr>
    </w:p>
    <w:p w14:paraId="51F5D3E7"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This Frequently Asked Questions (FAQ) document, </w:t>
      </w:r>
      <w:r w:rsidRPr="00BF1879">
        <w:rPr>
          <w:rFonts w:ascii="Times New Roman" w:hAnsi="Times New Roman" w:cs="Times New Roman"/>
          <w:i/>
          <w:iCs/>
          <w:sz w:val="28"/>
          <w:szCs w:val="28"/>
        </w:rPr>
        <w:t>“</w:t>
      </w:r>
      <w:hyperlink r:id="rId26" w:tgtFrame="_blank" w:history="1">
        <w:r w:rsidRPr="00BF1879">
          <w:rPr>
            <w:rStyle w:val="Hyperlink"/>
            <w:rFonts w:ascii="Times New Roman" w:hAnsi="Times New Roman" w:cs="Times New Roman"/>
            <w:i/>
            <w:iCs/>
            <w:sz w:val="28"/>
            <w:szCs w:val="28"/>
          </w:rPr>
          <w:t>Understanding the Role of the Independent Living (IL) Network Before, During and After a Disaster</w:t>
        </w:r>
      </w:hyperlink>
      <w:r w:rsidRPr="00BF1879">
        <w:rPr>
          <w:rFonts w:ascii="Times New Roman" w:hAnsi="Times New Roman" w:cs="Times New Roman"/>
          <w:i/>
          <w:iCs/>
          <w:sz w:val="28"/>
          <w:szCs w:val="28"/>
          <w:u w:val="single"/>
        </w:rPr>
        <w:t>,</w:t>
      </w:r>
      <w:r w:rsidRPr="00BF1879">
        <w:rPr>
          <w:rFonts w:ascii="Times New Roman" w:hAnsi="Times New Roman" w:cs="Times New Roman"/>
          <w:i/>
          <w:iCs/>
          <w:sz w:val="28"/>
          <w:szCs w:val="28"/>
        </w:rPr>
        <w:t>”</w:t>
      </w:r>
      <w:r w:rsidRPr="00BF1879">
        <w:rPr>
          <w:rFonts w:ascii="Times New Roman" w:hAnsi="Times New Roman" w:cs="Times New Roman"/>
          <w:sz w:val="28"/>
          <w:szCs w:val="28"/>
        </w:rPr>
        <w:t xml:space="preserve"> answers questions that ACL has received most often from Centers for Independent Living (CILs) and Statewide Independent Living Councils (SILCs) over the years. Further, it will be helpful to CILs, SILCs, and your state networks as you begin to develop the next three-year State Plan for Independent Living (SPIL). Stay tuned for more details from ILRU.</w:t>
      </w:r>
    </w:p>
    <w:p w14:paraId="5ECF27BF" w14:textId="77777777" w:rsidR="00BF1879" w:rsidRPr="00BF1879" w:rsidRDefault="00BF1879" w:rsidP="00BF1879">
      <w:pPr>
        <w:rPr>
          <w:rFonts w:ascii="Times New Roman" w:hAnsi="Times New Roman" w:cs="Times New Roman"/>
          <w:sz w:val="28"/>
          <w:szCs w:val="28"/>
        </w:rPr>
      </w:pPr>
    </w:p>
    <w:p w14:paraId="61716D5C" w14:textId="64C8133B" w:rsidR="00BF1879" w:rsidRPr="00BF1879" w:rsidRDefault="00BF1879" w:rsidP="00BF1879">
      <w:pPr>
        <w:numPr>
          <w:ilvl w:val="0"/>
          <w:numId w:val="10"/>
        </w:numPr>
        <w:rPr>
          <w:rFonts w:ascii="Times New Roman" w:hAnsi="Times New Roman" w:cs="Times New Roman"/>
          <w:sz w:val="28"/>
          <w:szCs w:val="28"/>
        </w:rPr>
      </w:pPr>
      <w:r w:rsidRPr="00BF1879">
        <w:rPr>
          <w:rFonts w:ascii="Times New Roman" w:hAnsi="Times New Roman" w:cs="Times New Roman"/>
          <w:b/>
          <w:bCs/>
          <w:i/>
          <w:iCs/>
          <w:sz w:val="28"/>
          <w:szCs w:val="28"/>
        </w:rPr>
        <w:t xml:space="preserve">SPIL Training and Technical Assistance Series: </w:t>
      </w:r>
      <w:r w:rsidRPr="00BF1879">
        <w:rPr>
          <w:rFonts w:ascii="Times New Roman" w:hAnsi="Times New Roman" w:cs="Times New Roman"/>
          <w:sz w:val="28"/>
          <w:szCs w:val="28"/>
        </w:rPr>
        <w:t xml:space="preserve">Please join IL-NET's newly launched monthly virtual meeting that offers comprehensive training 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 please visit </w:t>
      </w:r>
      <w:hyperlink r:id="rId27" w:history="1">
        <w:r w:rsidRPr="00BF1879">
          <w:rPr>
            <w:rStyle w:val="Hyperlink"/>
            <w:rFonts w:ascii="Times New Roman" w:hAnsi="Times New Roman" w:cs="Times New Roman"/>
            <w:sz w:val="28"/>
            <w:szCs w:val="28"/>
          </w:rPr>
          <w:t>this link</w:t>
        </w:r>
      </w:hyperlink>
      <w:r w:rsidRPr="00BF1879">
        <w:rPr>
          <w:rFonts w:ascii="Times New Roman" w:hAnsi="Times New Roman" w:cs="Times New Roman"/>
          <w:sz w:val="28"/>
          <w:szCs w:val="28"/>
        </w:rPr>
        <w:t>.</w:t>
      </w:r>
    </w:p>
    <w:p w14:paraId="577D4374" w14:textId="77777777" w:rsidR="00BF1879" w:rsidRPr="00BF1879" w:rsidRDefault="00BF1879" w:rsidP="00BF1879">
      <w:pPr>
        <w:numPr>
          <w:ilvl w:val="0"/>
          <w:numId w:val="8"/>
        </w:numPr>
        <w:rPr>
          <w:rFonts w:ascii="Times New Roman" w:hAnsi="Times New Roman" w:cs="Times New Roman"/>
          <w:b/>
          <w:bCs/>
          <w:i/>
          <w:iCs/>
          <w:sz w:val="28"/>
          <w:szCs w:val="28"/>
        </w:rPr>
      </w:pPr>
      <w:r w:rsidRPr="00BF1879">
        <w:rPr>
          <w:rFonts w:ascii="Times New Roman" w:hAnsi="Times New Roman" w:cs="Times New Roman"/>
          <w:b/>
          <w:bCs/>
          <w:i/>
          <w:iCs/>
          <w:sz w:val="28"/>
          <w:szCs w:val="28"/>
        </w:rPr>
        <w:t xml:space="preserve">ILRU IL-NET National Training and Technical Assistance (T&amp;TA) Center: Management 101: A Guide for New CIL Executive Directors: </w:t>
      </w:r>
      <w:r w:rsidRPr="00BF1879">
        <w:rPr>
          <w:rFonts w:ascii="Times New Roman" w:hAnsi="Times New Roman" w:cs="Times New Roman"/>
          <w:sz w:val="28"/>
          <w:szCs w:val="28"/>
        </w:rPr>
        <w:t xml:space="preserve">Are you a New Center for Independent Living (CIL) Executive Director, or planning to become an Executive Director in the future? </w:t>
      </w:r>
    </w:p>
    <w:p w14:paraId="7B919B98" w14:textId="77777777" w:rsidR="00BF1879" w:rsidRPr="00BF1879" w:rsidRDefault="00BF1879" w:rsidP="00BF1879">
      <w:pPr>
        <w:rPr>
          <w:rFonts w:ascii="Times New Roman" w:hAnsi="Times New Roman" w:cs="Times New Roman"/>
          <w:b/>
          <w:bCs/>
          <w:i/>
          <w:iCs/>
          <w:sz w:val="28"/>
          <w:szCs w:val="28"/>
        </w:rPr>
      </w:pPr>
    </w:p>
    <w:p w14:paraId="1C0B09FC"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This course will focus your attention on important aspects of the job that you need to know about early on and that might get lost in the daily conflicting demands for attention.</w:t>
      </w:r>
    </w:p>
    <w:p w14:paraId="6E8AD472" w14:textId="77777777" w:rsidR="00BF1879" w:rsidRPr="00BF1879" w:rsidRDefault="00BF1879" w:rsidP="00BF1879">
      <w:pPr>
        <w:rPr>
          <w:rFonts w:ascii="Times New Roman" w:hAnsi="Times New Roman" w:cs="Times New Roman"/>
          <w:sz w:val="28"/>
          <w:szCs w:val="28"/>
        </w:rPr>
      </w:pPr>
    </w:p>
    <w:p w14:paraId="5F0519B1"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lastRenderedPageBreak/>
        <w:t>Concrete action steps are provided in easy-to-use checklists, bullet points, dos and don’ts, and general knowledge to support newly hired Executive Directors of Centers for Independent Living.</w:t>
      </w:r>
    </w:p>
    <w:p w14:paraId="61B773F0" w14:textId="77777777" w:rsidR="00BF1879" w:rsidRPr="00BF1879" w:rsidRDefault="00BF1879" w:rsidP="00BF1879">
      <w:pPr>
        <w:rPr>
          <w:rFonts w:ascii="Times New Roman" w:hAnsi="Times New Roman" w:cs="Times New Roman"/>
          <w:b/>
          <w:bCs/>
          <w:i/>
          <w:iCs/>
          <w:sz w:val="28"/>
          <w:szCs w:val="28"/>
        </w:rPr>
      </w:pPr>
    </w:p>
    <w:p w14:paraId="55E7B9D1" w14:textId="77777777" w:rsidR="00BF1879" w:rsidRPr="00BF1879" w:rsidRDefault="00BF1879" w:rsidP="00BF1879">
      <w:pPr>
        <w:rPr>
          <w:rFonts w:ascii="Times New Roman" w:hAnsi="Times New Roman" w:cs="Times New Roman"/>
          <w:sz w:val="28"/>
          <w:szCs w:val="28"/>
        </w:rPr>
      </w:pPr>
      <w:hyperlink r:id="rId28" w:history="1">
        <w:r w:rsidRPr="00BF1879">
          <w:rPr>
            <w:rStyle w:val="Hyperlink"/>
            <w:rFonts w:ascii="Times New Roman" w:hAnsi="Times New Roman" w:cs="Times New Roman"/>
            <w:sz w:val="28"/>
            <w:szCs w:val="28"/>
          </w:rPr>
          <w:t>Visit ILRU's website to view this training</w:t>
        </w:r>
      </w:hyperlink>
      <w:r w:rsidRPr="00BF1879">
        <w:rPr>
          <w:rFonts w:ascii="Times New Roman" w:hAnsi="Times New Roman" w:cs="Times New Roman"/>
          <w:sz w:val="28"/>
          <w:szCs w:val="28"/>
        </w:rPr>
        <w:t xml:space="preserve"> </w:t>
      </w:r>
    </w:p>
    <w:p w14:paraId="35D07BE4" w14:textId="77777777" w:rsidR="00BF1879" w:rsidRPr="00BF1879" w:rsidRDefault="00BF1879" w:rsidP="00BF1879">
      <w:pPr>
        <w:rPr>
          <w:rFonts w:ascii="Times New Roman" w:hAnsi="Times New Roman" w:cs="Times New Roman"/>
          <w:sz w:val="28"/>
          <w:szCs w:val="28"/>
        </w:rPr>
      </w:pPr>
    </w:p>
    <w:p w14:paraId="1A2DA210" w14:textId="77777777" w:rsidR="00BF1879" w:rsidRPr="00BF1879" w:rsidRDefault="00BF1879" w:rsidP="00BF1879">
      <w:pPr>
        <w:numPr>
          <w:ilvl w:val="1"/>
          <w:numId w:val="9"/>
        </w:numPr>
        <w:rPr>
          <w:rFonts w:ascii="Times New Roman" w:hAnsi="Times New Roman" w:cs="Times New Roman"/>
          <w:sz w:val="28"/>
          <w:szCs w:val="28"/>
        </w:rPr>
      </w:pPr>
      <w:r w:rsidRPr="00BF1879">
        <w:rPr>
          <w:rFonts w:ascii="Times New Roman" w:hAnsi="Times New Roman" w:cs="Times New Roman"/>
          <w:b/>
          <w:bCs/>
          <w:i/>
          <w:iCs/>
          <w:sz w:val="28"/>
          <w:szCs w:val="28"/>
        </w:rPr>
        <w:t>2024 Rural Conversation Series: 3rd Wednesday of the Month at 1:00 p.m. Eastern</w:t>
      </w:r>
    </w:p>
    <w:p w14:paraId="63AEF72F" w14:textId="77777777" w:rsidR="00BF1879" w:rsidRPr="00BF1879" w:rsidRDefault="00BF1879" w:rsidP="00BF1879">
      <w:pPr>
        <w:rPr>
          <w:rFonts w:ascii="Times New Roman" w:hAnsi="Times New Roman" w:cs="Times New Roman"/>
          <w:i/>
          <w:iCs/>
          <w:sz w:val="28"/>
          <w:szCs w:val="28"/>
        </w:rPr>
      </w:pPr>
    </w:p>
    <w:p w14:paraId="4A4DA8D4"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The Rural Conversation Community series is provided by ILRU's IL-NET National Training and Technical Assistance Center for Independent Living and facilitated by APRIL, the Association of Programs for Rural Independent Living. There are no presenters or designated speakers in 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BF1879">
        <w:rPr>
          <w:rFonts w:ascii="Times New Roman" w:hAnsi="Times New Roman" w:cs="Times New Roman"/>
          <w:sz w:val="28"/>
          <w:szCs w:val="28"/>
        </w:rPr>
        <w:br/>
      </w:r>
      <w:hyperlink r:id="rId29" w:tgtFrame="_blank" w:history="1">
        <w:r w:rsidRPr="00BF1879">
          <w:rPr>
            <w:rStyle w:val="Hyperlink"/>
            <w:rFonts w:ascii="Times New Roman" w:hAnsi="Times New Roman" w:cs="Times New Roman"/>
            <w:sz w:val="28"/>
            <w:szCs w:val="28"/>
          </w:rPr>
          <w:t>Click this link for more information.</w:t>
        </w:r>
      </w:hyperlink>
    </w:p>
    <w:p w14:paraId="2052B64B" w14:textId="77777777" w:rsidR="00BF1879" w:rsidRPr="00BF1879" w:rsidRDefault="00BF1879" w:rsidP="00BF1879">
      <w:pPr>
        <w:numPr>
          <w:ilvl w:val="0"/>
          <w:numId w:val="11"/>
        </w:numPr>
        <w:rPr>
          <w:rFonts w:ascii="Times New Roman" w:hAnsi="Times New Roman" w:cs="Times New Roman"/>
          <w:b/>
          <w:bCs/>
          <w:i/>
          <w:iCs/>
          <w:sz w:val="28"/>
          <w:szCs w:val="28"/>
        </w:rPr>
      </w:pPr>
      <w:r w:rsidRPr="00BF1879">
        <w:rPr>
          <w:rFonts w:ascii="Times New Roman" w:hAnsi="Times New Roman" w:cs="Times New Roman"/>
          <w:b/>
          <w:bCs/>
          <w:i/>
          <w:iCs/>
          <w:sz w:val="28"/>
          <w:szCs w:val="28"/>
        </w:rPr>
        <w:t>Youth Coordinator Connect Meetings: 1st Tuesday of the Month at 2:00 p.m. Eastern</w:t>
      </w:r>
    </w:p>
    <w:p w14:paraId="20281697"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3CF7734D"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Each month we will discuss a topic as it relates to youth programs and services.  These topics are chosen as a group.  We will also brainstorm solutions for barriers that may come up in your programs.</w:t>
      </w:r>
      <w:r w:rsidRPr="00BF1879">
        <w:rPr>
          <w:rFonts w:ascii="Times New Roman" w:hAnsi="Times New Roman" w:cs="Times New Roman"/>
          <w:sz w:val="28"/>
          <w:szCs w:val="28"/>
        </w:rPr>
        <w:br/>
      </w:r>
      <w:hyperlink r:id="rId30" w:tgtFrame="_blank" w:history="1">
        <w:r w:rsidRPr="00BF1879">
          <w:rPr>
            <w:rStyle w:val="Hyperlink"/>
            <w:rFonts w:ascii="Times New Roman" w:hAnsi="Times New Roman" w:cs="Times New Roman"/>
            <w:sz w:val="28"/>
            <w:szCs w:val="28"/>
          </w:rPr>
          <w:t>Click Here for more information.</w:t>
        </w:r>
      </w:hyperlink>
    </w:p>
    <w:p w14:paraId="7C0F1FA5" w14:textId="77777777" w:rsidR="00BF1879" w:rsidRPr="00BF1879" w:rsidRDefault="00BF1879" w:rsidP="00BF1879">
      <w:pPr>
        <w:numPr>
          <w:ilvl w:val="0"/>
          <w:numId w:val="12"/>
        </w:numPr>
        <w:rPr>
          <w:rFonts w:ascii="Times New Roman" w:hAnsi="Times New Roman" w:cs="Times New Roman"/>
          <w:b/>
          <w:bCs/>
          <w:i/>
          <w:iCs/>
          <w:sz w:val="28"/>
          <w:szCs w:val="28"/>
        </w:rPr>
      </w:pPr>
      <w:r w:rsidRPr="00BF1879">
        <w:rPr>
          <w:rFonts w:ascii="Times New Roman" w:hAnsi="Times New Roman" w:cs="Times New Roman"/>
          <w:b/>
          <w:bCs/>
          <w:i/>
          <w:iCs/>
          <w:sz w:val="28"/>
          <w:szCs w:val="28"/>
        </w:rPr>
        <w:t>Advocacy Committee Meetings: 1st Wednesday of the Month at 4:00 p.m. Eastern</w:t>
      </w:r>
    </w:p>
    <w:p w14:paraId="6B3DF280"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lastRenderedPageBreak/>
        <w:t>APRIL is a national membership organization dedicated to advancing the rights and responsibilities of people with disabilities in rural America.</w:t>
      </w:r>
    </w:p>
    <w:p w14:paraId="428D188D"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39F3C366"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Equally important to us, is ensuring that young people with disabilities are integrated into all facets of program development and delivery. We are truly committed to the mantra “Nothing About Us, Without Us.”  The advocacy committee works to address APRIL’s advocacy priorities.</w:t>
      </w:r>
      <w:r w:rsidRPr="00BF1879">
        <w:rPr>
          <w:rFonts w:ascii="Times New Roman" w:hAnsi="Times New Roman" w:cs="Times New Roman"/>
          <w:sz w:val="28"/>
          <w:szCs w:val="28"/>
        </w:rPr>
        <w:br/>
      </w:r>
      <w:hyperlink r:id="rId31" w:tgtFrame="_blank" w:history="1">
        <w:r w:rsidRPr="00BF1879">
          <w:rPr>
            <w:rStyle w:val="Hyperlink"/>
            <w:rFonts w:ascii="Times New Roman" w:hAnsi="Times New Roman" w:cs="Times New Roman"/>
            <w:sz w:val="28"/>
            <w:szCs w:val="28"/>
          </w:rPr>
          <w:t>Click Here for more information.</w:t>
        </w:r>
      </w:hyperlink>
      <w:r w:rsidRPr="00BF1879">
        <w:rPr>
          <w:rFonts w:ascii="Times New Roman" w:hAnsi="Times New Roman" w:cs="Times New Roman"/>
          <w:sz w:val="28"/>
          <w:szCs w:val="28"/>
        </w:rPr>
        <w:t xml:space="preserve"> </w:t>
      </w:r>
    </w:p>
    <w:p w14:paraId="579BE24A" w14:textId="77777777" w:rsidR="00BF1879" w:rsidRPr="00BF1879" w:rsidRDefault="00BF1879" w:rsidP="00BF1879">
      <w:pPr>
        <w:numPr>
          <w:ilvl w:val="0"/>
          <w:numId w:val="13"/>
        </w:numPr>
        <w:rPr>
          <w:rFonts w:ascii="Times New Roman" w:hAnsi="Times New Roman" w:cs="Times New Roman"/>
          <w:b/>
          <w:bCs/>
          <w:i/>
          <w:iCs/>
          <w:sz w:val="28"/>
          <w:szCs w:val="28"/>
        </w:rPr>
      </w:pPr>
      <w:r w:rsidRPr="00BF1879">
        <w:rPr>
          <w:rFonts w:ascii="Times New Roman" w:hAnsi="Times New Roman" w:cs="Times New Roman"/>
          <w:b/>
          <w:bCs/>
          <w:i/>
          <w:iCs/>
          <w:sz w:val="28"/>
          <w:szCs w:val="28"/>
        </w:rPr>
        <w:t>Emergency Prep Committee: 2nd Monday of the Month at 3:00 p.m. Eastern</w:t>
      </w:r>
    </w:p>
    <w:p w14:paraId="1245209B"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APRIL began this committee to support CILs and SILCs in their efforts on emergency preparedness, mitigation, response, and recovery. </w:t>
      </w:r>
    </w:p>
    <w:p w14:paraId="0100871F"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We are in a constant climate crisis.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0C4C5534"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We are all first responders when disasters strike in our localities. Let’s get together to share good practices and strategies, information and resources, and peer support before, during, and after disasters and emergencies. </w:t>
      </w:r>
    </w:p>
    <w:p w14:paraId="676D746C" w14:textId="77777777" w:rsidR="00BF1879" w:rsidRPr="00BF1879" w:rsidRDefault="00BF1879" w:rsidP="00BF1879">
      <w:pPr>
        <w:rPr>
          <w:rFonts w:ascii="Times New Roman" w:hAnsi="Times New Roman" w:cs="Times New Roman"/>
          <w:sz w:val="28"/>
          <w:szCs w:val="28"/>
          <w:u w:val="single"/>
        </w:rPr>
      </w:pPr>
      <w:hyperlink r:id="rId32" w:tgtFrame="_blank" w:history="1">
        <w:r w:rsidRPr="00BF1879">
          <w:rPr>
            <w:rStyle w:val="Hyperlink"/>
            <w:rFonts w:ascii="Times New Roman" w:hAnsi="Times New Roman" w:cs="Times New Roman"/>
            <w:sz w:val="28"/>
            <w:szCs w:val="28"/>
          </w:rPr>
          <w:t>Click Here for more information.</w:t>
        </w:r>
      </w:hyperlink>
    </w:p>
    <w:p w14:paraId="6D1831FB" w14:textId="77777777" w:rsidR="00BF1879" w:rsidRPr="00BF1879" w:rsidRDefault="00BF1879" w:rsidP="00BF1879">
      <w:pPr>
        <w:rPr>
          <w:rFonts w:ascii="Times New Roman" w:hAnsi="Times New Roman" w:cs="Times New Roman"/>
          <w:b/>
          <w:bCs/>
          <w:i/>
          <w:iCs/>
          <w:sz w:val="28"/>
          <w:szCs w:val="28"/>
        </w:rPr>
      </w:pPr>
    </w:p>
    <w:p w14:paraId="54424B24" w14:textId="77777777" w:rsidR="00BF1879" w:rsidRPr="006C021B" w:rsidRDefault="00BF1879" w:rsidP="006C021B">
      <w:pPr>
        <w:pStyle w:val="Heading1"/>
        <w:rPr>
          <w:b/>
          <w:bCs/>
          <w:i/>
          <w:iCs/>
          <w:color w:val="auto"/>
        </w:rPr>
      </w:pPr>
      <w:bookmarkStart w:id="6" w:name="Opportunities_for_Engagement"/>
      <w:r w:rsidRPr="006C021B">
        <w:rPr>
          <w:b/>
          <w:bCs/>
          <w:i/>
          <w:iCs/>
          <w:color w:val="auto"/>
        </w:rPr>
        <w:t>Opportunities for Engagement</w:t>
      </w:r>
      <w:bookmarkEnd w:id="6"/>
    </w:p>
    <w:p w14:paraId="0E497FB8" w14:textId="77777777" w:rsidR="00BF1879" w:rsidRPr="00BF1879" w:rsidRDefault="00BF1879" w:rsidP="00BF1879">
      <w:pPr>
        <w:rPr>
          <w:rFonts w:ascii="Times New Roman" w:hAnsi="Times New Roman" w:cs="Times New Roman"/>
          <w:b/>
          <w:bCs/>
          <w:i/>
          <w:iCs/>
          <w:sz w:val="28"/>
          <w:szCs w:val="28"/>
        </w:rPr>
      </w:pPr>
    </w:p>
    <w:p w14:paraId="34B56EF1" w14:textId="77777777" w:rsidR="00BF1879" w:rsidRPr="00BF1879" w:rsidRDefault="00BF1879" w:rsidP="00BF1879">
      <w:pPr>
        <w:numPr>
          <w:ilvl w:val="0"/>
          <w:numId w:val="14"/>
        </w:numPr>
        <w:rPr>
          <w:rFonts w:ascii="Times New Roman" w:hAnsi="Times New Roman" w:cs="Times New Roman"/>
          <w:b/>
          <w:bCs/>
          <w:i/>
          <w:iCs/>
          <w:sz w:val="28"/>
          <w:szCs w:val="28"/>
        </w:rPr>
      </w:pPr>
      <w:r w:rsidRPr="00BF1879">
        <w:rPr>
          <w:rFonts w:ascii="Times New Roman" w:hAnsi="Times New Roman" w:cs="Times New Roman"/>
          <w:b/>
          <w:bCs/>
          <w:i/>
          <w:iCs/>
          <w:sz w:val="28"/>
          <w:szCs w:val="28"/>
        </w:rPr>
        <w:t xml:space="preserve">Input Needed by 2/12: DOJ proposed rule on accessible medical diagnostic equipment under Title II of the ADA: </w:t>
      </w:r>
      <w:r w:rsidRPr="00BF1879">
        <w:rPr>
          <w:rFonts w:ascii="Times New Roman" w:hAnsi="Times New Roman" w:cs="Times New Roman"/>
          <w:sz w:val="28"/>
          <w:szCs w:val="28"/>
        </w:rPr>
        <w:t xml:space="preserve">The Department of Justice is seeking comments on a proposed rule that seeks to improve access to medical </w:t>
      </w:r>
      <w:r w:rsidRPr="00BF1879">
        <w:rPr>
          <w:rFonts w:ascii="Times New Roman" w:hAnsi="Times New Roman" w:cs="Times New Roman"/>
          <w:sz w:val="28"/>
          <w:szCs w:val="28"/>
        </w:rPr>
        <w:lastRenderedPageBreak/>
        <w:t>diagnostic equipment (MDE) for people with disabilities. Examples of MDE include examination tables, dental chairs, and mammography and x-ray equipment. The Notice of Proposed Rulemaking clarifies how public entities such as hospitals and health care clinics operated by state or local governments can meet their obligations under the Title II of the Americans with Disabilities Act (ADA). </w:t>
      </w:r>
    </w:p>
    <w:p w14:paraId="2F6DD6C3"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The proposed technical standards for MDE are based on standards developed by the Access Board and used in HHS’ </w:t>
      </w:r>
      <w:hyperlink r:id="rId33" w:history="1">
        <w:r w:rsidRPr="00BF1879">
          <w:rPr>
            <w:rStyle w:val="Hyperlink"/>
            <w:rFonts w:ascii="Times New Roman" w:hAnsi="Times New Roman" w:cs="Times New Roman"/>
            <w:sz w:val="28"/>
            <w:szCs w:val="28"/>
          </w:rPr>
          <w:t>recent proposed rule</w:t>
        </w:r>
      </w:hyperlink>
      <w:r w:rsidRPr="00BF1879">
        <w:rPr>
          <w:rFonts w:ascii="Times New Roman" w:hAnsi="Times New Roman" w:cs="Times New Roman"/>
          <w:sz w:val="28"/>
          <w:szCs w:val="28"/>
        </w:rPr>
        <w:t xml:space="preserve"> implementing Section 504 of the Rehabilitation Act. The HHS Sec. 504 proposed rule applies to entities that receive federal funding or assistance while the DOJ Title II proposed rule applies to public entities (i.e., </w:t>
      </w:r>
      <w:proofErr w:type="gramStart"/>
      <w:r w:rsidRPr="00BF1879">
        <w:rPr>
          <w:rFonts w:ascii="Times New Roman" w:hAnsi="Times New Roman" w:cs="Times New Roman"/>
          <w:sz w:val="28"/>
          <w:szCs w:val="28"/>
        </w:rPr>
        <w:t>state</w:t>
      </w:r>
      <w:proofErr w:type="gramEnd"/>
      <w:r w:rsidRPr="00BF1879">
        <w:rPr>
          <w:rFonts w:ascii="Times New Roman" w:hAnsi="Times New Roman" w:cs="Times New Roman"/>
          <w:sz w:val="28"/>
          <w:szCs w:val="28"/>
        </w:rPr>
        <w:t xml:space="preserve"> and local governments). </w:t>
      </w:r>
    </w:p>
    <w:p w14:paraId="23D4CE0F" w14:textId="77777777" w:rsidR="00BF1879" w:rsidRPr="00BF1879" w:rsidRDefault="00BF1879" w:rsidP="00BF1879">
      <w:pPr>
        <w:rPr>
          <w:rFonts w:ascii="Times New Roman" w:hAnsi="Times New Roman" w:cs="Times New Roman"/>
          <w:b/>
          <w:bCs/>
          <w:i/>
          <w:iCs/>
          <w:sz w:val="28"/>
          <w:szCs w:val="28"/>
        </w:rPr>
      </w:pPr>
      <w:r w:rsidRPr="00BF1879">
        <w:rPr>
          <w:rFonts w:ascii="Times New Roman" w:hAnsi="Times New Roman" w:cs="Times New Roman"/>
          <w:b/>
          <w:bCs/>
          <w:i/>
          <w:iCs/>
          <w:sz w:val="28"/>
          <w:szCs w:val="28"/>
        </w:rPr>
        <w:t>You can</w:t>
      </w:r>
      <w:r w:rsidRPr="00BF1879">
        <w:rPr>
          <w:rFonts w:ascii="Times New Roman" w:hAnsi="Times New Roman" w:cs="Times New Roman"/>
          <w:b/>
          <w:bCs/>
          <w:i/>
          <w:iCs/>
          <w:sz w:val="28"/>
          <w:szCs w:val="28"/>
          <w:u w:val="single"/>
        </w:rPr>
        <w:t> </w:t>
      </w:r>
      <w:hyperlink r:id="rId34" w:tgtFrame="_blank" w:history="1">
        <w:r w:rsidRPr="00BF1879">
          <w:rPr>
            <w:rStyle w:val="Hyperlink"/>
            <w:rFonts w:ascii="Times New Roman" w:hAnsi="Times New Roman" w:cs="Times New Roman"/>
            <w:b/>
            <w:bCs/>
            <w:i/>
            <w:iCs/>
            <w:sz w:val="28"/>
            <w:szCs w:val="28"/>
          </w:rPr>
          <w:t>submit comment online</w:t>
        </w:r>
      </w:hyperlink>
      <w:r w:rsidRPr="00BF1879">
        <w:rPr>
          <w:rFonts w:ascii="Times New Roman" w:hAnsi="Times New Roman" w:cs="Times New Roman"/>
          <w:b/>
          <w:bCs/>
          <w:i/>
          <w:iCs/>
          <w:sz w:val="28"/>
          <w:szCs w:val="28"/>
        </w:rPr>
        <w:t>, by mail, or in person by February 12, 2024.</w:t>
      </w:r>
    </w:p>
    <w:p w14:paraId="35F1D969" w14:textId="77777777" w:rsidR="00BF1879" w:rsidRPr="00BF1879" w:rsidRDefault="00BF1879" w:rsidP="00BF1879">
      <w:pPr>
        <w:rPr>
          <w:rFonts w:ascii="Times New Roman" w:hAnsi="Times New Roman" w:cs="Times New Roman"/>
          <w:sz w:val="28"/>
          <w:szCs w:val="28"/>
        </w:rPr>
      </w:pPr>
    </w:p>
    <w:p w14:paraId="1A2E6152"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For more on this proposed rule, see DOJ’s </w:t>
      </w:r>
      <w:hyperlink r:id="rId35" w:tgtFrame="_blank" w:history="1">
        <w:r w:rsidRPr="00BF1879">
          <w:rPr>
            <w:rStyle w:val="Hyperlink"/>
            <w:rFonts w:ascii="Times New Roman" w:hAnsi="Times New Roman" w:cs="Times New Roman"/>
            <w:sz w:val="28"/>
            <w:szCs w:val="28"/>
          </w:rPr>
          <w:t>fact sheet</w:t>
        </w:r>
      </w:hyperlink>
      <w:r w:rsidRPr="00BF1879">
        <w:rPr>
          <w:rFonts w:ascii="Times New Roman" w:hAnsi="Times New Roman" w:cs="Times New Roman"/>
          <w:sz w:val="28"/>
          <w:szCs w:val="28"/>
        </w:rPr>
        <w:t> and </w:t>
      </w:r>
      <w:hyperlink r:id="rId36" w:tgtFrame="_blank" w:history="1">
        <w:r w:rsidRPr="00BF1879">
          <w:rPr>
            <w:rStyle w:val="Hyperlink"/>
            <w:rFonts w:ascii="Times New Roman" w:hAnsi="Times New Roman" w:cs="Times New Roman"/>
            <w:sz w:val="28"/>
            <w:szCs w:val="28"/>
          </w:rPr>
          <w:t>press release</w:t>
        </w:r>
      </w:hyperlink>
      <w:r w:rsidRPr="00BF1879">
        <w:rPr>
          <w:rFonts w:ascii="Times New Roman" w:hAnsi="Times New Roman" w:cs="Times New Roman"/>
          <w:sz w:val="28"/>
          <w:szCs w:val="28"/>
        </w:rPr>
        <w:t>. Visit</w:t>
      </w:r>
      <w:hyperlink r:id="rId37" w:history="1">
        <w:r w:rsidRPr="00BF1879">
          <w:rPr>
            <w:rStyle w:val="Hyperlink"/>
            <w:rFonts w:ascii="Times New Roman" w:hAnsi="Times New Roman" w:cs="Times New Roman"/>
            <w:sz w:val="28"/>
            <w:szCs w:val="28"/>
          </w:rPr>
          <w:t> ACL’s Disability Rules page</w:t>
        </w:r>
      </w:hyperlink>
      <w:r w:rsidRPr="00BF1879">
        <w:rPr>
          <w:rFonts w:ascii="Times New Roman" w:hAnsi="Times New Roman" w:cs="Times New Roman"/>
          <w:sz w:val="28"/>
          <w:szCs w:val="28"/>
        </w:rPr>
        <w:t> to learn about and track the many upcoming, proposed, and final rules from across the federal government that seek to protect the rights of people with disabilities.</w:t>
      </w:r>
    </w:p>
    <w:p w14:paraId="005847E8" w14:textId="77777777" w:rsidR="00BF1879" w:rsidRPr="00BF1879" w:rsidRDefault="00BF1879" w:rsidP="00BF1879">
      <w:pPr>
        <w:rPr>
          <w:rFonts w:ascii="Times New Roman" w:hAnsi="Times New Roman" w:cs="Times New Roman"/>
          <w:b/>
          <w:bCs/>
          <w:i/>
          <w:iCs/>
          <w:sz w:val="28"/>
          <w:szCs w:val="28"/>
        </w:rPr>
      </w:pPr>
    </w:p>
    <w:p w14:paraId="55CB3CD6" w14:textId="77777777" w:rsidR="00BF1879" w:rsidRPr="00BF1879" w:rsidRDefault="00BF1879" w:rsidP="00BF1879">
      <w:pPr>
        <w:numPr>
          <w:ilvl w:val="0"/>
          <w:numId w:val="14"/>
        </w:numPr>
        <w:rPr>
          <w:rFonts w:ascii="Times New Roman" w:hAnsi="Times New Roman" w:cs="Times New Roman"/>
          <w:b/>
          <w:bCs/>
          <w:i/>
          <w:iCs/>
          <w:sz w:val="28"/>
          <w:szCs w:val="28"/>
        </w:rPr>
      </w:pPr>
      <w:r w:rsidRPr="00BF1879">
        <w:rPr>
          <w:rFonts w:ascii="Times New Roman" w:hAnsi="Times New Roman" w:cs="Times New Roman"/>
          <w:b/>
          <w:bCs/>
          <w:i/>
          <w:iCs/>
          <w:sz w:val="28"/>
          <w:szCs w:val="28"/>
        </w:rPr>
        <w:t xml:space="preserve">Innovative Coordinated Access and Mobility Grants: </w:t>
      </w:r>
      <w:hyperlink r:id="rId38" w:history="1">
        <w:r w:rsidRPr="00BF1879">
          <w:rPr>
            <w:rStyle w:val="Hyperlink"/>
            <w:rFonts w:ascii="Times New Roman" w:hAnsi="Times New Roman" w:cs="Times New Roman"/>
            <w:sz w:val="28"/>
            <w:szCs w:val="28"/>
          </w:rPr>
          <w:t>FTA announced the availability of $4.7 million</w:t>
        </w:r>
      </w:hyperlink>
      <w:r w:rsidRPr="00BF1879">
        <w:rPr>
          <w:rFonts w:ascii="Times New Roman" w:hAnsi="Times New Roman" w:cs="Times New Roman"/>
          <w:sz w:val="28"/>
          <w:szCs w:val="28"/>
        </w:rPr>
        <w:t xml:space="preserve"> in Fiscal Year 2023 competitive grant funding for projects that improve access to vital services for older adults and people with disabilities, and in low-income communities. FTA’s </w:t>
      </w:r>
      <w:hyperlink r:id="rId39" w:history="1">
        <w:r w:rsidRPr="00BF1879">
          <w:rPr>
            <w:rStyle w:val="Hyperlink"/>
            <w:rFonts w:ascii="Times New Roman" w:hAnsi="Times New Roman" w:cs="Times New Roman"/>
            <w:sz w:val="28"/>
            <w:szCs w:val="28"/>
          </w:rPr>
          <w:t>Innovative Coordinated Access and Mobility (ICAM) Grants</w:t>
        </w:r>
      </w:hyperlink>
      <w:r w:rsidRPr="00BF1879">
        <w:rPr>
          <w:rFonts w:ascii="Times New Roman" w:hAnsi="Times New Roman" w:cs="Times New Roman"/>
          <w:sz w:val="28"/>
          <w:szCs w:val="28"/>
        </w:rPr>
        <w:t>, supports public transportation projects that improve state and regional coordination and will help advance the goals of the President’s Executive Order on Advancing Racial Equity and Support for Underserved Communities Through the Federal Government.</w:t>
      </w:r>
    </w:p>
    <w:p w14:paraId="70E9C85D" w14:textId="77777777" w:rsidR="00BF1879" w:rsidRPr="00BF1879" w:rsidRDefault="00BF1879" w:rsidP="00BF1879">
      <w:pPr>
        <w:rPr>
          <w:rFonts w:ascii="Times New Roman" w:hAnsi="Times New Roman" w:cs="Times New Roman"/>
          <w:sz w:val="28"/>
          <w:szCs w:val="28"/>
        </w:rPr>
      </w:pPr>
    </w:p>
    <w:p w14:paraId="53B89238" w14:textId="77777777" w:rsidR="00BF1879" w:rsidRPr="00BF1879" w:rsidRDefault="00BF1879" w:rsidP="00BF1879">
      <w:pPr>
        <w:rPr>
          <w:rFonts w:ascii="Times New Roman" w:hAnsi="Times New Roman" w:cs="Times New Roman"/>
          <w:b/>
          <w:bCs/>
          <w:i/>
          <w:iCs/>
          <w:sz w:val="28"/>
          <w:szCs w:val="28"/>
        </w:rPr>
      </w:pPr>
      <w:r w:rsidRPr="00BF1879">
        <w:rPr>
          <w:rFonts w:ascii="Times New Roman" w:hAnsi="Times New Roman" w:cs="Times New Roman"/>
          <w:sz w:val="28"/>
          <w:szCs w:val="28"/>
        </w:rPr>
        <w:t>Applications for funding will be evaluated based on criteria outlined in the Notice of Funding Opportunity in the </w:t>
      </w:r>
      <w:hyperlink r:id="rId40" w:history="1">
        <w:r w:rsidRPr="00BF1879">
          <w:rPr>
            <w:rStyle w:val="Hyperlink"/>
            <w:rFonts w:ascii="Times New Roman" w:hAnsi="Times New Roman" w:cs="Times New Roman"/>
            <w:sz w:val="28"/>
            <w:szCs w:val="28"/>
          </w:rPr>
          <w:t>Federal Register</w:t>
        </w:r>
      </w:hyperlink>
      <w:r w:rsidRPr="00BF1879">
        <w:rPr>
          <w:rFonts w:ascii="Times New Roman" w:hAnsi="Times New Roman" w:cs="Times New Roman"/>
          <w:sz w:val="28"/>
          <w:szCs w:val="28"/>
        </w:rPr>
        <w:t xml:space="preserve"> including how the project will enhance access and mobility to vital community services for older adults, people with disabilities, and people of low income. An additional $4.8 million is authorized for Fiscal Year 2024 and FTA may award additional funding that is </w:t>
      </w:r>
      <w:r w:rsidRPr="00BF1879">
        <w:rPr>
          <w:rFonts w:ascii="Times New Roman" w:hAnsi="Times New Roman" w:cs="Times New Roman"/>
          <w:sz w:val="28"/>
          <w:szCs w:val="28"/>
        </w:rPr>
        <w:lastRenderedPageBreak/>
        <w:t xml:space="preserve">made available to the program prior to the announcement of project selections. Applications are due by </w:t>
      </w:r>
      <w:r w:rsidRPr="00BF1879">
        <w:rPr>
          <w:rFonts w:ascii="Times New Roman" w:hAnsi="Times New Roman" w:cs="Times New Roman"/>
          <w:b/>
          <w:bCs/>
          <w:i/>
          <w:iCs/>
          <w:sz w:val="28"/>
          <w:szCs w:val="28"/>
        </w:rPr>
        <w:t>11:59 p.m. Eastern Time on February 13, 2024.</w:t>
      </w:r>
    </w:p>
    <w:p w14:paraId="6ACE40B0" w14:textId="77777777" w:rsidR="00BF1879" w:rsidRPr="00BF1879" w:rsidRDefault="00BF1879" w:rsidP="00BF1879">
      <w:pPr>
        <w:rPr>
          <w:rFonts w:ascii="Times New Roman" w:hAnsi="Times New Roman" w:cs="Times New Roman"/>
          <w:b/>
          <w:bCs/>
          <w:i/>
          <w:iCs/>
          <w:sz w:val="28"/>
          <w:szCs w:val="28"/>
        </w:rPr>
      </w:pPr>
    </w:p>
    <w:p w14:paraId="059491AF" w14:textId="77777777" w:rsidR="00BF1879" w:rsidRPr="00BF1879" w:rsidRDefault="00BF1879" w:rsidP="00BF1879">
      <w:pPr>
        <w:numPr>
          <w:ilvl w:val="0"/>
          <w:numId w:val="15"/>
        </w:numPr>
        <w:rPr>
          <w:rFonts w:ascii="Times New Roman" w:hAnsi="Times New Roman" w:cs="Times New Roman"/>
          <w:sz w:val="28"/>
          <w:szCs w:val="28"/>
        </w:rPr>
      </w:pPr>
      <w:r w:rsidRPr="00BF1879">
        <w:rPr>
          <w:rFonts w:ascii="Times New Roman" w:hAnsi="Times New Roman" w:cs="Times New Roman"/>
          <w:b/>
          <w:bCs/>
          <w:i/>
          <w:iCs/>
          <w:sz w:val="28"/>
          <w:szCs w:val="28"/>
        </w:rPr>
        <w:t xml:space="preserve">Interagency Autism Coordinating Committee Request for Public Comments on Co-Occurring Conditions in Autism: </w:t>
      </w:r>
      <w:r w:rsidRPr="00BF1879">
        <w:rPr>
          <w:rFonts w:ascii="Times New Roman" w:hAnsi="Times New Roman" w:cs="Times New Roman"/>
          <w:sz w:val="28"/>
          <w:szCs w:val="28"/>
        </w:rPr>
        <w:t>The Interagency Autism Coordinating Committee (IACC), a federal advisory committee that coordinates federal efforts and provides advice to the Secretary of Health and Human Services on issues related to autism spectrum disorder (ASD), is seeking public comments to assist the committee in identifying priorities related to physical health, mental health, and other related conditions that commonly co-occur with autism. The IACC is requesting public comments on the impact of these co-occurring conditions, as well as research, services, and policy needs that may be helpful to consider in addressing issues related to these conditions.</w:t>
      </w:r>
    </w:p>
    <w:p w14:paraId="2FA58FDC" w14:textId="77777777" w:rsidR="00BF1879" w:rsidRPr="00BF1879" w:rsidRDefault="00BF1879" w:rsidP="00BF1879">
      <w:pPr>
        <w:rPr>
          <w:rFonts w:ascii="Times New Roman" w:hAnsi="Times New Roman" w:cs="Times New Roman"/>
          <w:sz w:val="28"/>
          <w:szCs w:val="28"/>
        </w:rPr>
      </w:pPr>
    </w:p>
    <w:p w14:paraId="7D8CC7FB"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All </w:t>
      </w:r>
      <w:hyperlink r:id="rId41" w:tgtFrame="_blank" w:history="1">
        <w:r w:rsidRPr="00BF1879">
          <w:rPr>
            <w:rStyle w:val="Hyperlink"/>
            <w:rFonts w:ascii="Times New Roman" w:hAnsi="Times New Roman" w:cs="Times New Roman"/>
            <w:sz w:val="28"/>
            <w:szCs w:val="28"/>
          </w:rPr>
          <w:t>comments must be submitted online</w:t>
        </w:r>
      </w:hyperlink>
      <w:r w:rsidRPr="00BF1879">
        <w:rPr>
          <w:rFonts w:ascii="Times New Roman" w:hAnsi="Times New Roman" w:cs="Times New Roman"/>
          <w:sz w:val="28"/>
          <w:szCs w:val="28"/>
        </w:rPr>
        <w:t xml:space="preserve"> through the web form by </w:t>
      </w:r>
      <w:r w:rsidRPr="00BF1879">
        <w:rPr>
          <w:rFonts w:ascii="Times New Roman" w:hAnsi="Times New Roman" w:cs="Times New Roman"/>
          <w:b/>
          <w:bCs/>
          <w:i/>
          <w:iCs/>
          <w:sz w:val="28"/>
          <w:szCs w:val="28"/>
        </w:rPr>
        <w:t>February 14, 2024.</w:t>
      </w:r>
      <w:r w:rsidRPr="00BF1879">
        <w:rPr>
          <w:rFonts w:ascii="Times New Roman" w:hAnsi="Times New Roman" w:cs="Times New Roman"/>
          <w:sz w:val="28"/>
          <w:szCs w:val="28"/>
        </w:rPr>
        <w:t xml:space="preserve"> Only one comment per email address will be accepted. Specific questions about this request for public comment should be directed to Ana </w:t>
      </w:r>
      <w:proofErr w:type="spellStart"/>
      <w:r w:rsidRPr="00BF1879">
        <w:rPr>
          <w:rFonts w:ascii="Times New Roman" w:hAnsi="Times New Roman" w:cs="Times New Roman"/>
          <w:sz w:val="28"/>
          <w:szCs w:val="28"/>
        </w:rPr>
        <w:t>Cappuccio</w:t>
      </w:r>
      <w:proofErr w:type="spellEnd"/>
      <w:r w:rsidRPr="00BF1879">
        <w:rPr>
          <w:rFonts w:ascii="Times New Roman" w:hAnsi="Times New Roman" w:cs="Times New Roman"/>
          <w:sz w:val="28"/>
          <w:szCs w:val="28"/>
        </w:rPr>
        <w:t xml:space="preserve"> at 301-402-4837 or </w:t>
      </w:r>
      <w:hyperlink r:id="rId42" w:history="1">
        <w:r w:rsidRPr="00BF1879">
          <w:rPr>
            <w:rStyle w:val="Hyperlink"/>
            <w:rFonts w:ascii="Times New Roman" w:hAnsi="Times New Roman" w:cs="Times New Roman"/>
            <w:sz w:val="28"/>
            <w:szCs w:val="28"/>
          </w:rPr>
          <w:t>iaccpublicinquiries@mail.nih.gov</w:t>
        </w:r>
      </w:hyperlink>
      <w:r w:rsidRPr="00BF1879">
        <w:rPr>
          <w:rFonts w:ascii="Times New Roman" w:hAnsi="Times New Roman" w:cs="Times New Roman"/>
          <w:sz w:val="28"/>
          <w:szCs w:val="28"/>
        </w:rPr>
        <w:t>.</w:t>
      </w:r>
    </w:p>
    <w:p w14:paraId="1CE0D8F4" w14:textId="77777777" w:rsidR="00BF1879" w:rsidRPr="00BF1879" w:rsidRDefault="00BF1879" w:rsidP="00BF1879">
      <w:pPr>
        <w:rPr>
          <w:rFonts w:ascii="Times New Roman" w:hAnsi="Times New Roman" w:cs="Times New Roman"/>
          <w:b/>
          <w:bCs/>
          <w:i/>
          <w:iCs/>
          <w:sz w:val="28"/>
          <w:szCs w:val="28"/>
        </w:rPr>
      </w:pPr>
    </w:p>
    <w:p w14:paraId="78EFCA59" w14:textId="77777777" w:rsidR="00BF1879" w:rsidRPr="00BF1879" w:rsidRDefault="00BF1879" w:rsidP="00BF1879">
      <w:pPr>
        <w:numPr>
          <w:ilvl w:val="0"/>
          <w:numId w:val="15"/>
        </w:numPr>
        <w:rPr>
          <w:rFonts w:ascii="Times New Roman" w:hAnsi="Times New Roman" w:cs="Times New Roman"/>
          <w:sz w:val="28"/>
          <w:szCs w:val="28"/>
        </w:rPr>
      </w:pPr>
      <w:r w:rsidRPr="00BF1879">
        <w:rPr>
          <w:rFonts w:ascii="Times New Roman" w:hAnsi="Times New Roman" w:cs="Times New Roman"/>
          <w:b/>
          <w:bCs/>
          <w:i/>
          <w:iCs/>
          <w:sz w:val="28"/>
          <w:szCs w:val="28"/>
        </w:rPr>
        <w:t xml:space="preserve">USDOT Extends Comment Period for Public Input on Improving Accessibility of Transit Facilities for People with Disabilities: </w:t>
      </w:r>
      <w:r w:rsidRPr="00BF1879">
        <w:rPr>
          <w:rFonts w:ascii="Times New Roman" w:hAnsi="Times New Roman" w:cs="Times New Roman"/>
          <w:sz w:val="28"/>
          <w:szCs w:val="28"/>
        </w:rPr>
        <w:t xml:space="preserve">To continue to promote equity in public transportation, the U.S. Department of Transportation is seeking public input on ways to improve the accessibility of public transportation facilities for people with disabilities. The Department recently </w:t>
      </w:r>
      <w:hyperlink r:id="rId43" w:tgtFrame="_blank" w:history="1">
        <w:r w:rsidRPr="00BF1879">
          <w:rPr>
            <w:rStyle w:val="Hyperlink"/>
            <w:rFonts w:ascii="Times New Roman" w:hAnsi="Times New Roman" w:cs="Times New Roman"/>
            <w:sz w:val="28"/>
            <w:szCs w:val="28"/>
          </w:rPr>
          <w:t>extended</w:t>
        </w:r>
      </w:hyperlink>
      <w:r w:rsidRPr="00BF1879">
        <w:rPr>
          <w:rFonts w:ascii="Times New Roman" w:hAnsi="Times New Roman" w:cs="Times New Roman"/>
          <w:sz w:val="28"/>
          <w:szCs w:val="28"/>
        </w:rPr>
        <w:t xml:space="preserve"> through </w:t>
      </w:r>
      <w:r w:rsidRPr="00BF1879">
        <w:rPr>
          <w:rFonts w:ascii="Times New Roman" w:hAnsi="Times New Roman" w:cs="Times New Roman"/>
          <w:b/>
          <w:bCs/>
          <w:i/>
          <w:iCs/>
          <w:sz w:val="28"/>
          <w:szCs w:val="28"/>
        </w:rPr>
        <w:t>February 20, 2024</w:t>
      </w:r>
      <w:r w:rsidRPr="00BF1879">
        <w:rPr>
          <w:rFonts w:ascii="Times New Roman" w:hAnsi="Times New Roman" w:cs="Times New Roman"/>
          <w:sz w:val="28"/>
          <w:szCs w:val="28"/>
        </w:rPr>
        <w:t xml:space="preserve"> the period for people to submit comments to its </w:t>
      </w:r>
      <w:hyperlink r:id="rId44" w:tgtFrame="_blank" w:history="1">
        <w:r w:rsidRPr="00BF1879">
          <w:rPr>
            <w:rStyle w:val="Hyperlink"/>
            <w:rFonts w:ascii="Times New Roman" w:hAnsi="Times New Roman" w:cs="Times New Roman"/>
            <w:sz w:val="28"/>
            <w:szCs w:val="28"/>
          </w:rPr>
          <w:t>Request for Information (RFI)</w:t>
        </w:r>
      </w:hyperlink>
      <w:r w:rsidRPr="00BF1879">
        <w:rPr>
          <w:rFonts w:ascii="Times New Roman" w:hAnsi="Times New Roman" w:cs="Times New Roman"/>
          <w:sz w:val="28"/>
          <w:szCs w:val="28"/>
        </w:rPr>
        <w:t>.</w:t>
      </w:r>
    </w:p>
    <w:p w14:paraId="2232C400" w14:textId="77777777" w:rsidR="00BF1879" w:rsidRPr="00BF1879" w:rsidRDefault="00BF1879" w:rsidP="00BF1879">
      <w:pPr>
        <w:rPr>
          <w:rFonts w:ascii="Times New Roman" w:hAnsi="Times New Roman" w:cs="Times New Roman"/>
          <w:sz w:val="28"/>
          <w:szCs w:val="28"/>
        </w:rPr>
      </w:pPr>
    </w:p>
    <w:p w14:paraId="1095FDA8" w14:textId="77777777" w:rsidR="00BF1879" w:rsidRPr="00BF1879" w:rsidRDefault="00BF1879" w:rsidP="00BF1879">
      <w:pPr>
        <w:numPr>
          <w:ilvl w:val="0"/>
          <w:numId w:val="15"/>
        </w:numPr>
        <w:rPr>
          <w:rFonts w:ascii="Times New Roman" w:hAnsi="Times New Roman" w:cs="Times New Roman"/>
          <w:sz w:val="28"/>
          <w:szCs w:val="28"/>
        </w:rPr>
      </w:pPr>
      <w:r w:rsidRPr="00BF1879">
        <w:rPr>
          <w:rFonts w:ascii="Times New Roman" w:hAnsi="Times New Roman" w:cs="Times New Roman"/>
          <w:b/>
          <w:bCs/>
          <w:i/>
          <w:iCs/>
          <w:sz w:val="28"/>
          <w:szCs w:val="28"/>
        </w:rPr>
        <w:t>Ongoing Recruitment of CILs and SILCs for COVID Test Distribution:</w:t>
      </w:r>
      <w:r w:rsidRPr="00BF1879">
        <w:rPr>
          <w:rFonts w:ascii="Times New Roman"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w:t>
      </w:r>
      <w:r w:rsidRPr="00BF1879">
        <w:rPr>
          <w:rFonts w:ascii="Times New Roman" w:hAnsi="Times New Roman" w:cs="Times New Roman"/>
          <w:sz w:val="28"/>
          <w:szCs w:val="28"/>
        </w:rPr>
        <w:lastRenderedPageBreak/>
        <w:t xml:space="preserve">freely in your communities. For more information, please contact </w:t>
      </w:r>
      <w:hyperlink r:id="rId45" w:history="1">
        <w:r w:rsidRPr="00BF1879">
          <w:rPr>
            <w:rStyle w:val="Hyperlink"/>
            <w:rFonts w:ascii="Times New Roman" w:hAnsi="Times New Roman" w:cs="Times New Roman"/>
            <w:sz w:val="28"/>
            <w:szCs w:val="28"/>
          </w:rPr>
          <w:t>Ed Ahern</w:t>
        </w:r>
      </w:hyperlink>
      <w:r w:rsidRPr="00BF1879">
        <w:rPr>
          <w:rFonts w:ascii="Times New Roman" w:hAnsi="Times New Roman" w:cs="Times New Roman"/>
          <w:sz w:val="28"/>
          <w:szCs w:val="28"/>
        </w:rPr>
        <w:t xml:space="preserve">. </w:t>
      </w:r>
    </w:p>
    <w:p w14:paraId="6530DEB6" w14:textId="77777777" w:rsidR="00BF1879" w:rsidRPr="00BF1879" w:rsidRDefault="00BF1879" w:rsidP="00BF1879">
      <w:pPr>
        <w:rPr>
          <w:rFonts w:ascii="Times New Roman" w:hAnsi="Times New Roman" w:cs="Times New Roman"/>
          <w:sz w:val="28"/>
          <w:szCs w:val="28"/>
        </w:rPr>
      </w:pPr>
    </w:p>
    <w:p w14:paraId="1EDCCD4D" w14:textId="77777777" w:rsidR="00BF1879" w:rsidRPr="00BF1879" w:rsidRDefault="00BF1879" w:rsidP="00BF1879">
      <w:pPr>
        <w:numPr>
          <w:ilvl w:val="0"/>
          <w:numId w:val="15"/>
        </w:numPr>
        <w:rPr>
          <w:rFonts w:ascii="Times New Roman" w:hAnsi="Times New Roman" w:cs="Times New Roman"/>
          <w:sz w:val="28"/>
          <w:szCs w:val="28"/>
        </w:rPr>
      </w:pPr>
      <w:r w:rsidRPr="00BF1879">
        <w:rPr>
          <w:rFonts w:ascii="Times New Roman" w:hAnsi="Times New Roman" w:cs="Times New Roman"/>
          <w:b/>
          <w:bCs/>
          <w:i/>
          <w:iCs/>
          <w:sz w:val="28"/>
          <w:szCs w:val="28"/>
        </w:rPr>
        <w:t xml:space="preserve">Disaster &amp; Emergency Query: </w:t>
      </w:r>
      <w:r w:rsidRPr="00BF1879">
        <w:rPr>
          <w:rFonts w:ascii="Times New Roman" w:hAnsi="Times New Roman" w:cs="Times New Roman"/>
          <w:sz w:val="28"/>
          <w:szCs w:val="28"/>
        </w:rPr>
        <w:t xml:space="preserve">ACL is seeking feedback from any CILs/SILCs that have engaged in any contracts with their state/county emergency management agencies and provision of services before, during or after disaster. We’re looking for CILs/SILCs that have developed innovative models which could be replicated by other CILs or SILCs. For more information or to share your story, please e-mail </w:t>
      </w:r>
      <w:hyperlink r:id="rId46" w:history="1">
        <w:r w:rsidRPr="00BF1879">
          <w:rPr>
            <w:rStyle w:val="Hyperlink"/>
            <w:rFonts w:ascii="Times New Roman" w:hAnsi="Times New Roman" w:cs="Times New Roman"/>
            <w:sz w:val="28"/>
            <w:szCs w:val="28"/>
          </w:rPr>
          <w:t>Ed Ahern</w:t>
        </w:r>
      </w:hyperlink>
      <w:r w:rsidRPr="00BF1879">
        <w:rPr>
          <w:rFonts w:ascii="Times New Roman" w:hAnsi="Times New Roman" w:cs="Times New Roman"/>
          <w:sz w:val="28"/>
          <w:szCs w:val="28"/>
        </w:rPr>
        <w:t>.</w:t>
      </w:r>
    </w:p>
    <w:p w14:paraId="17BCCD01" w14:textId="77777777" w:rsidR="00BF1879" w:rsidRPr="00BF1879" w:rsidRDefault="00BF1879" w:rsidP="00BF1879">
      <w:pPr>
        <w:rPr>
          <w:rFonts w:ascii="Times New Roman" w:hAnsi="Times New Roman" w:cs="Times New Roman"/>
          <w:b/>
          <w:bCs/>
          <w:i/>
          <w:iCs/>
          <w:sz w:val="28"/>
          <w:szCs w:val="28"/>
        </w:rPr>
      </w:pPr>
    </w:p>
    <w:p w14:paraId="41116486" w14:textId="77777777" w:rsidR="00BF1879" w:rsidRPr="00BF1879" w:rsidRDefault="00BF1879" w:rsidP="00BF1879">
      <w:pPr>
        <w:numPr>
          <w:ilvl w:val="0"/>
          <w:numId w:val="15"/>
        </w:numPr>
        <w:rPr>
          <w:rFonts w:ascii="Times New Roman" w:hAnsi="Times New Roman" w:cs="Times New Roman"/>
          <w:sz w:val="28"/>
          <w:szCs w:val="28"/>
        </w:rPr>
      </w:pPr>
      <w:r w:rsidRPr="00BF1879">
        <w:rPr>
          <w:rFonts w:ascii="Times New Roman" w:hAnsi="Times New Roman" w:cs="Times New Roman"/>
          <w:b/>
          <w:bCs/>
          <w:i/>
          <w:iCs/>
          <w:sz w:val="28"/>
          <w:szCs w:val="28"/>
        </w:rPr>
        <w:t xml:space="preserve">Seeking Partnerships around Disasters in Mid-West States: </w:t>
      </w:r>
      <w:r w:rsidRPr="00BF1879">
        <w:rPr>
          <w:rFonts w:ascii="Times New Roman" w:hAnsi="Times New Roman" w:cs="Times New Roman"/>
          <w:sz w:val="28"/>
          <w:szCs w:val="28"/>
        </w:rPr>
        <w:t xml:space="preserve">We are looking for CILs in mid-west states who are engaging in collaborative partnerships (aging, emergency management, housing, public </w:t>
      </w:r>
      <w:proofErr w:type="gramStart"/>
      <w:r w:rsidRPr="00BF1879">
        <w:rPr>
          <w:rFonts w:ascii="Times New Roman" w:hAnsi="Times New Roman" w:cs="Times New Roman"/>
          <w:sz w:val="28"/>
          <w:szCs w:val="28"/>
        </w:rPr>
        <w:t>health</w:t>
      </w:r>
      <w:proofErr w:type="gramEnd"/>
      <w:r w:rsidRPr="00BF1879">
        <w:rPr>
          <w:rFonts w:ascii="Times New Roman" w:hAnsi="Times New Roman" w:cs="Times New Roman"/>
          <w:sz w:val="28"/>
          <w:szCs w:val="28"/>
        </w:rPr>
        <w:t xml:space="preserve"> and health) around disaster and other emergency management issues.  ACL and FEMA will be working together throughout 2024 to raise awareness to issues important to people with disabilities and older adults during disaster. </w:t>
      </w:r>
    </w:p>
    <w:p w14:paraId="534A3541" w14:textId="77777777" w:rsidR="00BF1879" w:rsidRPr="00BF1879" w:rsidRDefault="00BF1879" w:rsidP="00BF1879">
      <w:pPr>
        <w:rPr>
          <w:rFonts w:ascii="Times New Roman" w:hAnsi="Times New Roman" w:cs="Times New Roman"/>
          <w:sz w:val="28"/>
          <w:szCs w:val="28"/>
        </w:rPr>
      </w:pPr>
    </w:p>
    <w:p w14:paraId="60E9F0E1"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As we plan these activities, we’re looking to ensure our grantee work is spotlighted. Our first event topic will be ‘preparing for mid-west disasters’ (tornados, flood, heat, e.g.). For more information or to share your story, please e-mail </w:t>
      </w:r>
      <w:hyperlink r:id="rId47" w:history="1">
        <w:r w:rsidRPr="00BF1879">
          <w:rPr>
            <w:rStyle w:val="Hyperlink"/>
            <w:rFonts w:ascii="Times New Roman" w:hAnsi="Times New Roman" w:cs="Times New Roman"/>
            <w:sz w:val="28"/>
            <w:szCs w:val="28"/>
          </w:rPr>
          <w:t>Ed Ahern</w:t>
        </w:r>
      </w:hyperlink>
      <w:r w:rsidRPr="00BF1879">
        <w:rPr>
          <w:rFonts w:ascii="Times New Roman" w:hAnsi="Times New Roman" w:cs="Times New Roman"/>
          <w:sz w:val="28"/>
          <w:szCs w:val="28"/>
        </w:rPr>
        <w:t xml:space="preserve">. </w:t>
      </w:r>
    </w:p>
    <w:p w14:paraId="09CAC1A8"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w:t>
      </w:r>
    </w:p>
    <w:p w14:paraId="4273FC4F" w14:textId="77777777" w:rsidR="00BF1879" w:rsidRPr="006C021B" w:rsidRDefault="00BF1879" w:rsidP="006C021B">
      <w:pPr>
        <w:pStyle w:val="Heading1"/>
        <w:rPr>
          <w:b/>
          <w:bCs/>
          <w:i/>
          <w:iCs/>
          <w:color w:val="auto"/>
        </w:rPr>
      </w:pPr>
      <w:bookmarkStart w:id="7" w:name="Funding_Opportunities"/>
      <w:bookmarkStart w:id="8" w:name="Employment_Opportunities"/>
      <w:r w:rsidRPr="006C021B">
        <w:rPr>
          <w:b/>
          <w:bCs/>
          <w:i/>
          <w:iCs/>
          <w:color w:val="auto"/>
        </w:rPr>
        <w:t>Funding Opportunities</w:t>
      </w:r>
      <w:bookmarkEnd w:id="7"/>
    </w:p>
    <w:p w14:paraId="76A337F7" w14:textId="77777777" w:rsidR="00BF1879" w:rsidRPr="00BF1879" w:rsidRDefault="00BF1879" w:rsidP="00BF1879">
      <w:pPr>
        <w:numPr>
          <w:ilvl w:val="0"/>
          <w:numId w:val="16"/>
        </w:numPr>
        <w:rPr>
          <w:rFonts w:ascii="Times New Roman" w:hAnsi="Times New Roman" w:cs="Times New Roman"/>
          <w:sz w:val="28"/>
          <w:szCs w:val="28"/>
        </w:rPr>
      </w:pPr>
      <w:r w:rsidRPr="00BF1879">
        <w:rPr>
          <w:rFonts w:ascii="Times New Roman" w:hAnsi="Times New Roman" w:cs="Times New Roman"/>
          <w:b/>
          <w:bCs/>
          <w:i/>
          <w:iCs/>
          <w:sz w:val="28"/>
          <w:szCs w:val="28"/>
        </w:rPr>
        <w:t xml:space="preserve">FTA Announces Nearly $5 Million Funding Opportunity to Improve Transit Access for Older Adults, People with Disabilities, and Low-Income Individuals: </w:t>
      </w:r>
      <w:r w:rsidRPr="00BF1879">
        <w:rPr>
          <w:rFonts w:ascii="Times New Roman" w:hAnsi="Times New Roman" w:cs="Times New Roman"/>
          <w:sz w:val="28"/>
          <w:szCs w:val="28"/>
        </w:rPr>
        <w:t xml:space="preserve">FTA recently announced the </w:t>
      </w:r>
      <w:hyperlink r:id="rId48" w:history="1">
        <w:r w:rsidRPr="00BF1879">
          <w:rPr>
            <w:rStyle w:val="Hyperlink"/>
            <w:rFonts w:ascii="Times New Roman" w:hAnsi="Times New Roman" w:cs="Times New Roman"/>
            <w:sz w:val="28"/>
            <w:szCs w:val="28"/>
          </w:rPr>
          <w:t>availability</w:t>
        </w:r>
      </w:hyperlink>
      <w:r w:rsidRPr="00BF1879">
        <w:rPr>
          <w:rFonts w:ascii="Times New Roman" w:hAnsi="Times New Roman" w:cs="Times New Roman"/>
          <w:sz w:val="28"/>
          <w:szCs w:val="28"/>
        </w:rPr>
        <w:t xml:space="preserve"> of $4.7 million in Fiscal Year 2023 competitive grant funding for projects that improve access to vital services for older adults and people with disabilities, and in low-income communities. FTA’s </w:t>
      </w:r>
      <w:hyperlink r:id="rId49" w:history="1">
        <w:r w:rsidRPr="00BF1879">
          <w:rPr>
            <w:rStyle w:val="Hyperlink"/>
            <w:rFonts w:ascii="Times New Roman" w:hAnsi="Times New Roman" w:cs="Times New Roman"/>
            <w:sz w:val="28"/>
            <w:szCs w:val="28"/>
          </w:rPr>
          <w:t>Innovative Coordinated Access and Mobility (ICAM) Grants</w:t>
        </w:r>
      </w:hyperlink>
      <w:r w:rsidRPr="00BF1879">
        <w:rPr>
          <w:rFonts w:ascii="Times New Roman" w:hAnsi="Times New Roman" w:cs="Times New Roman"/>
          <w:sz w:val="28"/>
          <w:szCs w:val="28"/>
        </w:rPr>
        <w:t>, supports public transportation projects that improve state and regional coordination and will help advance the goals of the President’s Executive Order on Advancing Racial Equity and Support for Underserved Communities Through the Federal Government.</w:t>
      </w:r>
    </w:p>
    <w:p w14:paraId="6EA6F3B1"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lastRenderedPageBreak/>
        <w:t xml:space="preserve">Applications for funding will be evaluated based on criteria outlined in the Notice of Funding Opportunity in the </w:t>
      </w:r>
      <w:hyperlink r:id="rId50" w:history="1">
        <w:r w:rsidRPr="00BF1879">
          <w:rPr>
            <w:rStyle w:val="Hyperlink"/>
            <w:rFonts w:ascii="Times New Roman" w:hAnsi="Times New Roman" w:cs="Times New Roman"/>
            <w:sz w:val="28"/>
            <w:szCs w:val="28"/>
          </w:rPr>
          <w:t>Federal Register</w:t>
        </w:r>
      </w:hyperlink>
      <w:r w:rsidRPr="00BF1879">
        <w:rPr>
          <w:rFonts w:ascii="Times New Roman" w:hAnsi="Times New Roman" w:cs="Times New Roman"/>
          <w:sz w:val="28"/>
          <w:szCs w:val="28"/>
        </w:rPr>
        <w:t xml:space="preserve"> including how the project will enhance access and mobility to vital community services for older adults, people with disabilities, and people of low income. An additional $4.8 million is authorized for Fiscal Year 2024 and FTA may award additional funding that is made available to the program prior to the announcement of project selections.</w:t>
      </w:r>
    </w:p>
    <w:p w14:paraId="15DFBBF9"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Applications are due on </w:t>
      </w:r>
      <w:r w:rsidRPr="00BF1879">
        <w:rPr>
          <w:rFonts w:ascii="Times New Roman" w:hAnsi="Times New Roman" w:cs="Times New Roman"/>
          <w:b/>
          <w:bCs/>
          <w:i/>
          <w:iCs/>
          <w:sz w:val="28"/>
          <w:szCs w:val="28"/>
        </w:rPr>
        <w:t xml:space="preserve">February 13, </w:t>
      </w:r>
      <w:proofErr w:type="gramStart"/>
      <w:r w:rsidRPr="00BF1879">
        <w:rPr>
          <w:rFonts w:ascii="Times New Roman" w:hAnsi="Times New Roman" w:cs="Times New Roman"/>
          <w:b/>
          <w:bCs/>
          <w:i/>
          <w:iCs/>
          <w:sz w:val="28"/>
          <w:szCs w:val="28"/>
        </w:rPr>
        <w:t>2024</w:t>
      </w:r>
      <w:proofErr w:type="gramEnd"/>
      <w:r w:rsidRPr="00BF1879">
        <w:rPr>
          <w:rFonts w:ascii="Times New Roman" w:hAnsi="Times New Roman" w:cs="Times New Roman"/>
          <w:b/>
          <w:bCs/>
          <w:i/>
          <w:iCs/>
          <w:sz w:val="28"/>
          <w:szCs w:val="28"/>
        </w:rPr>
        <w:t xml:space="preserve"> by 11:59 P.M. Eastern Time</w:t>
      </w:r>
      <w:r w:rsidRPr="00BF1879">
        <w:rPr>
          <w:rFonts w:ascii="Times New Roman" w:hAnsi="Times New Roman" w:cs="Times New Roman"/>
          <w:sz w:val="28"/>
          <w:szCs w:val="28"/>
        </w:rPr>
        <w:t>.</w:t>
      </w:r>
    </w:p>
    <w:p w14:paraId="433AFDDF" w14:textId="77777777" w:rsidR="00BF1879" w:rsidRPr="00BF1879" w:rsidRDefault="00BF1879" w:rsidP="00BF1879">
      <w:pPr>
        <w:numPr>
          <w:ilvl w:val="0"/>
          <w:numId w:val="17"/>
        </w:numPr>
        <w:rPr>
          <w:rFonts w:ascii="Times New Roman" w:hAnsi="Times New Roman" w:cs="Times New Roman"/>
          <w:sz w:val="28"/>
          <w:szCs w:val="28"/>
        </w:rPr>
      </w:pPr>
      <w:r w:rsidRPr="00BF1879">
        <w:rPr>
          <w:rFonts w:ascii="Times New Roman" w:hAnsi="Times New Roman" w:cs="Times New Roman"/>
          <w:b/>
          <w:bCs/>
          <w:i/>
          <w:iCs/>
          <w:sz w:val="28"/>
          <w:szCs w:val="28"/>
        </w:rPr>
        <w:t xml:space="preserve">National Paralysis Resource Center Quality of Life Grant Opportunities: </w:t>
      </w:r>
      <w:r w:rsidRPr="00BF1879">
        <w:rPr>
          <w:rFonts w:ascii="Times New Roman" w:hAnsi="Times New Roman" w:cs="Times New Roman"/>
          <w:sz w:val="28"/>
          <w:szCs w:val="28"/>
        </w:rPr>
        <w:t>The </w:t>
      </w:r>
      <w:hyperlink r:id="rId51" w:tgtFrame="_blank" w:tooltip="National Paralysis Resource Center" w:history="1">
        <w:r w:rsidRPr="00BF1879">
          <w:rPr>
            <w:rStyle w:val="Hyperlink"/>
            <w:rFonts w:ascii="Times New Roman" w:hAnsi="Times New Roman" w:cs="Times New Roman"/>
            <w:sz w:val="28"/>
            <w:szCs w:val="28"/>
          </w:rPr>
          <w:t>National Paralysis Resource Center</w:t>
        </w:r>
      </w:hyperlink>
      <w:r w:rsidRPr="00BF1879">
        <w:rPr>
          <w:rFonts w:ascii="Times New Roman" w:hAnsi="Times New Roman" w:cs="Times New Roman"/>
          <w:sz w:val="28"/>
          <w:szCs w:val="28"/>
        </w:rPr>
        <w:t> (NPRC) (operated by the Christopher and Dana Reeve Foundation) is announcing two grant funding opportunities through its 2024 first-cycle </w:t>
      </w:r>
      <w:hyperlink r:id="rId52" w:tgtFrame="_blank" w:tooltip="Direct Effect" w:history="1">
        <w:r w:rsidRPr="00BF1879">
          <w:rPr>
            <w:rStyle w:val="Hyperlink"/>
            <w:rFonts w:ascii="Times New Roman" w:hAnsi="Times New Roman" w:cs="Times New Roman"/>
            <w:sz w:val="28"/>
            <w:szCs w:val="28"/>
          </w:rPr>
          <w:t>Direct Effect</w:t>
        </w:r>
      </w:hyperlink>
      <w:r w:rsidRPr="00BF1879">
        <w:rPr>
          <w:rFonts w:ascii="Times New Roman" w:hAnsi="Times New Roman" w:cs="Times New Roman"/>
          <w:sz w:val="28"/>
          <w:szCs w:val="28"/>
        </w:rPr>
        <w:t> and </w:t>
      </w:r>
      <w:hyperlink r:id="rId53" w:tgtFrame="_blank" w:tooltip="Expanded Impact" w:history="1">
        <w:r w:rsidRPr="00BF1879">
          <w:rPr>
            <w:rStyle w:val="Hyperlink"/>
            <w:rFonts w:ascii="Times New Roman" w:hAnsi="Times New Roman" w:cs="Times New Roman"/>
            <w:sz w:val="28"/>
            <w:szCs w:val="28"/>
          </w:rPr>
          <w:t>Expanded Impact</w:t>
        </w:r>
      </w:hyperlink>
      <w:r w:rsidRPr="00BF1879">
        <w:rPr>
          <w:rFonts w:ascii="Times New Roman" w:hAnsi="Times New Roman" w:cs="Times New Roman"/>
          <w:sz w:val="28"/>
          <w:szCs w:val="28"/>
        </w:rPr>
        <w:t xml:space="preserve"> Quality of Life (QOL) grants initiatives is due on </w:t>
      </w:r>
      <w:r w:rsidRPr="00BF1879">
        <w:rPr>
          <w:rFonts w:ascii="Times New Roman" w:hAnsi="Times New Roman" w:cs="Times New Roman"/>
          <w:b/>
          <w:bCs/>
          <w:i/>
          <w:iCs/>
          <w:sz w:val="28"/>
          <w:szCs w:val="28"/>
        </w:rPr>
        <w:t>March 8, 2024</w:t>
      </w:r>
      <w:r w:rsidRPr="00BF1879">
        <w:rPr>
          <w:rFonts w:ascii="Times New Roman" w:hAnsi="Times New Roman" w:cs="Times New Roman"/>
          <w:sz w:val="28"/>
          <w:szCs w:val="28"/>
        </w:rPr>
        <w:t xml:space="preserve">. </w:t>
      </w:r>
    </w:p>
    <w:p w14:paraId="492A399D" w14:textId="77777777" w:rsidR="00BF1879" w:rsidRPr="00BF1879" w:rsidRDefault="00BF1879" w:rsidP="00BF1879">
      <w:pPr>
        <w:rPr>
          <w:rFonts w:ascii="Times New Roman" w:hAnsi="Times New Roman" w:cs="Times New Roman"/>
          <w:sz w:val="28"/>
          <w:szCs w:val="28"/>
        </w:rPr>
      </w:pPr>
    </w:p>
    <w:p w14:paraId="73F1218F"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The NPRC recommends visiting their website for an overview of the </w:t>
      </w:r>
      <w:hyperlink r:id="rId54" w:tooltip="QOL grant program" w:history="1">
        <w:r w:rsidRPr="00BF1879">
          <w:rPr>
            <w:rStyle w:val="Hyperlink"/>
            <w:rFonts w:ascii="Times New Roman" w:hAnsi="Times New Roman" w:cs="Times New Roman"/>
            <w:sz w:val="28"/>
            <w:szCs w:val="28"/>
          </w:rPr>
          <w:t>QOL grant program</w:t>
        </w:r>
      </w:hyperlink>
      <w:r w:rsidRPr="00BF1879">
        <w:rPr>
          <w:rFonts w:ascii="Times New Roman" w:hAnsi="Times New Roman" w:cs="Times New Roman"/>
          <w:sz w:val="28"/>
          <w:szCs w:val="28"/>
        </w:rPr>
        <w:t xml:space="preserve"> and the </w:t>
      </w:r>
      <w:hyperlink r:id="rId55" w:tooltip="QOL grant application process" w:history="1">
        <w:r w:rsidRPr="00BF1879">
          <w:rPr>
            <w:rStyle w:val="Hyperlink"/>
            <w:rFonts w:ascii="Times New Roman" w:hAnsi="Times New Roman" w:cs="Times New Roman"/>
            <w:sz w:val="28"/>
            <w:szCs w:val="28"/>
          </w:rPr>
          <w:t>QOL grant application process</w:t>
        </w:r>
      </w:hyperlink>
      <w:r w:rsidRPr="00BF1879">
        <w:rPr>
          <w:rFonts w:ascii="Times New Roman" w:hAnsi="Times New Roman" w:cs="Times New Roman"/>
          <w:sz w:val="28"/>
          <w:szCs w:val="28"/>
        </w:rPr>
        <w:t xml:space="preserve">. Please also read the eligibility criteria, funding restrictions, and application and program guidelines for the </w:t>
      </w:r>
      <w:hyperlink r:id="rId56" w:tooltip="Direct Effect grants" w:history="1">
        <w:r w:rsidRPr="00BF1879">
          <w:rPr>
            <w:rStyle w:val="Hyperlink"/>
            <w:rFonts w:ascii="Times New Roman" w:hAnsi="Times New Roman" w:cs="Times New Roman"/>
            <w:sz w:val="28"/>
            <w:szCs w:val="28"/>
          </w:rPr>
          <w:t>Direct Effect grants</w:t>
        </w:r>
      </w:hyperlink>
      <w:r w:rsidRPr="00BF1879">
        <w:rPr>
          <w:rFonts w:ascii="Times New Roman" w:hAnsi="Times New Roman" w:cs="Times New Roman"/>
          <w:sz w:val="28"/>
          <w:szCs w:val="28"/>
        </w:rPr>
        <w:t xml:space="preserve"> and the </w:t>
      </w:r>
      <w:hyperlink r:id="rId57" w:tooltip="Expanded Impact grants" w:history="1">
        <w:r w:rsidRPr="00BF1879">
          <w:rPr>
            <w:rStyle w:val="Hyperlink"/>
            <w:rFonts w:ascii="Times New Roman" w:hAnsi="Times New Roman" w:cs="Times New Roman"/>
            <w:sz w:val="28"/>
            <w:szCs w:val="28"/>
          </w:rPr>
          <w:t>Expanded Impact grants</w:t>
        </w:r>
      </w:hyperlink>
      <w:r w:rsidRPr="00BF1879">
        <w:rPr>
          <w:rFonts w:ascii="Times New Roman" w:hAnsi="Times New Roman" w:cs="Times New Roman"/>
          <w:sz w:val="28"/>
          <w:szCs w:val="28"/>
        </w:rPr>
        <w:t>.</w:t>
      </w:r>
      <w:r w:rsidRPr="00BF1879">
        <w:rPr>
          <w:rFonts w:ascii="Times New Roman" w:hAnsi="Times New Roman" w:cs="Times New Roman"/>
          <w:sz w:val="28"/>
          <w:szCs w:val="28"/>
        </w:rPr>
        <w:br/>
      </w:r>
      <w:r w:rsidRPr="00BF1879">
        <w:rPr>
          <w:rFonts w:ascii="Times New Roman" w:hAnsi="Times New Roman" w:cs="Times New Roman"/>
          <w:sz w:val="28"/>
          <w:szCs w:val="28"/>
        </w:rPr>
        <w:br/>
        <w:t xml:space="preserve">QOL grant applications are now available to fill out and must be completed through the </w:t>
      </w:r>
      <w:hyperlink r:id="rId58" w:tooltip="online grants portal" w:history="1">
        <w:r w:rsidRPr="00BF1879">
          <w:rPr>
            <w:rStyle w:val="Hyperlink"/>
            <w:rFonts w:ascii="Times New Roman" w:hAnsi="Times New Roman" w:cs="Times New Roman"/>
            <w:sz w:val="28"/>
            <w:szCs w:val="28"/>
          </w:rPr>
          <w:t>online grants portal</w:t>
        </w:r>
      </w:hyperlink>
      <w:r w:rsidRPr="00BF1879">
        <w:rPr>
          <w:rFonts w:ascii="Times New Roman" w:hAnsi="Times New Roman" w:cs="Times New Roman"/>
          <w:sz w:val="28"/>
          <w:szCs w:val="28"/>
        </w:rPr>
        <w:t>.</w:t>
      </w:r>
      <w:r w:rsidRPr="00BF1879">
        <w:rPr>
          <w:rFonts w:ascii="Times New Roman" w:hAnsi="Times New Roman" w:cs="Times New Roman"/>
          <w:sz w:val="28"/>
          <w:szCs w:val="28"/>
        </w:rPr>
        <w:br/>
      </w:r>
    </w:p>
    <w:p w14:paraId="04A16FE0" w14:textId="77777777" w:rsidR="00BF1879" w:rsidRPr="00BF1879" w:rsidRDefault="00BF1879" w:rsidP="00BF1879">
      <w:pPr>
        <w:numPr>
          <w:ilvl w:val="0"/>
          <w:numId w:val="17"/>
        </w:numPr>
        <w:rPr>
          <w:rFonts w:ascii="Times New Roman" w:hAnsi="Times New Roman" w:cs="Times New Roman"/>
          <w:b/>
          <w:bCs/>
          <w:i/>
          <w:iCs/>
          <w:sz w:val="28"/>
          <w:szCs w:val="28"/>
        </w:rPr>
      </w:pPr>
      <w:r w:rsidRPr="00BF1879">
        <w:rPr>
          <w:rFonts w:ascii="Times New Roman" w:hAnsi="Times New Roman" w:cs="Times New Roman"/>
          <w:b/>
          <w:bCs/>
          <w:i/>
          <w:iCs/>
          <w:sz w:val="28"/>
          <w:szCs w:val="28"/>
        </w:rPr>
        <w:t xml:space="preserve">Environmental and Climate Justice Community Change Grants: </w:t>
      </w:r>
      <w:r w:rsidRPr="00BF1879">
        <w:rPr>
          <w:rFonts w:ascii="Times New Roman" w:hAnsi="Times New Roman" w:cs="Times New Roman"/>
          <w:sz w:val="28"/>
          <w:szCs w:val="28"/>
        </w:rPr>
        <w:t>EPA’s new </w:t>
      </w:r>
      <w:hyperlink r:id="rId59" w:history="1">
        <w:r w:rsidRPr="00BF1879">
          <w:rPr>
            <w:rStyle w:val="Hyperlink"/>
            <w:rFonts w:ascii="Times New Roman" w:hAnsi="Times New Roman" w:cs="Times New Roman"/>
            <w:sz w:val="28"/>
            <w:szCs w:val="28"/>
          </w:rPr>
          <w:t>Environmental and Climate Justice</w:t>
        </w:r>
      </w:hyperlink>
      <w:r w:rsidRPr="00BF1879">
        <w:rPr>
          <w:rFonts w:ascii="Times New Roman" w:hAnsi="Times New Roman" w:cs="Times New Roman"/>
          <w:sz w:val="28"/>
          <w:szCs w:val="28"/>
        </w:rPr>
        <w:t> Community Change Grants program (Community Change Grants) has announced a Notice of Funding Opportunity for approximately $2 billion dollars in </w:t>
      </w:r>
      <w:hyperlink r:id="rId60" w:history="1">
        <w:r w:rsidRPr="00BF1879">
          <w:rPr>
            <w:rStyle w:val="Hyperlink"/>
            <w:rFonts w:ascii="Times New Roman" w:hAnsi="Times New Roman" w:cs="Times New Roman"/>
            <w:sz w:val="28"/>
            <w:szCs w:val="28"/>
          </w:rPr>
          <w:t>Inflation Reduction Act</w:t>
        </w:r>
      </w:hyperlink>
      <w:r w:rsidRPr="00BF1879">
        <w:rPr>
          <w:rFonts w:ascii="Times New Roman" w:hAnsi="Times New Roman" w:cs="Times New Roman"/>
          <w:sz w:val="28"/>
          <w:szCs w:val="28"/>
        </w:rPr>
        <w:t> funds in environmental and climate justice activities to benefit disadvantaged communities through projects that reduce pollution, increase community climate resilience, and build community capacity to address environmental and climate justice challenges.</w:t>
      </w:r>
      <w:r w:rsidRPr="00BF1879">
        <w:rPr>
          <w:rFonts w:ascii="Times New Roman" w:hAnsi="Times New Roman" w:cs="Times New Roman"/>
          <w:b/>
          <w:bCs/>
          <w:i/>
          <w:iCs/>
          <w:sz w:val="28"/>
          <w:szCs w:val="28"/>
        </w:rPr>
        <w:t> </w:t>
      </w:r>
    </w:p>
    <w:p w14:paraId="404DA0D8" w14:textId="77777777" w:rsidR="00BF1879" w:rsidRPr="00BF1879" w:rsidRDefault="00BF1879" w:rsidP="00BF1879">
      <w:pPr>
        <w:rPr>
          <w:rFonts w:ascii="Times New Roman" w:hAnsi="Times New Roman" w:cs="Times New Roman"/>
          <w:b/>
          <w:bCs/>
          <w:i/>
          <w:iCs/>
          <w:sz w:val="28"/>
          <w:szCs w:val="28"/>
        </w:rPr>
      </w:pPr>
    </w:p>
    <w:p w14:paraId="7D204858"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5A845BEB" w14:textId="77777777" w:rsidR="00BF1879" w:rsidRPr="00BF1879" w:rsidRDefault="00BF1879" w:rsidP="00BF1879">
      <w:pPr>
        <w:rPr>
          <w:rFonts w:ascii="Times New Roman" w:hAnsi="Times New Roman" w:cs="Times New Roman"/>
          <w:sz w:val="28"/>
          <w:szCs w:val="28"/>
        </w:rPr>
      </w:pPr>
      <w:hyperlink r:id="rId61" w:history="1">
        <w:r w:rsidRPr="00BF1879">
          <w:rPr>
            <w:rStyle w:val="Hyperlink"/>
            <w:rFonts w:ascii="Times New Roman" w:hAnsi="Times New Roman" w:cs="Times New Roman"/>
            <w:sz w:val="28"/>
            <w:szCs w:val="28"/>
          </w:rPr>
          <w:t>Read the announcement for the NOFO</w:t>
        </w:r>
      </w:hyperlink>
    </w:p>
    <w:p w14:paraId="22C71B44" w14:textId="77777777" w:rsidR="00BF1879" w:rsidRPr="00BF1879" w:rsidRDefault="00BF1879" w:rsidP="00BF1879">
      <w:pPr>
        <w:rPr>
          <w:rFonts w:ascii="Times New Roman" w:hAnsi="Times New Roman" w:cs="Times New Roman"/>
          <w:sz w:val="28"/>
          <w:szCs w:val="28"/>
        </w:rPr>
      </w:pPr>
    </w:p>
    <w:p w14:paraId="4B6DD1D3" w14:textId="77777777" w:rsidR="00BF1879" w:rsidRPr="00BF1879" w:rsidRDefault="00BF1879" w:rsidP="00BF1879">
      <w:pPr>
        <w:rPr>
          <w:rFonts w:ascii="Times New Roman" w:hAnsi="Times New Roman" w:cs="Times New Roman"/>
          <w:b/>
          <w:bCs/>
          <w:i/>
          <w:iCs/>
          <w:sz w:val="28"/>
          <w:szCs w:val="28"/>
        </w:rPr>
      </w:pPr>
      <w:r w:rsidRPr="00BF1879">
        <w:rPr>
          <w:rFonts w:ascii="Times New Roman" w:hAnsi="Times New Roman" w:cs="Times New Roman"/>
          <w:sz w:val="28"/>
          <w:szCs w:val="28"/>
        </w:rPr>
        <w:t>To apply for this opportunity, </w:t>
      </w:r>
      <w:hyperlink r:id="rId62" w:history="1">
        <w:r w:rsidRPr="00BF1879">
          <w:rPr>
            <w:rStyle w:val="Hyperlink"/>
            <w:rFonts w:ascii="Times New Roman" w:hAnsi="Times New Roman" w:cs="Times New Roman"/>
            <w:sz w:val="28"/>
            <w:szCs w:val="28"/>
          </w:rPr>
          <w:t>view the RFA on Grants.gov</w:t>
        </w:r>
      </w:hyperlink>
      <w:r w:rsidRPr="00BF1879">
        <w:rPr>
          <w:rFonts w:ascii="Times New Roman" w:hAnsi="Times New Roman" w:cs="Times New Roman"/>
          <w:sz w:val="28"/>
          <w:szCs w:val="28"/>
        </w:rPr>
        <w:t>.  Applications packages must be submitted on or before </w:t>
      </w:r>
      <w:r w:rsidRPr="00BF1879">
        <w:rPr>
          <w:rFonts w:ascii="Times New Roman" w:hAnsi="Times New Roman" w:cs="Times New Roman"/>
          <w:b/>
          <w:bCs/>
          <w:i/>
          <w:iCs/>
          <w:sz w:val="28"/>
          <w:szCs w:val="28"/>
        </w:rPr>
        <w:t xml:space="preserve">November 21, </w:t>
      </w:r>
      <w:proofErr w:type="gramStart"/>
      <w:r w:rsidRPr="00BF1879">
        <w:rPr>
          <w:rFonts w:ascii="Times New Roman" w:hAnsi="Times New Roman" w:cs="Times New Roman"/>
          <w:b/>
          <w:bCs/>
          <w:i/>
          <w:iCs/>
          <w:sz w:val="28"/>
          <w:szCs w:val="28"/>
        </w:rPr>
        <w:t>2024</w:t>
      </w:r>
      <w:proofErr w:type="gramEnd"/>
      <w:r w:rsidRPr="00BF1879">
        <w:rPr>
          <w:rFonts w:ascii="Times New Roman" w:hAnsi="Times New Roman" w:cs="Times New Roman"/>
          <w:sz w:val="28"/>
          <w:szCs w:val="28"/>
        </w:rPr>
        <w:t> </w:t>
      </w:r>
      <w:r w:rsidRPr="00BF1879">
        <w:rPr>
          <w:rFonts w:ascii="Times New Roman" w:hAnsi="Times New Roman" w:cs="Times New Roman"/>
          <w:b/>
          <w:bCs/>
          <w:i/>
          <w:iCs/>
          <w:sz w:val="28"/>
          <w:szCs w:val="28"/>
        </w:rPr>
        <w:t>at 11:59 PM Eastern Time.</w:t>
      </w:r>
    </w:p>
    <w:p w14:paraId="4F17687D" w14:textId="77777777" w:rsidR="00BF1879" w:rsidRPr="00BF1879" w:rsidRDefault="00BF1879" w:rsidP="00BF1879">
      <w:pPr>
        <w:rPr>
          <w:rFonts w:ascii="Times New Roman" w:hAnsi="Times New Roman" w:cs="Times New Roman"/>
          <w:b/>
          <w:bCs/>
          <w:i/>
          <w:iCs/>
          <w:sz w:val="28"/>
          <w:szCs w:val="28"/>
        </w:rPr>
      </w:pPr>
    </w:p>
    <w:p w14:paraId="50105F46"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For more information, please visit </w:t>
      </w:r>
      <w:hyperlink r:id="rId63" w:anchor="Eligible" w:history="1">
        <w:r w:rsidRPr="00BF1879">
          <w:rPr>
            <w:rStyle w:val="Hyperlink"/>
            <w:rFonts w:ascii="Times New Roman" w:hAnsi="Times New Roman" w:cs="Times New Roman"/>
            <w:sz w:val="28"/>
            <w:szCs w:val="28"/>
          </w:rPr>
          <w:t>this link</w:t>
        </w:r>
      </w:hyperlink>
      <w:r w:rsidRPr="00BF1879">
        <w:rPr>
          <w:rFonts w:ascii="Times New Roman" w:hAnsi="Times New Roman" w:cs="Times New Roman"/>
          <w:sz w:val="28"/>
          <w:szCs w:val="28"/>
        </w:rPr>
        <w:t xml:space="preserve"> or contact </w:t>
      </w:r>
      <w:hyperlink r:id="rId64" w:history="1">
        <w:r w:rsidRPr="00BF1879">
          <w:rPr>
            <w:rStyle w:val="Hyperlink"/>
            <w:rFonts w:ascii="Times New Roman" w:hAnsi="Times New Roman" w:cs="Times New Roman"/>
            <w:sz w:val="28"/>
            <w:szCs w:val="28"/>
          </w:rPr>
          <w:t>CCGP@epa.gov</w:t>
        </w:r>
      </w:hyperlink>
      <w:r w:rsidRPr="00BF1879">
        <w:rPr>
          <w:rFonts w:ascii="Times New Roman" w:hAnsi="Times New Roman" w:cs="Times New Roman"/>
          <w:sz w:val="28"/>
          <w:szCs w:val="28"/>
        </w:rPr>
        <w:t xml:space="preserve">. </w:t>
      </w:r>
    </w:p>
    <w:p w14:paraId="1F23CE6F" w14:textId="77777777" w:rsidR="00BF1879" w:rsidRPr="00BF1879" w:rsidRDefault="00BF1879" w:rsidP="00BF1879">
      <w:pPr>
        <w:rPr>
          <w:rFonts w:ascii="Times New Roman" w:hAnsi="Times New Roman" w:cs="Times New Roman"/>
          <w:sz w:val="28"/>
          <w:szCs w:val="28"/>
          <w:u w:val="single"/>
        </w:rPr>
      </w:pPr>
      <w:bookmarkStart w:id="9" w:name="Transition_Services"/>
      <w:bookmarkEnd w:id="8"/>
    </w:p>
    <w:bookmarkEnd w:id="9"/>
    <w:p w14:paraId="3BB32F2C" w14:textId="77777777" w:rsidR="00BF1879" w:rsidRPr="00BF1879" w:rsidRDefault="00BF1879" w:rsidP="00BF1879">
      <w:pPr>
        <w:rPr>
          <w:rFonts w:ascii="Times New Roman" w:hAnsi="Times New Roman" w:cs="Times New Roman"/>
          <w:b/>
          <w:bCs/>
          <w:sz w:val="28"/>
          <w:szCs w:val="28"/>
        </w:rPr>
      </w:pPr>
    </w:p>
    <w:p w14:paraId="64258353" w14:textId="77777777" w:rsidR="00BF1879" w:rsidRPr="006C021B" w:rsidRDefault="00BF1879" w:rsidP="006C021B">
      <w:pPr>
        <w:pStyle w:val="Heading1"/>
        <w:rPr>
          <w:b/>
          <w:bCs/>
          <w:i/>
          <w:iCs/>
          <w:color w:val="auto"/>
          <w:u w:val="single"/>
        </w:rPr>
      </w:pPr>
      <w:bookmarkStart w:id="10" w:name="Sharing_Your_Stories"/>
      <w:r w:rsidRPr="006C021B">
        <w:rPr>
          <w:b/>
          <w:bCs/>
          <w:i/>
          <w:iCs/>
          <w:color w:val="auto"/>
        </w:rPr>
        <w:t>Sharing Your Stories</w:t>
      </w:r>
    </w:p>
    <w:bookmarkEnd w:id="10"/>
    <w:p w14:paraId="0E2BE6EA" w14:textId="77777777" w:rsidR="00BF1879" w:rsidRPr="00BF1879" w:rsidRDefault="00BF1879" w:rsidP="00BF1879">
      <w:pPr>
        <w:rPr>
          <w:rFonts w:ascii="Times New Roman" w:hAnsi="Times New Roman" w:cs="Times New Roman"/>
          <w:b/>
          <w:bCs/>
          <w:i/>
          <w:iCs/>
          <w:sz w:val="28"/>
          <w:szCs w:val="28"/>
        </w:rPr>
      </w:pPr>
    </w:p>
    <w:p w14:paraId="454657BB" w14:textId="77777777" w:rsidR="00BF1879" w:rsidRPr="00BF1879" w:rsidRDefault="00BF1879" w:rsidP="00BF1879">
      <w:pPr>
        <w:numPr>
          <w:ilvl w:val="0"/>
          <w:numId w:val="18"/>
        </w:numPr>
        <w:rPr>
          <w:rFonts w:ascii="Times New Roman" w:hAnsi="Times New Roman" w:cs="Times New Roman"/>
          <w:sz w:val="28"/>
          <w:szCs w:val="28"/>
        </w:rPr>
      </w:pPr>
      <w:r w:rsidRPr="00BF1879">
        <w:rPr>
          <w:rFonts w:ascii="Times New Roman" w:hAnsi="Times New Roman" w:cs="Times New Roman"/>
          <w:b/>
          <w:bCs/>
          <w:i/>
          <w:iCs/>
          <w:sz w:val="28"/>
          <w:szCs w:val="28"/>
        </w:rPr>
        <w:t xml:space="preserve">OILP is Seeking Success Stories: </w:t>
      </w:r>
      <w:r w:rsidRPr="00BF1879">
        <w:rPr>
          <w:rFonts w:ascii="Times New Roman" w:hAnsi="Times New Roman" w:cs="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t>
      </w:r>
      <w:hyperlink r:id="rId65" w:history="1">
        <w:r w:rsidRPr="00BF1879">
          <w:rPr>
            <w:rStyle w:val="Hyperlink"/>
            <w:rFonts w:ascii="Times New Roman" w:hAnsi="Times New Roman" w:cs="Times New Roman"/>
            <w:sz w:val="28"/>
            <w:szCs w:val="28"/>
          </w:rPr>
          <w:t>website</w:t>
        </w:r>
      </w:hyperlink>
      <w:r w:rsidRPr="00BF1879">
        <w:rPr>
          <w:rFonts w:ascii="Times New Roman" w:hAnsi="Times New Roman" w:cs="Times New Roman"/>
          <w:sz w:val="28"/>
          <w:szCs w:val="28"/>
        </w:rPr>
        <w:t xml:space="preserve"> to view the contact list for the Office of Independent Living Programs. We appreciate your support!</w:t>
      </w:r>
    </w:p>
    <w:p w14:paraId="36A067AB" w14:textId="77777777" w:rsidR="00BF1879" w:rsidRPr="00BF1879" w:rsidRDefault="00BF1879" w:rsidP="00BF1879">
      <w:pPr>
        <w:rPr>
          <w:rFonts w:ascii="Times New Roman" w:hAnsi="Times New Roman" w:cs="Times New Roman"/>
          <w:sz w:val="28"/>
          <w:szCs w:val="28"/>
        </w:rPr>
      </w:pPr>
    </w:p>
    <w:p w14:paraId="42B5D094" w14:textId="77777777" w:rsidR="00BF1879" w:rsidRPr="006C021B" w:rsidRDefault="00BF1879" w:rsidP="006C021B">
      <w:pPr>
        <w:pStyle w:val="Heading1"/>
        <w:rPr>
          <w:b/>
          <w:bCs/>
          <w:i/>
          <w:iCs/>
          <w:color w:val="auto"/>
        </w:rPr>
      </w:pPr>
      <w:r w:rsidRPr="006C021B">
        <w:rPr>
          <w:b/>
          <w:bCs/>
          <w:i/>
          <w:iCs/>
          <w:color w:val="auto"/>
        </w:rPr>
        <w:t>Resources</w:t>
      </w:r>
    </w:p>
    <w:p w14:paraId="540FA637" w14:textId="77777777" w:rsidR="00BF1879" w:rsidRPr="00BF1879" w:rsidRDefault="00BF1879" w:rsidP="00BF1879">
      <w:pPr>
        <w:rPr>
          <w:rFonts w:ascii="Times New Roman" w:hAnsi="Times New Roman" w:cs="Times New Roman"/>
          <w:sz w:val="28"/>
          <w:szCs w:val="28"/>
        </w:rPr>
      </w:pPr>
    </w:p>
    <w:p w14:paraId="77686DC2" w14:textId="77777777" w:rsidR="00BF1879" w:rsidRPr="00BF1879" w:rsidRDefault="00BF1879" w:rsidP="00BF1879">
      <w:pPr>
        <w:numPr>
          <w:ilvl w:val="0"/>
          <w:numId w:val="9"/>
        </w:numPr>
        <w:rPr>
          <w:rFonts w:ascii="Times New Roman" w:hAnsi="Times New Roman" w:cs="Times New Roman"/>
          <w:b/>
          <w:bCs/>
          <w:i/>
          <w:sz w:val="28"/>
          <w:szCs w:val="28"/>
        </w:rPr>
      </w:pPr>
      <w:r w:rsidRPr="00BF1879">
        <w:rPr>
          <w:rFonts w:ascii="Times New Roman" w:hAnsi="Times New Roman" w:cs="Times New Roman"/>
          <w:b/>
          <w:bCs/>
          <w:i/>
          <w:sz w:val="28"/>
          <w:szCs w:val="28"/>
        </w:rPr>
        <w:t xml:space="preserve">National Center for Diversity, Equity, and Intersectionality: </w:t>
      </w:r>
      <w:r w:rsidRPr="00BF1879">
        <w:rPr>
          <w:rFonts w:ascii="Times New Roman" w:hAnsi="Times New Roman" w:cs="Times New Roman"/>
          <w:iCs/>
          <w:sz w:val="28"/>
          <w:szCs w:val="28"/>
        </w:rPr>
        <w:t xml:space="preserve">The National Center for Disability, Equity, and Intersectionality is a coalition of professionals, individuals with disabilities, and family members of individuals with disabilities; this coalition aims to identify and reduce life-limiting inequities in healthcare, community living, and justice for people with disabilities. More information and resources are available for CILs, SILCs and DSEs at </w:t>
      </w:r>
      <w:hyperlink r:id="rId66" w:history="1">
        <w:r w:rsidRPr="00BF1879">
          <w:rPr>
            <w:rStyle w:val="Hyperlink"/>
            <w:rFonts w:ascii="Times New Roman" w:hAnsi="Times New Roman" w:cs="Times New Roman"/>
            <w:iCs/>
            <w:sz w:val="28"/>
            <w:szCs w:val="28"/>
          </w:rPr>
          <w:t>https://thinkequitable.com/</w:t>
        </w:r>
      </w:hyperlink>
      <w:r w:rsidRPr="00BF1879">
        <w:rPr>
          <w:rFonts w:ascii="Times New Roman" w:hAnsi="Times New Roman" w:cs="Times New Roman"/>
          <w:iCs/>
          <w:sz w:val="28"/>
          <w:szCs w:val="28"/>
        </w:rPr>
        <w:t xml:space="preserve"> and</w:t>
      </w:r>
      <w:r w:rsidRPr="00BF1879">
        <w:rPr>
          <w:rFonts w:ascii="Times New Roman" w:hAnsi="Times New Roman" w:cs="Times New Roman"/>
          <w:b/>
          <w:bCs/>
          <w:i/>
          <w:sz w:val="28"/>
          <w:szCs w:val="28"/>
        </w:rPr>
        <w:t xml:space="preserve"> </w:t>
      </w:r>
      <w:hyperlink r:id="rId67" w:history="1">
        <w:r w:rsidRPr="00BF1879">
          <w:rPr>
            <w:rStyle w:val="Hyperlink"/>
            <w:rFonts w:ascii="Times New Roman" w:hAnsi="Times New Roman" w:cs="Times New Roman"/>
            <w:iCs/>
            <w:sz w:val="28"/>
            <w:szCs w:val="28"/>
          </w:rPr>
          <w:t>https://thinkequitable.com/what-we-do/</w:t>
        </w:r>
      </w:hyperlink>
      <w:r w:rsidRPr="00BF1879">
        <w:rPr>
          <w:rFonts w:ascii="Times New Roman" w:hAnsi="Times New Roman" w:cs="Times New Roman"/>
          <w:iCs/>
          <w:sz w:val="28"/>
          <w:szCs w:val="28"/>
        </w:rPr>
        <w:t>. Questions may be e-mailed to</w:t>
      </w:r>
      <w:hyperlink r:id="rId68" w:history="1">
        <w:r w:rsidRPr="00BF1879">
          <w:rPr>
            <w:rStyle w:val="Hyperlink"/>
            <w:rFonts w:ascii="Times New Roman" w:hAnsi="Times New Roman" w:cs="Times New Roman"/>
            <w:iCs/>
            <w:sz w:val="28"/>
            <w:szCs w:val="28"/>
          </w:rPr>
          <w:t xml:space="preserve"> Peter Nye</w:t>
        </w:r>
      </w:hyperlink>
      <w:r w:rsidRPr="00BF1879">
        <w:rPr>
          <w:rFonts w:ascii="Times New Roman" w:hAnsi="Times New Roman" w:cs="Times New Roman"/>
          <w:iCs/>
          <w:sz w:val="28"/>
          <w:szCs w:val="28"/>
        </w:rPr>
        <w:t>.</w:t>
      </w:r>
    </w:p>
    <w:p w14:paraId="7C47AD40" w14:textId="77777777" w:rsidR="00BF1879" w:rsidRPr="00BF1879" w:rsidRDefault="00BF1879" w:rsidP="00BF1879">
      <w:pPr>
        <w:rPr>
          <w:rFonts w:ascii="Times New Roman" w:hAnsi="Times New Roman" w:cs="Times New Roman"/>
          <w:b/>
          <w:bCs/>
          <w:i/>
          <w:sz w:val="28"/>
          <w:szCs w:val="28"/>
        </w:rPr>
      </w:pPr>
    </w:p>
    <w:p w14:paraId="64CE612A" w14:textId="77777777" w:rsidR="00BF1879" w:rsidRPr="00BF1879" w:rsidRDefault="00BF1879" w:rsidP="00BF1879">
      <w:pPr>
        <w:numPr>
          <w:ilvl w:val="0"/>
          <w:numId w:val="9"/>
        </w:numPr>
        <w:rPr>
          <w:rFonts w:ascii="Times New Roman" w:hAnsi="Times New Roman" w:cs="Times New Roman"/>
          <w:sz w:val="28"/>
          <w:szCs w:val="28"/>
        </w:rPr>
      </w:pPr>
      <w:r w:rsidRPr="00BF1879">
        <w:rPr>
          <w:rFonts w:ascii="Times New Roman" w:hAnsi="Times New Roman" w:cs="Times New Roman"/>
          <w:b/>
          <w:bCs/>
          <w:i/>
          <w:iCs/>
          <w:sz w:val="28"/>
          <w:szCs w:val="28"/>
        </w:rPr>
        <w:lastRenderedPageBreak/>
        <w:t xml:space="preserve">U.S. Department of Transportation FAQ: </w:t>
      </w:r>
      <w:r w:rsidRPr="00BF1879">
        <w:rPr>
          <w:rFonts w:ascii="Times New Roman" w:hAnsi="Times New Roman" w:cs="Times New Roman"/>
          <w:sz w:val="28"/>
          <w:szCs w:val="28"/>
        </w:rPr>
        <w:t xml:space="preserve">The U.S. Department of Transportation provides answers to </w:t>
      </w:r>
      <w:hyperlink r:id="rId69" w:history="1">
        <w:r w:rsidRPr="00BF1879">
          <w:rPr>
            <w:rStyle w:val="Hyperlink"/>
            <w:rFonts w:ascii="Times New Roman" w:hAnsi="Times New Roman" w:cs="Times New Roman"/>
            <w:b/>
            <w:bCs/>
            <w:sz w:val="28"/>
            <w:szCs w:val="28"/>
          </w:rPr>
          <w:t>Frequently Asked Questions on Incorporating Accessibility in Transportation Projects</w:t>
        </w:r>
      </w:hyperlink>
      <w:r w:rsidRPr="00BF1879">
        <w:rPr>
          <w:rFonts w:ascii="Times New Roman" w:hAnsi="Times New Roman" w:cs="Times New Roman"/>
          <w:sz w:val="28"/>
          <w:szCs w:val="28"/>
        </w:rPr>
        <w:t xml:space="preserve"> to help grant applicants understand accessibility-related requirements and best practices throughout the transportation project planning process. The FAQ provides insight on how DOT initiatives such as </w:t>
      </w:r>
      <w:hyperlink r:id="rId70" w:history="1">
        <w:r w:rsidRPr="00BF1879">
          <w:rPr>
            <w:rStyle w:val="Hyperlink"/>
            <w:rFonts w:ascii="Times New Roman" w:hAnsi="Times New Roman" w:cs="Times New Roman"/>
            <w:sz w:val="28"/>
            <w:szCs w:val="28"/>
          </w:rPr>
          <w:t>ADA Transition Maps</w:t>
        </w:r>
      </w:hyperlink>
      <w:r w:rsidRPr="00BF1879">
        <w:rPr>
          <w:rFonts w:ascii="Times New Roman" w:hAnsi="Times New Roman" w:cs="Times New Roman"/>
          <w:sz w:val="28"/>
          <w:szCs w:val="28"/>
        </w:rPr>
        <w:t xml:space="preserve">, the Department’s </w:t>
      </w:r>
      <w:hyperlink r:id="rId71" w:history="1">
        <w:r w:rsidRPr="00BF1879">
          <w:rPr>
            <w:rStyle w:val="Hyperlink"/>
            <w:rFonts w:ascii="Times New Roman" w:hAnsi="Times New Roman" w:cs="Times New Roman"/>
            <w:sz w:val="28"/>
            <w:szCs w:val="28"/>
          </w:rPr>
          <w:t>Disability Policy Priorities</w:t>
        </w:r>
      </w:hyperlink>
      <w:r w:rsidRPr="00BF1879">
        <w:rPr>
          <w:rFonts w:ascii="Times New Roman" w:hAnsi="Times New Roman" w:cs="Times New Roman"/>
          <w:sz w:val="28"/>
          <w:szCs w:val="28"/>
        </w:rPr>
        <w:t xml:space="preserve">, and the </w:t>
      </w:r>
      <w:hyperlink r:id="rId72" w:history="1">
        <w:r w:rsidRPr="00BF1879">
          <w:rPr>
            <w:rStyle w:val="Hyperlink"/>
            <w:rFonts w:ascii="Times New Roman" w:hAnsi="Times New Roman" w:cs="Times New Roman"/>
            <w:sz w:val="28"/>
            <w:szCs w:val="28"/>
          </w:rPr>
          <w:t>Promising Practices for Meaningful Public Involvement in Transportation Decision-Making</w:t>
        </w:r>
      </w:hyperlink>
      <w:r w:rsidRPr="00BF1879">
        <w:rPr>
          <w:rFonts w:ascii="Times New Roman" w:hAnsi="Times New Roman" w:cs="Times New Roman"/>
          <w:sz w:val="28"/>
          <w:szCs w:val="28"/>
        </w:rPr>
        <w:t xml:space="preserve"> guide can be used to advance accessibility in the many projects funded by the Bipartisan Infrastructure Law (BIL) and beyond. By making information on accessibility more available, DOT aims to ensure that new investments in transportation are designed for all.</w:t>
      </w:r>
    </w:p>
    <w:p w14:paraId="5C727E45" w14:textId="77777777" w:rsidR="00BF1879" w:rsidRPr="00BF1879" w:rsidRDefault="00BF1879" w:rsidP="00BF1879">
      <w:pPr>
        <w:numPr>
          <w:ilvl w:val="0"/>
          <w:numId w:val="9"/>
        </w:numPr>
        <w:rPr>
          <w:rFonts w:ascii="Times New Roman" w:hAnsi="Times New Roman" w:cs="Times New Roman"/>
          <w:b/>
          <w:bCs/>
          <w:i/>
          <w:sz w:val="28"/>
          <w:szCs w:val="28"/>
        </w:rPr>
      </w:pPr>
      <w:r w:rsidRPr="00BF1879">
        <w:rPr>
          <w:rFonts w:ascii="Times New Roman" w:hAnsi="Times New Roman" w:cs="Times New Roman"/>
          <w:b/>
          <w:bCs/>
          <w:i/>
          <w:sz w:val="28"/>
          <w:szCs w:val="28"/>
        </w:rPr>
        <w:t xml:space="preserve">Best of 2023: Top Veteran Resources of the Year: </w:t>
      </w:r>
      <w:r w:rsidRPr="00BF1879">
        <w:rPr>
          <w:rFonts w:ascii="Times New Roman" w:hAnsi="Times New Roman" w:cs="Times New Roman"/>
          <w:iCs/>
          <w:sz w:val="28"/>
          <w:szCs w:val="28"/>
        </w:rPr>
        <w:t xml:space="preserve">Please visit this </w:t>
      </w:r>
      <w:hyperlink r:id="rId73" w:history="1">
        <w:r w:rsidRPr="00BF1879">
          <w:rPr>
            <w:rStyle w:val="Hyperlink"/>
            <w:rFonts w:ascii="Times New Roman" w:hAnsi="Times New Roman" w:cs="Times New Roman"/>
            <w:iCs/>
            <w:sz w:val="28"/>
            <w:szCs w:val="28"/>
          </w:rPr>
          <w:t>link</w:t>
        </w:r>
      </w:hyperlink>
      <w:r w:rsidRPr="00BF1879">
        <w:rPr>
          <w:rFonts w:ascii="Times New Roman" w:hAnsi="Times New Roman" w:cs="Times New Roman"/>
          <w:i/>
          <w:sz w:val="28"/>
          <w:szCs w:val="28"/>
        </w:rPr>
        <w:t xml:space="preserve"> </w:t>
      </w:r>
      <w:r w:rsidRPr="00BF1879">
        <w:rPr>
          <w:rFonts w:ascii="Times New Roman" w:hAnsi="Times New Roman" w:cs="Times New Roman"/>
          <w:iCs/>
          <w:sz w:val="28"/>
          <w:szCs w:val="28"/>
        </w:rPr>
        <w:t>for resources.</w:t>
      </w:r>
    </w:p>
    <w:p w14:paraId="2F62FA21" w14:textId="77777777" w:rsidR="00BF1879" w:rsidRPr="00BF1879" w:rsidRDefault="00BF1879" w:rsidP="00BF1879">
      <w:pPr>
        <w:numPr>
          <w:ilvl w:val="0"/>
          <w:numId w:val="9"/>
        </w:numPr>
        <w:rPr>
          <w:rFonts w:ascii="Times New Roman" w:hAnsi="Times New Roman" w:cs="Times New Roman"/>
          <w:b/>
          <w:bCs/>
          <w:i/>
          <w:sz w:val="28"/>
          <w:szCs w:val="28"/>
        </w:rPr>
      </w:pPr>
      <w:r w:rsidRPr="00BF1879">
        <w:rPr>
          <w:rFonts w:ascii="Times New Roman" w:hAnsi="Times New Roman" w:cs="Times New Roman"/>
          <w:b/>
          <w:bCs/>
          <w:i/>
          <w:sz w:val="28"/>
          <w:szCs w:val="28"/>
        </w:rPr>
        <w:t xml:space="preserve">HHS Provides Additional Tools to Strengthen Access to Quality Home and Community-Based Services: </w:t>
      </w:r>
      <w:r w:rsidRPr="00BF1879">
        <w:rPr>
          <w:rFonts w:ascii="Times New Roman" w:hAnsi="Times New Roman" w:cs="Times New Roman"/>
          <w:iCs/>
          <w:sz w:val="28"/>
          <w:szCs w:val="28"/>
        </w:rPr>
        <w:t xml:space="preserve">For more information, please visit </w:t>
      </w:r>
      <w:hyperlink r:id="rId74" w:history="1">
        <w:r w:rsidRPr="00BF1879">
          <w:rPr>
            <w:rStyle w:val="Hyperlink"/>
            <w:rFonts w:ascii="Times New Roman" w:hAnsi="Times New Roman" w:cs="Times New Roman"/>
            <w:iCs/>
            <w:sz w:val="28"/>
            <w:szCs w:val="28"/>
          </w:rPr>
          <w:t>here</w:t>
        </w:r>
      </w:hyperlink>
      <w:r w:rsidRPr="00BF1879">
        <w:rPr>
          <w:rFonts w:ascii="Times New Roman" w:hAnsi="Times New Roman" w:cs="Times New Roman"/>
          <w:iCs/>
          <w:sz w:val="28"/>
          <w:szCs w:val="28"/>
        </w:rPr>
        <w:t xml:space="preserve">. </w:t>
      </w:r>
    </w:p>
    <w:p w14:paraId="03228E65" w14:textId="77777777" w:rsidR="00BF1879" w:rsidRPr="00BF1879" w:rsidRDefault="00BF1879" w:rsidP="00BF1879">
      <w:pPr>
        <w:numPr>
          <w:ilvl w:val="0"/>
          <w:numId w:val="19"/>
        </w:numPr>
        <w:rPr>
          <w:rFonts w:ascii="Times New Roman" w:hAnsi="Times New Roman" w:cs="Times New Roman"/>
          <w:b/>
          <w:bCs/>
          <w:sz w:val="28"/>
          <w:szCs w:val="28"/>
        </w:rPr>
      </w:pPr>
      <w:r w:rsidRPr="00BF1879">
        <w:rPr>
          <w:rFonts w:ascii="Times New Roman" w:hAnsi="Times New Roman" w:cs="Times New Roman"/>
          <w:b/>
          <w:bCs/>
          <w:i/>
          <w:iCs/>
          <w:sz w:val="28"/>
          <w:szCs w:val="28"/>
        </w:rPr>
        <w:t xml:space="preserve">Voting Accessibility Resources from ACL: </w:t>
      </w:r>
      <w:r w:rsidRPr="00BF1879">
        <w:rPr>
          <w:rFonts w:ascii="Times New Roman" w:hAnsi="Times New Roman" w:cs="Times New Roman"/>
          <w:sz w:val="28"/>
          <w:szCs w:val="28"/>
        </w:rPr>
        <w:t xml:space="preserve">To view ACL’s updated voting resource page, please visit </w:t>
      </w:r>
      <w:hyperlink r:id="rId75" w:history="1">
        <w:r w:rsidRPr="00BF1879">
          <w:rPr>
            <w:rStyle w:val="Hyperlink"/>
            <w:rFonts w:ascii="Times New Roman" w:hAnsi="Times New Roman" w:cs="Times New Roman"/>
            <w:sz w:val="28"/>
            <w:szCs w:val="28"/>
          </w:rPr>
          <w:t>here</w:t>
        </w:r>
      </w:hyperlink>
      <w:r w:rsidRPr="00BF1879">
        <w:rPr>
          <w:rFonts w:ascii="Times New Roman" w:hAnsi="Times New Roman" w:cs="Times New Roman"/>
          <w:sz w:val="28"/>
          <w:szCs w:val="28"/>
        </w:rPr>
        <w:t xml:space="preserve">. </w:t>
      </w:r>
    </w:p>
    <w:p w14:paraId="5FBD7A54" w14:textId="77777777" w:rsidR="00BF1879" w:rsidRPr="00BF1879" w:rsidRDefault="00BF1879" w:rsidP="00BF1879">
      <w:pPr>
        <w:rPr>
          <w:rFonts w:ascii="Times New Roman" w:hAnsi="Times New Roman" w:cs="Times New Roman"/>
          <w:b/>
          <w:bCs/>
          <w:i/>
          <w:iCs/>
          <w:sz w:val="28"/>
          <w:szCs w:val="28"/>
        </w:rPr>
      </w:pPr>
    </w:p>
    <w:p w14:paraId="030AC6DB" w14:textId="77777777" w:rsidR="00BF1879" w:rsidRPr="00BF1879" w:rsidRDefault="00BF1879" w:rsidP="00BF1879">
      <w:pPr>
        <w:numPr>
          <w:ilvl w:val="0"/>
          <w:numId w:val="18"/>
        </w:numPr>
        <w:rPr>
          <w:rFonts w:ascii="Times New Roman" w:hAnsi="Times New Roman" w:cs="Times New Roman"/>
          <w:sz w:val="28"/>
          <w:szCs w:val="28"/>
        </w:rPr>
      </w:pPr>
      <w:r w:rsidRPr="00BF1879">
        <w:rPr>
          <w:rFonts w:ascii="Times New Roman" w:hAnsi="Times New Roman" w:cs="Times New Roman"/>
          <w:b/>
          <w:bCs/>
          <w:i/>
          <w:iCs/>
          <w:sz w:val="28"/>
          <w:szCs w:val="28"/>
        </w:rPr>
        <w:t xml:space="preserve">Disability Vaccine Access Opportunities Center Resource Hub Launched: </w:t>
      </w:r>
      <w:r w:rsidRPr="00BF1879">
        <w:rPr>
          <w:rFonts w:ascii="Times New Roman" w:hAnsi="Times New Roman" w:cs="Times New Roman"/>
          <w:sz w:val="28"/>
          <w:szCs w:val="28"/>
        </w:rPr>
        <w:t xml:space="preserve">Resources and toolkits are available to serve people with disabilities before, during and after public health emergencies at </w:t>
      </w:r>
      <w:hyperlink r:id="rId76" w:history="1">
        <w:r w:rsidRPr="00BF1879">
          <w:rPr>
            <w:rStyle w:val="Hyperlink"/>
            <w:rFonts w:ascii="Times New Roman" w:hAnsi="Times New Roman" w:cs="Times New Roman"/>
            <w:sz w:val="28"/>
            <w:szCs w:val="28"/>
          </w:rPr>
          <w:t>this link</w:t>
        </w:r>
      </w:hyperlink>
      <w:r w:rsidRPr="00BF1879">
        <w:rPr>
          <w:rFonts w:ascii="Times New Roman" w:hAnsi="Times New Roman" w:cs="Times New Roman"/>
          <w:sz w:val="28"/>
          <w:szCs w:val="28"/>
        </w:rPr>
        <w:t>.</w:t>
      </w:r>
    </w:p>
    <w:p w14:paraId="4F7B7DF9" w14:textId="77777777" w:rsidR="00BF1879" w:rsidRPr="00BF1879" w:rsidRDefault="00BF1879" w:rsidP="00BF1879">
      <w:pPr>
        <w:rPr>
          <w:rFonts w:ascii="Times New Roman" w:hAnsi="Times New Roman" w:cs="Times New Roman"/>
          <w:sz w:val="28"/>
          <w:szCs w:val="28"/>
        </w:rPr>
      </w:pPr>
    </w:p>
    <w:p w14:paraId="4F9C9F10" w14:textId="77777777" w:rsidR="00BF1879" w:rsidRPr="00BF1879" w:rsidRDefault="00BF1879" w:rsidP="00BF1879">
      <w:pPr>
        <w:numPr>
          <w:ilvl w:val="0"/>
          <w:numId w:val="17"/>
        </w:numPr>
        <w:rPr>
          <w:rFonts w:ascii="Times New Roman" w:hAnsi="Times New Roman" w:cs="Times New Roman"/>
          <w:sz w:val="28"/>
          <w:szCs w:val="28"/>
        </w:rPr>
      </w:pPr>
      <w:r w:rsidRPr="00BF1879">
        <w:rPr>
          <w:rFonts w:ascii="Times New Roman" w:hAnsi="Times New Roman" w:cs="Times New Roman"/>
          <w:b/>
          <w:bCs/>
          <w:i/>
          <w:iCs/>
          <w:sz w:val="28"/>
          <w:szCs w:val="28"/>
        </w:rPr>
        <w:t xml:space="preserve">ACL Expands DIAL to include self-service features: </w:t>
      </w:r>
      <w:r w:rsidRPr="00BF1879">
        <w:rPr>
          <w:rFonts w:ascii="Times New Roman" w:hAnsi="Times New Roman" w:cs="Times New Roman"/>
          <w:sz w:val="28"/>
          <w:szCs w:val="28"/>
        </w:rPr>
        <w:t xml:space="preserve">ACL’s Disability Information and Access Line (DIAL) launched in September a new tool to help people with disabilities find local services and resources to support community living. Through DIAL’s enhanced </w:t>
      </w:r>
      <w:hyperlink r:id="rId77" w:history="1">
        <w:r w:rsidRPr="00BF1879">
          <w:rPr>
            <w:rStyle w:val="Hyperlink"/>
            <w:rFonts w:ascii="Times New Roman" w:hAnsi="Times New Roman" w:cs="Times New Roman"/>
            <w:sz w:val="28"/>
            <w:szCs w:val="28"/>
          </w:rPr>
          <w:t>website</w:t>
        </w:r>
      </w:hyperlink>
      <w:r w:rsidRPr="00BF1879">
        <w:rPr>
          <w:rFonts w:ascii="Times New Roman" w:hAnsi="Times New Roman" w:cs="Times New Roman"/>
          <w:sz w:val="28"/>
          <w:szCs w:val="28"/>
        </w:rPr>
        <w:t xml:space="preserve"> and its searchable database, users can now find the information they need, at any time of day, every day of the year. We encourage you to provide any contact information updates for your CIL through the DIAL website.</w:t>
      </w:r>
    </w:p>
    <w:p w14:paraId="468EFEFB"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 xml:space="preserve"> </w:t>
      </w:r>
    </w:p>
    <w:p w14:paraId="76D8B8AC" w14:textId="77777777" w:rsidR="00BF1879" w:rsidRPr="00BF1879" w:rsidRDefault="00BF1879" w:rsidP="00BF1879">
      <w:pPr>
        <w:numPr>
          <w:ilvl w:val="0"/>
          <w:numId w:val="15"/>
        </w:numPr>
        <w:rPr>
          <w:rFonts w:ascii="Times New Roman" w:hAnsi="Times New Roman" w:cs="Times New Roman"/>
          <w:sz w:val="28"/>
          <w:szCs w:val="28"/>
        </w:rPr>
      </w:pPr>
      <w:r w:rsidRPr="00BF1879">
        <w:rPr>
          <w:rFonts w:ascii="Times New Roman" w:hAnsi="Times New Roman" w:cs="Times New Roman"/>
          <w:b/>
          <w:bCs/>
          <w:i/>
          <w:iCs/>
          <w:sz w:val="28"/>
          <w:szCs w:val="28"/>
        </w:rPr>
        <w:lastRenderedPageBreak/>
        <w:t>Disability, Diversity, and Intersectionality in CILs:</w:t>
      </w:r>
      <w:r w:rsidRPr="00BF1879">
        <w:rPr>
          <w:rFonts w:ascii="Times New Roman" w:hAnsi="Times New Roman" w:cs="Times New Roman"/>
          <w:b/>
          <w:bCs/>
          <w:sz w:val="28"/>
          <w:szCs w:val="28"/>
        </w:rPr>
        <w:t xml:space="preserve"> </w:t>
      </w:r>
      <w:r w:rsidRPr="00BF1879">
        <w:rPr>
          <w:rFonts w:ascii="Times New Roman" w:hAnsi="Times New Roman" w:cs="Times New Roman"/>
          <w:sz w:val="28"/>
          <w:szCs w:val="28"/>
        </w:rPr>
        <w:t xml:space="preserve">For research, training, and technical assistance resources, please visit ILRU’s website at </w:t>
      </w:r>
      <w:hyperlink r:id="rId78" w:history="1">
        <w:r w:rsidRPr="00BF1879">
          <w:rPr>
            <w:rStyle w:val="Hyperlink"/>
            <w:rFonts w:ascii="Times New Roman" w:hAnsi="Times New Roman" w:cs="Times New Roman"/>
            <w:sz w:val="28"/>
            <w:szCs w:val="28"/>
          </w:rPr>
          <w:t>https://www.ilru.org/projects/cil-diversity</w:t>
        </w:r>
      </w:hyperlink>
      <w:r w:rsidRPr="00BF1879">
        <w:rPr>
          <w:rFonts w:ascii="Times New Roman" w:hAnsi="Times New Roman" w:cs="Times New Roman"/>
          <w:sz w:val="28"/>
          <w:szCs w:val="28"/>
        </w:rPr>
        <w:t xml:space="preserve">. </w:t>
      </w:r>
    </w:p>
    <w:p w14:paraId="7331A85A" w14:textId="77777777" w:rsidR="00BF1879" w:rsidRPr="00BF1879" w:rsidRDefault="00BF1879" w:rsidP="00BF1879">
      <w:pPr>
        <w:rPr>
          <w:rFonts w:ascii="Times New Roman" w:hAnsi="Times New Roman" w:cs="Times New Roman"/>
          <w:sz w:val="28"/>
          <w:szCs w:val="28"/>
        </w:rPr>
      </w:pPr>
    </w:p>
    <w:p w14:paraId="531466ED" w14:textId="77777777" w:rsidR="00BF1879" w:rsidRPr="00BF1879" w:rsidRDefault="00BF1879" w:rsidP="00BF1879">
      <w:pPr>
        <w:rPr>
          <w:rFonts w:ascii="Times New Roman" w:hAnsi="Times New Roman" w:cs="Times New Roman"/>
          <w:sz w:val="28"/>
          <w:szCs w:val="28"/>
        </w:rPr>
      </w:pPr>
      <w:r w:rsidRPr="00BF1879">
        <w:rPr>
          <w:rFonts w:ascii="Times New Roman" w:hAnsi="Times New Roman" w:cs="Times New Roman"/>
          <w:sz w:val="28"/>
          <w:szCs w:val="28"/>
        </w:rPr>
        <w:t>Please share this newsletter with your staff so they can use these great resources. As always, please feel free to contact our office if you have questions.</w:t>
      </w:r>
    </w:p>
    <w:p w14:paraId="50BD7108" w14:textId="77777777" w:rsidR="00BF1879" w:rsidRPr="00BF1879" w:rsidRDefault="00BF1879" w:rsidP="00BF1879">
      <w:pPr>
        <w:rPr>
          <w:rFonts w:ascii="Times New Roman" w:hAnsi="Times New Roman" w:cs="Times New Roman"/>
          <w:sz w:val="28"/>
          <w:szCs w:val="28"/>
        </w:rPr>
      </w:pPr>
    </w:p>
    <w:p w14:paraId="0EA61F12" w14:textId="77777777" w:rsidR="00BF1879" w:rsidRPr="00BF1879" w:rsidRDefault="00BF1879" w:rsidP="00BF1879">
      <w:pPr>
        <w:rPr>
          <w:rFonts w:ascii="Times New Roman" w:hAnsi="Times New Roman" w:cs="Times New Roman"/>
          <w:sz w:val="28"/>
          <w:szCs w:val="28"/>
        </w:rPr>
      </w:pPr>
    </w:p>
    <w:p w14:paraId="16029CE1" w14:textId="77777777" w:rsidR="00BF1879" w:rsidRPr="00BF1879" w:rsidRDefault="00BF1879" w:rsidP="00BF1879">
      <w:pPr>
        <w:rPr>
          <w:rFonts w:ascii="Times New Roman" w:hAnsi="Times New Roman" w:cs="Times New Roman"/>
          <w:sz w:val="28"/>
          <w:szCs w:val="28"/>
        </w:rPr>
      </w:pPr>
    </w:p>
    <w:p w14:paraId="40BE4CE4" w14:textId="77777777" w:rsidR="00D03429" w:rsidRPr="00BF1879" w:rsidRDefault="00D03429">
      <w:pPr>
        <w:rPr>
          <w:rFonts w:ascii="Times New Roman" w:hAnsi="Times New Roman" w:cs="Times New Roman"/>
          <w:sz w:val="28"/>
          <w:szCs w:val="28"/>
        </w:rPr>
      </w:pPr>
    </w:p>
    <w:sectPr w:rsidR="00D03429" w:rsidRPr="00BF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02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24358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425BED"/>
    <w:multiLevelType w:val="hybridMultilevel"/>
    <w:tmpl w:val="FFFFFFFF"/>
    <w:lvl w:ilvl="0" w:tplc="B6FC616A">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1E53A8"/>
    <w:multiLevelType w:val="hybridMultilevel"/>
    <w:tmpl w:val="FFFFFFFF"/>
    <w:lvl w:ilvl="0" w:tplc="AAC4BE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483AB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0845B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D535C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065D2"/>
    <w:multiLevelType w:val="hybridMultilevel"/>
    <w:tmpl w:val="FFFFFFFF"/>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1653D"/>
    <w:multiLevelType w:val="hybridMultilevel"/>
    <w:tmpl w:val="FFFFFFFF"/>
    <w:lvl w:ilvl="0" w:tplc="AAC4BE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1381651">
    <w:abstractNumId w:val="13"/>
    <w:lvlOverride w:ilvl="0"/>
    <w:lvlOverride w:ilvl="1"/>
    <w:lvlOverride w:ilvl="2"/>
    <w:lvlOverride w:ilvl="3"/>
    <w:lvlOverride w:ilvl="4"/>
    <w:lvlOverride w:ilvl="5"/>
    <w:lvlOverride w:ilvl="6"/>
    <w:lvlOverride w:ilvl="7"/>
    <w:lvlOverride w:ilvl="8"/>
  </w:num>
  <w:num w:numId="2" w16cid:durableId="383911526">
    <w:abstractNumId w:val="4"/>
    <w:lvlOverride w:ilvl="0"/>
    <w:lvlOverride w:ilvl="1"/>
    <w:lvlOverride w:ilvl="2"/>
    <w:lvlOverride w:ilvl="3"/>
    <w:lvlOverride w:ilvl="4"/>
    <w:lvlOverride w:ilvl="5"/>
    <w:lvlOverride w:ilvl="6"/>
    <w:lvlOverride w:ilvl="7"/>
    <w:lvlOverride w:ilvl="8"/>
  </w:num>
  <w:num w:numId="3" w16cid:durableId="813106141">
    <w:abstractNumId w:val="7"/>
    <w:lvlOverride w:ilvl="0"/>
    <w:lvlOverride w:ilvl="1"/>
    <w:lvlOverride w:ilvl="2"/>
    <w:lvlOverride w:ilvl="3"/>
    <w:lvlOverride w:ilvl="4"/>
    <w:lvlOverride w:ilvl="5"/>
    <w:lvlOverride w:ilvl="6"/>
    <w:lvlOverride w:ilvl="7"/>
    <w:lvlOverride w:ilvl="8"/>
  </w:num>
  <w:num w:numId="4" w16cid:durableId="399641813">
    <w:abstractNumId w:val="2"/>
    <w:lvlOverride w:ilvl="0"/>
    <w:lvlOverride w:ilvl="1"/>
    <w:lvlOverride w:ilvl="2"/>
    <w:lvlOverride w:ilvl="3"/>
    <w:lvlOverride w:ilvl="4"/>
    <w:lvlOverride w:ilvl="5"/>
    <w:lvlOverride w:ilvl="6"/>
    <w:lvlOverride w:ilvl="7"/>
    <w:lvlOverride w:ilvl="8"/>
  </w:num>
  <w:num w:numId="5" w16cid:durableId="1058014636">
    <w:abstractNumId w:val="11"/>
    <w:lvlOverride w:ilvl="0"/>
    <w:lvlOverride w:ilvl="1"/>
    <w:lvlOverride w:ilvl="2"/>
    <w:lvlOverride w:ilvl="3"/>
    <w:lvlOverride w:ilvl="4"/>
    <w:lvlOverride w:ilvl="5"/>
    <w:lvlOverride w:ilvl="6"/>
    <w:lvlOverride w:ilvl="7"/>
    <w:lvlOverride w:ilvl="8"/>
  </w:num>
  <w:num w:numId="6" w16cid:durableId="416875870">
    <w:abstractNumId w:val="5"/>
    <w:lvlOverride w:ilvl="0"/>
    <w:lvlOverride w:ilvl="1"/>
    <w:lvlOverride w:ilvl="2"/>
    <w:lvlOverride w:ilvl="3"/>
    <w:lvlOverride w:ilvl="4"/>
    <w:lvlOverride w:ilvl="5"/>
    <w:lvlOverride w:ilvl="6"/>
    <w:lvlOverride w:ilvl="7"/>
    <w:lvlOverride w:ilvl="8"/>
  </w:num>
  <w:num w:numId="7" w16cid:durableId="363558992">
    <w:abstractNumId w:val="0"/>
    <w:lvlOverride w:ilvl="0"/>
    <w:lvlOverride w:ilvl="1"/>
    <w:lvlOverride w:ilvl="2"/>
    <w:lvlOverride w:ilvl="3"/>
    <w:lvlOverride w:ilvl="4"/>
    <w:lvlOverride w:ilvl="5"/>
    <w:lvlOverride w:ilvl="6"/>
    <w:lvlOverride w:ilvl="7"/>
    <w:lvlOverride w:ilvl="8"/>
  </w:num>
  <w:num w:numId="8" w16cid:durableId="1934625562">
    <w:abstractNumId w:val="17"/>
    <w:lvlOverride w:ilvl="0"/>
    <w:lvlOverride w:ilvl="1"/>
    <w:lvlOverride w:ilvl="2"/>
    <w:lvlOverride w:ilvl="3"/>
    <w:lvlOverride w:ilvl="4"/>
    <w:lvlOverride w:ilvl="5"/>
    <w:lvlOverride w:ilvl="6"/>
    <w:lvlOverride w:ilvl="7"/>
    <w:lvlOverride w:ilvl="8"/>
  </w:num>
  <w:num w:numId="9" w16cid:durableId="817571003">
    <w:abstractNumId w:val="1"/>
    <w:lvlOverride w:ilvl="0"/>
    <w:lvlOverride w:ilvl="1"/>
    <w:lvlOverride w:ilvl="2"/>
    <w:lvlOverride w:ilvl="3"/>
    <w:lvlOverride w:ilvl="4"/>
    <w:lvlOverride w:ilvl="5"/>
    <w:lvlOverride w:ilvl="6"/>
    <w:lvlOverride w:ilvl="7"/>
    <w:lvlOverride w:ilvl="8"/>
  </w:num>
  <w:num w:numId="10" w16cid:durableId="156309469">
    <w:abstractNumId w:val="3"/>
    <w:lvlOverride w:ilvl="0"/>
    <w:lvlOverride w:ilvl="1"/>
    <w:lvlOverride w:ilvl="2"/>
    <w:lvlOverride w:ilvl="3"/>
    <w:lvlOverride w:ilvl="4"/>
    <w:lvlOverride w:ilvl="5"/>
    <w:lvlOverride w:ilvl="6"/>
    <w:lvlOverride w:ilvl="7"/>
    <w:lvlOverride w:ilvl="8"/>
  </w:num>
  <w:num w:numId="11" w16cid:durableId="14813353">
    <w:abstractNumId w:val="14"/>
    <w:lvlOverride w:ilvl="0"/>
    <w:lvlOverride w:ilvl="1"/>
    <w:lvlOverride w:ilvl="2"/>
    <w:lvlOverride w:ilvl="3"/>
    <w:lvlOverride w:ilvl="4"/>
    <w:lvlOverride w:ilvl="5"/>
    <w:lvlOverride w:ilvl="6"/>
    <w:lvlOverride w:ilvl="7"/>
    <w:lvlOverride w:ilvl="8"/>
  </w:num>
  <w:num w:numId="12" w16cid:durableId="1522428653">
    <w:abstractNumId w:val="15"/>
    <w:lvlOverride w:ilvl="0"/>
    <w:lvlOverride w:ilvl="1"/>
    <w:lvlOverride w:ilvl="2"/>
    <w:lvlOverride w:ilvl="3"/>
    <w:lvlOverride w:ilvl="4"/>
    <w:lvlOverride w:ilvl="5"/>
    <w:lvlOverride w:ilvl="6"/>
    <w:lvlOverride w:ilvl="7"/>
    <w:lvlOverride w:ilvl="8"/>
  </w:num>
  <w:num w:numId="13" w16cid:durableId="2078818787">
    <w:abstractNumId w:val="18"/>
    <w:lvlOverride w:ilvl="0"/>
    <w:lvlOverride w:ilvl="1"/>
    <w:lvlOverride w:ilvl="2"/>
    <w:lvlOverride w:ilvl="3"/>
    <w:lvlOverride w:ilvl="4"/>
    <w:lvlOverride w:ilvl="5"/>
    <w:lvlOverride w:ilvl="6"/>
    <w:lvlOverride w:ilvl="7"/>
    <w:lvlOverride w:ilvl="8"/>
  </w:num>
  <w:num w:numId="14" w16cid:durableId="1855877279">
    <w:abstractNumId w:val="16"/>
    <w:lvlOverride w:ilvl="0"/>
    <w:lvlOverride w:ilvl="1"/>
    <w:lvlOverride w:ilvl="2"/>
    <w:lvlOverride w:ilvl="3"/>
    <w:lvlOverride w:ilvl="4"/>
    <w:lvlOverride w:ilvl="5"/>
    <w:lvlOverride w:ilvl="6"/>
    <w:lvlOverride w:ilvl="7"/>
    <w:lvlOverride w:ilvl="8"/>
  </w:num>
  <w:num w:numId="15" w16cid:durableId="507209924">
    <w:abstractNumId w:val="8"/>
    <w:lvlOverride w:ilvl="0"/>
    <w:lvlOverride w:ilvl="1"/>
    <w:lvlOverride w:ilvl="2"/>
    <w:lvlOverride w:ilvl="3"/>
    <w:lvlOverride w:ilvl="4"/>
    <w:lvlOverride w:ilvl="5"/>
    <w:lvlOverride w:ilvl="6"/>
    <w:lvlOverride w:ilvl="7"/>
    <w:lvlOverride w:ilvl="8"/>
  </w:num>
  <w:num w:numId="16" w16cid:durableId="336033006">
    <w:abstractNumId w:val="10"/>
    <w:lvlOverride w:ilvl="0"/>
    <w:lvlOverride w:ilvl="1"/>
    <w:lvlOverride w:ilvl="2"/>
    <w:lvlOverride w:ilvl="3"/>
    <w:lvlOverride w:ilvl="4"/>
    <w:lvlOverride w:ilvl="5"/>
    <w:lvlOverride w:ilvl="6"/>
    <w:lvlOverride w:ilvl="7"/>
    <w:lvlOverride w:ilvl="8"/>
  </w:num>
  <w:num w:numId="17" w16cid:durableId="1429617503">
    <w:abstractNumId w:val="9"/>
    <w:lvlOverride w:ilvl="0"/>
    <w:lvlOverride w:ilvl="1"/>
    <w:lvlOverride w:ilvl="2"/>
    <w:lvlOverride w:ilvl="3"/>
    <w:lvlOverride w:ilvl="4"/>
    <w:lvlOverride w:ilvl="5"/>
    <w:lvlOverride w:ilvl="6"/>
    <w:lvlOverride w:ilvl="7"/>
    <w:lvlOverride w:ilvl="8"/>
  </w:num>
  <w:num w:numId="18" w16cid:durableId="1082683649">
    <w:abstractNumId w:val="12"/>
    <w:lvlOverride w:ilvl="0"/>
    <w:lvlOverride w:ilvl="1"/>
    <w:lvlOverride w:ilvl="2"/>
    <w:lvlOverride w:ilvl="3"/>
    <w:lvlOverride w:ilvl="4"/>
    <w:lvlOverride w:ilvl="5"/>
    <w:lvlOverride w:ilvl="6"/>
    <w:lvlOverride w:ilvl="7"/>
    <w:lvlOverride w:ilvl="8"/>
  </w:num>
  <w:num w:numId="19" w16cid:durableId="5241723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79"/>
    <w:rsid w:val="006C021B"/>
    <w:rsid w:val="00712B40"/>
    <w:rsid w:val="00BF1879"/>
    <w:rsid w:val="00C93FAE"/>
    <w:rsid w:val="00D0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124F"/>
  <w15:chartTrackingRefBased/>
  <w15:docId w15:val="{8B40EA81-05B1-44EA-B49E-E092109E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8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879"/>
    <w:rPr>
      <w:color w:val="0563C1" w:themeColor="hyperlink"/>
      <w:u w:val="single"/>
    </w:rPr>
  </w:style>
  <w:style w:type="character" w:styleId="UnresolvedMention">
    <w:name w:val="Unresolved Mention"/>
    <w:basedOn w:val="DefaultParagraphFont"/>
    <w:uiPriority w:val="99"/>
    <w:semiHidden/>
    <w:unhideWhenUsed/>
    <w:rsid w:val="00BF1879"/>
    <w:rPr>
      <w:color w:val="605E5C"/>
      <w:shd w:val="clear" w:color="auto" w:fill="E1DFDD"/>
    </w:rPr>
  </w:style>
  <w:style w:type="character" w:customStyle="1" w:styleId="Heading1Char">
    <w:name w:val="Heading 1 Char"/>
    <w:basedOn w:val="DefaultParagraphFont"/>
    <w:link w:val="Heading1"/>
    <w:uiPriority w:val="9"/>
    <w:rsid w:val="00BF18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6848">
      <w:bodyDiv w:val="1"/>
      <w:marLeft w:val="0"/>
      <w:marRight w:val="0"/>
      <w:marTop w:val="0"/>
      <w:marBottom w:val="0"/>
      <w:divBdr>
        <w:top w:val="none" w:sz="0" w:space="0" w:color="auto"/>
        <w:left w:val="none" w:sz="0" w:space="0" w:color="auto"/>
        <w:bottom w:val="none" w:sz="0" w:space="0" w:color="auto"/>
        <w:right w:val="none" w:sz="0" w:space="0" w:color="auto"/>
      </w:divBdr>
    </w:div>
    <w:div w:id="9161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l.gov/programs/centers-independent-living/cil-frequently-asked-questions-faqs" TargetMode="External"/><Relationship Id="rId21" Type="http://schemas.openxmlformats.org/officeDocument/2006/relationships/hyperlink" Target="https://www.ta-community.com/" TargetMode="External"/><Relationship Id="rId42" Type="http://schemas.openxmlformats.org/officeDocument/2006/relationships/hyperlink" Target="mailto:iaccpublicinquiries@mail.nih.gov" TargetMode="External"/><Relationship Id="rId47" Type="http://schemas.openxmlformats.org/officeDocument/2006/relationships/hyperlink" Target="mailto:edward.ahern@acl.hhs.gov" TargetMode="External"/><Relationship Id="rId63" Type="http://schemas.openxmlformats.org/officeDocument/2006/relationships/hyperlink" Target="https://www.epa.gov/inflation-reduction-act/inflation-reduction-act-community-change-grants-program" TargetMode="External"/><Relationship Id="rId68" Type="http://schemas.openxmlformats.org/officeDocument/2006/relationships/hyperlink" Target="mailto:peter.nye@acl.hhs.gov" TargetMode="External"/><Relationship Id="rId16" Type="http://schemas.openxmlformats.org/officeDocument/2006/relationships/image" Target="media/image1.wmf"/><Relationship Id="rId11" Type="http://schemas.openxmlformats.org/officeDocument/2006/relationships/hyperlink" Target="https://gcc02.safelinks.protection.outlook.com/?url=https%3A%2F%2Fwww.hhs.gov%2Fabout%2Fagencies%2Fasa%2Fpsc%2Findirect-cost-negotiations%2Findex.html&amp;data=05%7C01%7CJennifer.Martin%40acl.hhs.gov%7Cbb9de1e85bc64e7d721408dbdee35cd6%7Cd58addea50534a808499ba4d944910df%7C0%7C0%7C638348840333620211%7CUnknown%7CTWFpbGZsb3d8eyJWIjoiMC4wLjAwMDAiLCJQIjoiV2luMzIiLCJBTiI6Ik1haWwiLCJXVCI6Mn0%3D%7C3000%7C%7C%7C&amp;sdata=jY%2B184GveCAmSrwvSq47452FSKFVnSk5SFnVa7ukGPo%3D&amp;reserved=0" TargetMode="External"/><Relationship Id="rId24" Type="http://schemas.openxmlformats.org/officeDocument/2006/relationships/hyperlink" Target="https://air-org.zoomgov.com/webinar/register/WN_1b92wYSGQ-6KRl4OgzpjfQ" TargetMode="External"/><Relationship Id="rId32"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37" Type="http://schemas.openxmlformats.org/officeDocument/2006/relationships/hyperlink" Target="https://acl.gov/disabilityrules" TargetMode="External"/><Relationship Id="rId40" Type="http://schemas.openxmlformats.org/officeDocument/2006/relationships/hyperlink" Target="https://gcc02.safelinks.protection.outlook.com/?url=https%3A%2F%2Flnks.gd%2Fl%2FeyJhbGciOiJIUzI1NiJ9.eyJidWxsZXRpbl9saW5rX2lkIjoxMDcsInVyaSI6ImJwMjpjbGljayIsInVybCI6Imh0dHBzOi8vd3d3LmZlZGVyYWxyZWdpc3Rlci5nb3YvZG9jdW1lbnRzLzIwMjMvMTEvMTUvMjAyMy0yNTE4MS9maXNjYWwteWVhci0yMDI0LWNvbXBldGl0aXZlLWZ1bmRpbmctb3Bwb3J0dW5pdHktaW5ub3ZhdGl2ZS1jb29yZGluYXRlZC1hY2Nlc3MtYW5kLW1vYmlsaXR5LWljYW0iLCJidWxsZXRpbl9pZCI6IjIwMjMxMTE1Ljg1Njk3NjkxIn0.UJ2tBgERBz9JEqlq97x_SVHNhY_fbDLNQBonXY69M5Q%2Fs%2F1816422356%2Fbr%2F230874093676-l&amp;data=05%7C01%7CJennifer.Martin%40acl.hhs.gov%7C33c86f90351c4fc00ab008dbf1c45586%7Cd58addea50534a808499ba4d944910df%7C0%7C0%7C638369597769306366%7CUnknown%7CTWFpbGZsb3d8eyJWIjoiMC4wLjAwMDAiLCJQIjoiV2luMzIiLCJBTiI6Ik1haWwiLCJXVCI6Mn0%3D%7C3000%7C%7C%7C&amp;sdata=R%2B9HKI3c1jmf2tKMv7ZyVQvyzeRmiQKRF3ou0w7xFLE%3D&amp;reserved=0" TargetMode="External"/><Relationship Id="rId45" Type="http://schemas.openxmlformats.org/officeDocument/2006/relationships/hyperlink" Target="mailto:edward.ahern@acl.hhs.gov" TargetMode="External"/><Relationship Id="rId53" Type="http://schemas.openxmlformats.org/officeDocument/2006/relationships/hyperlink" Target="https://www.christopherreeve.org/todays-care/get-support/grants-for-non-profits/expanded-effects/" TargetMode="External"/><Relationship Id="rId58" Type="http://schemas.openxmlformats.org/officeDocument/2006/relationships/hyperlink" Target="https://gcc02.safelinks.protection.outlook.com/?url=https%3A%2F%2Fclick.connect.hhs.gov%2F%3Fqs%3Dcff2abc971159e8a569b00e3fe00fad9dfe4f29c05c49491348090eec983a066c3bbbe839990349c246c455a2d8f70216ca7ab493550724d&amp;data=05%7C02%7Cjennifer.martin%40acl.hhs.gov%7C109ee220231f4fd76a8508dc228ef815%7Cd58addea50534a808499ba4d944910df%7C0%7C0%7C638423244650999182%7CUnknown%7CTWFpbGZsb3d8eyJWIjoiMC4wLjAwMDAiLCJQIjoiV2luMzIiLCJBTiI6Ik1haWwiLCJXVCI6Mn0%3D%7C0%7C%7C%7C&amp;sdata=Hf9zht5%2BaIp808Ozb5zCZcNu61jEXYw3vMS6Wt34z5A%3D&amp;reserved=0" TargetMode="External"/><Relationship Id="rId66" Type="http://schemas.openxmlformats.org/officeDocument/2006/relationships/hyperlink" Target="https://thinkequitable.com/" TargetMode="External"/><Relationship Id="rId74" Type="http://schemas.openxmlformats.org/officeDocument/2006/relationships/hyperlink" Target="https://acl.gov/news-and-events/announcements/hhs-provides-additional-tools-strengthen-access-quality-hcbs" TargetMode="External"/><Relationship Id="rId79" Type="http://schemas.openxmlformats.org/officeDocument/2006/relationships/fontTable" Target="fontTable.xml"/><Relationship Id="rId5" Type="http://schemas.openxmlformats.org/officeDocument/2006/relationships/hyperlink" Target="https://gcc02.safelinks.protection.outlook.com/?url=https%3A%2F%2Fportal.q90.com%2Fexternal%2Flogin.php&amp;data=05%7C01%7CJennifer.Martin%40acl.hhs.gov%7Cbb9de1e85bc64e7d721408dbdee35cd6%7Cd58addea50534a808499ba4d944910df%7C0%7C0%7C638348840333464084%7CUnknown%7CTWFpbGZsb3d8eyJWIjoiMC4wLjAwMDAiLCJQIjoiV2luMzIiLCJBTiI6Ik1haWwiLCJXVCI6Mn0%3D%7C3000%7C%7C%7C&amp;sdata=M6thOxrIWb4qCM%2F%2FAmaumctcmrAwvXahdo%2FZHUVIOjg%3D&amp;reserved=0" TargetMode="External"/><Relationship Id="rId61" Type="http://schemas.openxmlformats.org/officeDocument/2006/relationships/hyperlink" Target="https://www.epa.gov/newsreleases/biden-harris-administration-announces-2-billion-fund-environmental-and-climate-justice" TargetMode="External"/><Relationship Id="rId19" Type="http://schemas.openxmlformats.org/officeDocument/2006/relationships/hyperlink" Target="https://acl.gov/news-and-events/announcements/detac-webinar-supporting-self-employment-entrepreneurs-disabilities" TargetMode="External"/><Relationship Id="rId14" Type="http://schemas.openxmlformats.org/officeDocument/2006/relationships/hyperlink" Target="https://gcc02.safelinks.protection.outlook.com/?url=https%3A%2F%2Facl.gov%2Fcovid19%2Faging-and-disability-networks&amp;data=05%7C01%7CJennifer.Martin%40acl.hhs.gov%7Cbb9de1e85bc64e7d721408dbdee35cd6%7Cd58addea50534a808499ba4d944910df%7C0%7C0%7C638348840333620211%7CUnknown%7CTWFpbGZsb3d8eyJWIjoiMC4wLjAwMDAiLCJQIjoiV2luMzIiLCJBTiI6Ik1haWwiLCJXVCI6Mn0%3D%7C3000%7C%7C%7C&amp;sdata=BOgiPpfPJR6ugssBQL%2BO6foyOwg%2BP1R12GAWWmJ6%2F3o%3D&amp;reserved=0" TargetMode="External"/><Relationship Id="rId22" Type="http://schemas.openxmlformats.org/officeDocument/2006/relationships/hyperlink" Target="https://bit.ly/48S6l85" TargetMode="External"/><Relationship Id="rId27" Type="http://schemas.openxmlformats.org/officeDocument/2006/relationships/hyperlink" Target="https://gcc02.safelinks.protection.outlook.com/?url=https%3A%2F%2Fwww.ilru.org%2Ftraining%2Fspil-training-and-technical-assistance-series&amp;data=05%7C01%7CJennifer.Martin%40acl.hhs.gov%7Cbb9de1e85bc64e7d721408dbdee35cd6%7Cd58addea50534a808499ba4d944910df%7C0%7C0%7C638348840333776462%7CUnknown%7CTWFpbGZsb3d8eyJWIjoiMC4wLjAwMDAiLCJQIjoiV2luMzIiLCJBTiI6Ik1haWwiLCJXVCI6Mn0%3D%7C3000%7C%7C%7C&amp;sdata=3Chds5I1ir%2BrdrN3aeEG7PTzHbswMMOk%2FTcCmbsPOTk%3D&amp;reserved=0" TargetMode="External"/><Relationship Id="rId30" Type="http://schemas.openxmlformats.org/officeDocument/2006/relationships/hyperlink" Target="https://gcc02.safelinks.protection.outlook.com/?url=https%3A%2F%2Fwww.april-rural.org%2Findex.php%2Fyouth%2Fyouth-coordinators-connect&amp;data=05%7C01%7CJennifer.Martin%40acl.hhs.gov%7Cbb9de1e85bc64e7d721408dbdee35cd6%7Cd58addea50534a808499ba4d944910df%7C0%7C0%7C638348840333776462%7CUnknown%7CTWFpbGZsb3d8eyJWIjoiMC4wLjAwMDAiLCJQIjoiV2luMzIiLCJBTiI6Ik1haWwiLCJXVCI6Mn0%3D%7C3000%7C%7C%7C&amp;sdata=108ejkBX%2F3q3zgjgpP4DYGZSQuc%2BRueVjmKQAHFvNb8%3D&amp;reserved=0" TargetMode="External"/><Relationship Id="rId35" Type="http://schemas.openxmlformats.org/officeDocument/2006/relationships/hyperlink" Target="https://www.ada.gov/notices/2024/01/10/mde-nprm/" TargetMode="External"/><Relationship Id="rId43" Type="http://schemas.openxmlformats.org/officeDocument/2006/relationships/hyperlink" Target="https://gcc02.safelinks.protection.outlook.com/?url=https%3A%2F%2Flnks.gd%2Fl%2FeyJhbGciOiJIUzI1NiJ9.eyJidWxsZXRpbl9saW5rX2lkIjoxMDUsInVyaSI6ImJwMjpjbGljayIsInVybCI6Imh0dHBzOi8vd3d3LmZlZGVyYWxyZWdpc3Rlci5nb3YvZG9jdW1lbnRzLzIwMjMvMTIvMjYvMjAyMy0yODMzMi90cmFuc3BvcnRhdGlvbi1zZXJ2aWNlcy1mb3ItaW5kaXZpZHVhbHMtd2l0aC1kaXNhYmlsaXRpZXMtYWRhLXN0YW5kYXJkcy1mb3ItdHJhbnNwb3J0YXRpb24_dXRtX2NhbXBhaWduPXN1YnNjcmlwdGlvbittYWlsaW5nK2xpc3QmdXRtX21lZGl1bT1lbWFpbCZ1dG1fc291cmNlPWZlZGVyYWxyZWdpc3Rlci5nb3YiLCJidWxsZXRpbl9pZCI6IjIwMjQwMTAzLjg3OTMzMjMxIn0.IpDKYINPx60Ej_MarTkyK6TJDmN_KI7rSJr5FS8vU8w%2Fs%2F2940276605%2Fbr%2F234116387670-l&amp;data=05%7C02%7Cjennifer.martin%40acl.hhs.gov%7C4e0f7228b54246547cb608dc0c8eba25%7Cd58addea50534a808499ba4d944910df%7C0%7C0%7C638399054356490741%7CUnknown%7CTWFpbGZsb3d8eyJWIjoiMC4wLjAwMDAiLCJQIjoiV2luMzIiLCJBTiI6Ik1haWwiLCJXVCI6Mn0%3D%7C3000%7C%7C%7C&amp;sdata=xv51dbXR%2Fw%2BuhQepH3qAW%2BSl8MTgqaDXDS%2BJ5guWg0I%3D&amp;reserved=0" TargetMode="External"/><Relationship Id="rId48" Type="http://schemas.openxmlformats.org/officeDocument/2006/relationships/hyperlink" Target="https://gcc02.safelinks.protection.outlook.com/?url=https%3A%2F%2Flnks.gd%2Fl%2FeyJhbGciOiJIUzI1NiJ9.eyJidWxsZXRpbl9saW5rX2lkIjoxMDUsInVyaSI6ImJwMjpjbGljayIsInVybCI6Imh0dHBzOi8vd3d3LnRyYW5zaXQuZG90Lmdvdi9ub3RpY2VzLWZ1bmRpbmcvZmlzY2FsLXllYXItMjAyNC1pbm5vdmF0aXZlLWNvb3JkaW5hdGVkLWFjY2Vzcy1hbmQtbW9iaWxpdHktbm90aWNlLWZ1bmRpbmciLCJidWxsZXRpbl9pZCI6IjIwMjMxMTE1Ljg1Njk3NjkxIn0.dUkj5jLErs8q3o9cnH4PDJRlZxcj2-I0oqnA4G0H-X0%2Fs%2F466051435%2Fbr%2F230874083048-l&amp;data=05%7C01%7CJennifer.Martin%40acl.hhs.gov%7Cc6ae835d132147dc79e808dbf0154909%7Cd58addea50534a808499ba4d944910df%7C0%7C0%7C638367746428091800%7CUnknown%7CTWFpbGZsb3d8eyJWIjoiMC4wLjAwMDAiLCJQIjoiV2luMzIiLCJBTiI6Ik1haWwiLCJXVCI6Mn0%3D%7C3000%7C%7C%7C&amp;sdata=XJoW5V7RdZt4SLCKkJomuKa65B3AU%2BzPlRv6u7k1HPw%3D&amp;reserved=0" TargetMode="External"/><Relationship Id="rId56" Type="http://schemas.openxmlformats.org/officeDocument/2006/relationships/hyperlink" Target="https://gcc02.safelinks.protection.outlook.com/?url=https%3A%2F%2Fclick.connect.hhs.gov%2F%3Fqs%3Dcff2abc971159e8ac6434666b24e3d1a3ef7504bf8453c2ffd9c051e3e55ef6cfe7d23486323f272eda5a0108f2db107b58e76033e68620c&amp;data=05%7C02%7Cjennifer.martin%40acl.hhs.gov%7C109ee220231f4fd76a8508dc228ef815%7Cd58addea50534a808499ba4d944910df%7C0%7C0%7C638423244650981543%7CUnknown%7CTWFpbGZsb3d8eyJWIjoiMC4wLjAwMDAiLCJQIjoiV2luMzIiLCJBTiI6Ik1haWwiLCJXVCI6Mn0%3D%7C0%7C%7C%7C&amp;sdata=xNqFNveRSZd%2Bo9JDSEm25iC%2ByLPAmtxnuePzaRJZmo4%3D&amp;reserved=0" TargetMode="External"/><Relationship Id="rId64" Type="http://schemas.openxmlformats.org/officeDocument/2006/relationships/hyperlink" Target="mailto:CCGP@epa.gov" TargetMode="External"/><Relationship Id="rId69" Type="http://schemas.openxmlformats.org/officeDocument/2006/relationships/hyperlink" Target="https://gcc02.safelinks.protection.outlook.com/?url=https%3A%2F%2Flnks.gd%2Fl%2FeyJhbGciOiJIUzI1NiJ9.eyJidWxsZXRpbl9saW5rX2lkIjoxMDIsInVyaSI6ImJwMjpjbGljayIsInVybCI6Imh0dHBzOi8vd3d3LnRyYW5zcG9ydGF0aW9uLmdvdi9ncmFudHMvZG90LW5hdmlnYXRvci9mcmVxdWVudGx5LWFza2VkLXF1ZXN0aW9ucy1pbmNvcnBvcmF0aW5nLWFjY2Vzc2liaWxpdHktdHJhbnNwb3J0YXRpb24tcHJvamVjdHMiLCJidWxsZXRpbl9pZCI6IjIwMjQwMTA4Ljg4MTc1MTMxIn0._V9DCA0rKwY-jWi1QbXC1BZ-tPZrJYVtXCGD693jokU%2Fs%2F2575557892%2Fbr%2F234464221726-l&amp;data=05%7C02%7CJennifer.Martin%40acl.hhs.gov%7Cfb89953ca60b489b896508dc1926b82d%7Cd58addea50534a808499ba4d944910df%7C0%7C0%7C638412901295206985%7CUnknown%7CTWFpbGZsb3d8eyJWIjoiMC4wLjAwMDAiLCJQIjoiV2luMzIiLCJBTiI6Ik1haWwiLCJXVCI6Mn0%3D%7C3000%7C%7C%7C&amp;sdata=7RkS9OD3C79dnRaiVIVYuwLf56T6tvj7buSPmLfB1Fs%3D&amp;reserved=0" TargetMode="External"/><Relationship Id="rId77" Type="http://schemas.openxmlformats.org/officeDocument/2006/relationships/hyperlink" Target="https://dial.acl.gov/home" TargetMode="External"/><Relationship Id="rId8"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51" Type="http://schemas.openxmlformats.org/officeDocument/2006/relationships/hyperlink" Target="https://www.christopherreeve.org/todays-care/living-with-paralysis/" TargetMode="External"/><Relationship Id="rId72" Type="http://schemas.openxmlformats.org/officeDocument/2006/relationships/hyperlink" Target="https://gcc02.safelinks.protection.outlook.com/?url=https%3A%2F%2Flnks.gd%2Fl%2FeyJhbGciOiJIUzI1NiJ9.eyJidWxsZXRpbl9saW5rX2lkIjoxMDUsInVyaSI6ImJwMjpjbGljayIsInVybCI6Imh0dHBzOi8vd3d3LnRyYW5zcG9ydGF0aW9uLmdvdi9wcmlvcml0aWVzL2VxdWl0eS9wcm9taXNpbmctcHJhY3RpY2VzLW1lYW5pbmdmdWwtcHVibGljLWludm9sdmVtZW50LXRyYW5zcG9ydGF0aW9uLWRlY2lzaW9uLW1ha2luZyIsImJ1bGxldGluX2lkIjoiMjAyNDAxMDguODgxNzUxMzEifQ.aRSkhGpBOzNAYqrO5anUUdk2MevOmNv6e3-h8TsTEJE%2Fs%2F2575557892%2Fbr%2F234464221726-l&amp;data=05%7C02%7CJennifer.Martin%40acl.hhs.gov%7Cfb89953ca60b489b896508dc1926b82d%7Cd58addea50534a808499ba4d944910df%7C0%7C0%7C638412901295227886%7CUnknown%7CTWFpbGZsb3d8eyJWIjoiMC4wLjAwMDAiLCJQIjoiV2luMzIiLCJBTiI6Ik1haWwiLCJXVCI6Mn0%3D%7C3000%7C%7C%7C&amp;sdata=TRr6CNePM1PrIhcWibN8%2BLmeu%2Bh19Gk4vHJNUUfNpHA%3D&amp;reserved=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17" Type="http://schemas.openxmlformats.org/officeDocument/2006/relationships/oleObject" Target="embeddings/oleObject1.bin"/><Relationship Id="rId25" Type="http://schemas.openxmlformats.org/officeDocument/2006/relationships/hyperlink" Target="https://gcc02.safelinks.protection.outlook.com/?url=https%3A%2F%2Fform.jotform.com%2F232506406195050&amp;data=05%7C01%7CJennifer.Martin%40acl.hhs.gov%7Cbb9de1e85bc64e7d721408dbdee35cd6%7Cd58addea50534a808499ba4d944910df%7C0%7C0%7C638348840333620211%7CUnknown%7CTWFpbGZsb3d8eyJWIjoiMC4wLjAwMDAiLCJQIjoiV2luMzIiLCJBTiI6Ik1haWwiLCJXVCI6Mn0%3D%7C3000%7C%7C%7C&amp;sdata=CpoBGfPhNEsb1odmZY%2Bl8wNyh38F6udGA78lNy%2B9%2FHg%3D&amp;reserved=0" TargetMode="External"/><Relationship Id="rId33" Type="http://schemas.openxmlformats.org/officeDocument/2006/relationships/hyperlink" Target="https://acl.gov/504rule" TargetMode="External"/><Relationship Id="rId38" Type="http://schemas.openxmlformats.org/officeDocument/2006/relationships/hyperlink" Target="https://gcc02.safelinks.protection.outlook.com/?url=https%3A%2F%2Flnks.gd%2Fl%2FeyJhbGciOiJIUzI1NiJ9.eyJidWxsZXRpbl9saW5rX2lkIjoxMDUsInVyaSI6ImJwMjpjbGljayIsInVybCI6Imh0dHBzOi8vd3d3LnRyYW5zaXQuZG90Lmdvdi9ub3RpY2VzLWZ1bmRpbmcvZmlzY2FsLXllYXItMjAyNC1pbm5vdmF0aXZlLWNvb3JkaW5hdGVkLWFjY2Vzcy1hbmQtbW9iaWxpdHktbm90aWNlLWZ1bmRpbmciLCJidWxsZXRpbl9pZCI6IjIwMjMxMTE1Ljg1Njk3NjkxIn0.dUkj5jLErs8q3o9cnH4PDJRlZxcj2-I0oqnA4G0H-X0%2Fs%2F1816422356%2Fbr%2F230874093676-l&amp;data=05%7C01%7CJennifer.Martin%40acl.hhs.gov%7C33c86f90351c4fc00ab008dbf1c45586%7Cd58addea50534a808499ba4d944910df%7C0%7C0%7C638369597769306366%7CUnknown%7CTWFpbGZsb3d8eyJWIjoiMC4wLjAwMDAiLCJQIjoiV2luMzIiLCJBTiI6Ik1haWwiLCJXVCI6Mn0%3D%7C3000%7C%7C%7C&amp;sdata=sgxfnleXomUpMOys8WXiVbHIoDqS7ziByi8rde62OyI%3D&amp;reserved=0" TargetMode="External"/><Relationship Id="rId46" Type="http://schemas.openxmlformats.org/officeDocument/2006/relationships/hyperlink" Target="mailto:edward.ahern@acl.hhs.gov" TargetMode="External"/><Relationship Id="rId59" Type="http://schemas.openxmlformats.org/officeDocument/2006/relationships/hyperlink" Target="https://www.epa.gov/inflation-reduction-act/inflation-reduction-act-environmental-and-climate-justice-program" TargetMode="External"/><Relationship Id="rId67" Type="http://schemas.openxmlformats.org/officeDocument/2006/relationships/hyperlink" Target="https://thinkequitable.com/what-we-do/" TargetMode="External"/><Relationship Id="rId20" Type="http://schemas.openxmlformats.org/officeDocument/2006/relationships/hyperlink" Target="https://acl.gov/news-and-events/announcements/webinar-no-wrong-door-systems-leading-way-latest-ltss-scorecard" TargetMode="External"/><Relationship Id="rId41" Type="http://schemas.openxmlformats.org/officeDocument/2006/relationships/hyperlink" Target="https://iacc.hhs.gov/meetings/public-comments/requests-for-information/2023/co-occurring-conditions.shtml" TargetMode="External"/><Relationship Id="rId54" Type="http://schemas.openxmlformats.org/officeDocument/2006/relationships/hyperlink" Target="https://gcc02.safelinks.protection.outlook.com/?url=https%3A%2F%2Fclick.connect.hhs.gov%2F%3Fqs%3D7bb845693acdd8a05bf5425afbddf4380894a3c56a2342e4cfce7ab928ac36e34e8b0a1dca6560c2cbda44def7b38a7074e3e0a17da9dbae&amp;data=05%7C02%7Cjennifer.martin%40acl.hhs.gov%7C109ee220231f4fd76a8508dc228ef815%7Cd58addea50534a808499ba4d944910df%7C0%7C0%7C638423244650960941%7CUnknown%7CTWFpbGZsb3d8eyJWIjoiMC4wLjAwMDAiLCJQIjoiV2luMzIiLCJBTiI6Ik1haWwiLCJXVCI6Mn0%3D%7C0%7C%7C%7C&amp;sdata=VWCL3KU1xcpDuSQjuQKPshqxemr0IPpvbf6jForTLzI%3D&amp;reserved=0" TargetMode="External"/><Relationship Id="rId62" Type="http://schemas.openxmlformats.org/officeDocument/2006/relationships/hyperlink" Target="https://grants.gov/search-results-detail/351071" TargetMode="External"/><Relationship Id="rId70"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0MDEwOC44ODE3NTEzMSJ9.XmwPYtRSrU2mXHmcA3Kw-2ZVlMrcjHbJAO4L3OpvvGM%2Fs%2F2575557892%2Fbr%2F234464221726-l&amp;data=05%7C02%7CJennifer.Martin%40acl.hhs.gov%7Cfb89953ca60b489b896508dc1926b82d%7Cd58addea50534a808499ba4d944910df%7C0%7C0%7C638412901295214716%7CUnknown%7CTWFpbGZsb3d8eyJWIjoiMC4wLjAwMDAiLCJQIjoiV2luMzIiLCJBTiI6Ik1haWwiLCJXVCI6Mn0%3D%7C3000%7C%7C%7C&amp;sdata=NUVBAcpVjiAi4I34RVDIqH%2FbKoPYKf5JSVKi%2FL2V75g%3D&amp;reserved=0" TargetMode="External"/><Relationship Id="rId75"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15" Type="http://schemas.openxmlformats.org/officeDocument/2006/relationships/hyperlink" Target="mailto:Hindley.Williams@acl.hhs.gov" TargetMode="External"/><Relationship Id="rId23" Type="http://schemas.openxmlformats.org/officeDocument/2006/relationships/hyperlink" Target="mailto:jessica@ncil.org" TargetMode="External"/><Relationship Id="rId28" Type="http://schemas.openxmlformats.org/officeDocument/2006/relationships/hyperlink" Target="https://www.ilru.org/training/management-101-guide-for-new-cil-executive-directors-1-course" TargetMode="External"/><Relationship Id="rId36" Type="http://schemas.openxmlformats.org/officeDocument/2006/relationships/hyperlink" Target="https://www.justice.gov/opa/pr/justice-department-advances-proposed-rule-improve-access-medical-care-people-disabilities" TargetMode="External"/><Relationship Id="rId49" Type="http://schemas.openxmlformats.org/officeDocument/2006/relationships/hyperlink" Target="https://gcc02.safelinks.protection.outlook.com/?url=https%3A%2F%2Flnks.gd%2Fl%2FeyJhbGciOiJIUzI1NiJ9.eyJidWxsZXRpbl9saW5rX2lkIjoxMDYsInVyaSI6ImJwMjpjbGljayIsInVybCI6Imh0dHBzOi8vd3d3LnRyYW5zaXQuZG90Lmdvdi9mdW5kaW5nL2dyYW50cy9ncmFudC1wcm9ncmFtcy9hY2Nlc3MtYW5kLW1vYmlsaXR5LXBhcnRuZXJzaGlwLWdyYW50cyIsImJ1bGxldGluX2lkIjoiMjAyMzExMTUuODU2OTc2OTEifQ.hmMl9CYzmFcG3eNMEdrBoMzhrhGw016eyr3W4w2L8Fk%2Fs%2F466051435%2Fbr%2F230874083048-l&amp;data=05%7C01%7CJennifer.Martin%40acl.hhs.gov%7Cc6ae835d132147dc79e808dbf0154909%7Cd58addea50534a808499ba4d944910df%7C0%7C0%7C638367746428098306%7CUnknown%7CTWFpbGZsb3d8eyJWIjoiMC4wLjAwMDAiLCJQIjoiV2luMzIiLCJBTiI6Ik1haWwiLCJXVCI6Mn0%3D%7C3000%7C%7C%7C&amp;sdata=l5m7mVkr0lMPD5D3z3w7P%2FLaopPMpcnAmWt7M5h%2B52E%3D&amp;reserved=0" TargetMode="External"/><Relationship Id="rId57" Type="http://schemas.openxmlformats.org/officeDocument/2006/relationships/hyperlink" Target="https://gcc02.safelinks.protection.outlook.com/?url=https%3A%2F%2Fclick.connect.hhs.gov%2F%3Fqs%3Dcff2abc971159e8aac0dacfbf3da48641e69b8553a114fc9c0d0e3d71100ae46ef075321ee6d2dff02269bbe4f51455ef91f5e2c4e9f1528&amp;data=05%7C02%7Cjennifer.martin%40acl.hhs.gov%7C109ee220231f4fd76a8508dc228ef815%7Cd58addea50534a808499ba4d944910df%7C0%7C0%7C638423244650991787%7CUnknown%7CTWFpbGZsb3d8eyJWIjoiMC4wLjAwMDAiLCJQIjoiV2luMzIiLCJBTiI6Ik1haWwiLCJXVCI6Mn0%3D%7C0%7C%7C%7C&amp;sdata=n%2B2NT13%2BSXNP52uvTerEQW0aD7EnKobvW2WQ8KO47Ts%3D&amp;reserved=0" TargetMode="External"/><Relationship Id="rId10" Type="http://schemas.openxmlformats.org/officeDocument/2006/relationships/hyperlink" Target="mailto:pmsoigaudit@psc.hhs.gov" TargetMode="External"/><Relationship Id="rId31"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44" Type="http://schemas.openxmlformats.org/officeDocument/2006/relationships/hyperlink" Target="https://gcc02.safelinks.protection.outlook.com/?url=https%3A%2F%2Flnks.gd%2Fl%2FeyJhbGciOiJIUzI1NiJ9.eyJidWxsZXRpbl9saW5rX2lkIjoxMDYsInVyaSI6ImJwMjpjbGljayIsInVybCI6Imh0dHBzOi8vd3d3LnJlZ3VsYXRpb25zLmdvdi9kb2N1bWVudC9ET1QtT1NULTIwMjMtMDE2Ni0wMDAxIiwiYnVsbGV0aW5faWQiOiIyMDI0MDEwMy44NzkzMzIzMSJ9.M3kKESiXGu-3b446V2Bjk1jYZskwrLqOtkBNX1RVZmQ%2Fs%2F2940276605%2Fbr%2F234116387670-l&amp;data=05%7C02%7Cjennifer.martin%40acl.hhs.gov%7C4e0f7228b54246547cb608dc0c8eba25%7Cd58addea50534a808499ba4d944910df%7C0%7C0%7C638399054356490741%7CUnknown%7CTWFpbGZsb3d8eyJWIjoiMC4wLjAwMDAiLCJQIjoiV2luMzIiLCJBTiI6Ik1haWwiLCJXVCI6Mn0%3D%7C3000%7C%7C%7C&amp;sdata=x2ZAdZZZEE6r%2F6%2BeJfvIf2FMU6mc3nfKcaqD0QlOSTM%3D&amp;reserved=0" TargetMode="External"/><Relationship Id="rId52" Type="http://schemas.openxmlformats.org/officeDocument/2006/relationships/hyperlink" Target="https://www.christopherreeve.org/todays-care/get-support/grants-for-non-profits/direct-effect-quality-of-life-grants/" TargetMode="External"/><Relationship Id="rId60" Type="http://schemas.openxmlformats.org/officeDocument/2006/relationships/hyperlink" Target="https://www.epa.gov/inflation-reduction-act" TargetMode="External"/><Relationship Id="rId65" Type="http://schemas.openxmlformats.org/officeDocument/2006/relationships/hyperlink" Target="https://acl.gov/programs/aging-and-disability-networks/centers-independent-living" TargetMode="External"/><Relationship Id="rId73" Type="http://schemas.openxmlformats.org/officeDocument/2006/relationships/hyperlink" Target="https://news.va.gov/127475/best-of-2023-top-veteran-resources-of-the-year/?utm_source=feature&amp;utm_medium=email&amp;utm_campaign=VetResources&amp;utm_id=03JAN2024" TargetMode="External"/><Relationship Id="rId78"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acl.gov%2Fprograms%2Faging-and-disability-networks%2Fstatewide-independent-living-councils&amp;data=05%7C01%7CJennifer.Martin%40acl.hhs.gov%7Cbb9de1e85bc64e7d721408dbdee35cd6%7Cd58addea50534a808499ba4d944910df%7C0%7C0%7C638348840333620211%7CUnknown%7CTWFpbGZsb3d8eyJWIjoiMC4wLjAwMDAiLCJQIjoiV2luMzIiLCJBTiI6Ik1haWwiLCJXVCI6Mn0%3D%7C3000%7C%7C%7C&amp;sdata=IcBn3khGfAFXxl4GDqyEO1XKzrqL2mEHrDx9B200hBU%3D&amp;reserved=0" TargetMode="External"/><Relationship Id="rId13" Type="http://schemas.openxmlformats.org/officeDocument/2006/relationships/hyperlink" Target="https://acl.gov/programs/community-living-programs/office-independent-living-programs-contact-list" TargetMode="External"/><Relationship Id="rId18" Type="http://schemas.openxmlformats.org/officeDocument/2006/relationships/hyperlink" Target="https://aoddisabilityemploymenttacenter.com/" TargetMode="External"/><Relationship Id="rId39" Type="http://schemas.openxmlformats.org/officeDocument/2006/relationships/hyperlink" Target="https://gcc02.safelinks.protection.outlook.com/?url=https%3A%2F%2Flnks.gd%2Fl%2FeyJhbGciOiJIUzI1NiJ9.eyJidWxsZXRpbl9saW5rX2lkIjoxMDYsInVyaSI6ImJwMjpjbGljayIsInVybCI6Imh0dHBzOi8vd3d3LnRyYW5zaXQuZG90Lmdvdi9mdW5kaW5nL2dyYW50cy9ncmFudC1wcm9ncmFtcy9hY2Nlc3MtYW5kLW1vYmlsaXR5LXBhcnRuZXJzaGlwLWdyYW50cyIsImJ1bGxldGluX2lkIjoiMjAyMzExMTUuODU2OTc2OTEifQ.hmMl9CYzmFcG3eNMEdrBoMzhrhGw016eyr3W4w2L8Fk%2Fs%2F1816422356%2Fbr%2F230874093676-l&amp;data=05%7C01%7CJennifer.Martin%40acl.hhs.gov%7C33c86f90351c4fc00ab008dbf1c45586%7Cd58addea50534a808499ba4d944910df%7C0%7C0%7C638369597769306366%7CUnknown%7CTWFpbGZsb3d8eyJWIjoiMC4wLjAwMDAiLCJQIjoiV2luMzIiLCJBTiI6Ik1haWwiLCJXVCI6Mn0%3D%7C3000%7C%7C%7C&amp;sdata=LSb4BK21Ig7p6EOx7z7M5PHGaY6gDDqyUxdMa%2Ff6zH8%3D&amp;reserved=0" TargetMode="External"/><Relationship Id="rId34" Type="http://schemas.openxmlformats.org/officeDocument/2006/relationships/hyperlink" Target="https://www.federalregister.gov/documents/2024/01/12/2024-00553/nondiscrimination-on-the-basis-of-disability-accessibility-of-medical-diagnostic-equipment-of-state" TargetMode="External"/><Relationship Id="rId50" Type="http://schemas.openxmlformats.org/officeDocument/2006/relationships/hyperlink" Target="https://gcc02.safelinks.protection.outlook.com/?url=https%3A%2F%2Flnks.gd%2Fl%2FeyJhbGciOiJIUzI1NiJ9.eyJidWxsZXRpbl9saW5rX2lkIjoxMDcsInVyaSI6ImJwMjpjbGljayIsInVybCI6Imh0dHBzOi8vd3d3LmZlZGVyYWxyZWdpc3Rlci5nb3YvZG9jdW1lbnRzLzIwMjMvMTEvMTUvMjAyMy0yNTE4MS9maXNjYWwteWVhci0yMDI0LWNvbXBldGl0aXZlLWZ1bmRpbmctb3Bwb3J0dW5pdHktaW5ub3ZhdGl2ZS1jb29yZGluYXRlZC1hY2Nlc3MtYW5kLW1vYmlsaXR5LWljYW0iLCJidWxsZXRpbl9pZCI6IjIwMjMxMTE1Ljg1Njk3NjkxIn0.UJ2tBgERBz9JEqlq97x_SVHNhY_fbDLNQBonXY69M5Q%2Fs%2F466051435%2Fbr%2F230874083048-l&amp;data=05%7C01%7CJennifer.Martin%40acl.hhs.gov%7Cc6ae835d132147dc79e808dbf0154909%7Cd58addea50534a808499ba4d944910df%7C0%7C0%7C638367746428104121%7CUnknown%7CTWFpbGZsb3d8eyJWIjoiMC4wLjAwMDAiLCJQIjoiV2luMzIiLCJBTiI6Ik1haWwiLCJXVCI6Mn0%3D%7C3000%7C%7C%7C&amp;sdata=4bIEAUjJxNbr%2BGiqkApc4x536k3hobPd1FWuBCockOs%3D&amp;reserved=0" TargetMode="External"/><Relationship Id="rId55" Type="http://schemas.openxmlformats.org/officeDocument/2006/relationships/hyperlink" Target="https://gcc02.safelinks.protection.outlook.com/?url=https%3A%2F%2Fclick.connect.hhs.gov%2F%3Fqs%3D7bb845693acdd8a0bd65570ba6533be4776fa2642a261e8bab6b218a1fcb7ca6352a47321909f2fef433ca249b53652ee60ad259b8097eac&amp;data=05%7C02%7Cjennifer.martin%40acl.hhs.gov%7C109ee220231f4fd76a8508dc228ef815%7Cd58addea50534a808499ba4d944910df%7C0%7C0%7C638423244650971004%7CUnknown%7CTWFpbGZsb3d8eyJWIjoiMC4wLjAwMDAiLCJQIjoiV2luMzIiLCJBTiI6Ik1haWwiLCJXVCI6Mn0%3D%7C0%7C%7C%7C&amp;sdata=RU4jorB3BzsqSA%2BE8mCXiWyqyTfXJXr7zM4dh%2FR%2BvOE%3D&amp;reserved=0" TargetMode="External"/><Relationship Id="rId76"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7" Type="http://schemas.openxmlformats.org/officeDocument/2006/relationships/hyperlink" Target="https://acl.gov/programs/aging-and-disability-networks/centers-independent-living" TargetMode="External"/><Relationship Id="rId71" Type="http://schemas.openxmlformats.org/officeDocument/2006/relationships/hyperlink" Target="https://gcc02.safelinks.protection.outlook.com/?url=https%3A%2F%2Flnks.gd%2Fl%2FeyJhbGciOiJIUzI1NiJ9.eyJidWxsZXRpbl9saW5rX2lkIjoxMDQsInVyaSI6ImJwMjpjbGljayIsInVybCI6Imh0dHBzOi8vd3d3LnRyYW5zcG9ydGF0aW9uLmdvdi9taXNzaW9uL2FjY2Vzc2liaWxpdHkvcHJpb3JpdGllcyIsImJ1bGxldGluX2lkIjoiMjAyNDAxMDguODgxNzUxMzEifQ.7q9ibJma1yWVqMMt6paXQ2_rofHq1OM51AGTVwl-F2Q%2Fs%2F2575557892%2Fbr%2F234464221726-l&amp;data=05%7C02%7CJennifer.Martin%40acl.hhs.gov%7Cfb89953ca60b489b896508dc1926b82d%7Cd58addea50534a808499ba4d944910df%7C0%7C0%7C638412901295221407%7CUnknown%7CTWFpbGZsb3d8eyJWIjoiMC4wLjAwMDAiLCJQIjoiV2luMzIiLCJBTiI6Ik1haWwiLCJXVCI6Mn0%3D%7C3000%7C%7C%7C&amp;sdata=toQ%2B1AmA35OlK2Og7G6emRBZahyNAZ%2FzNKcSblZkSl4%3D&amp;reserved=0" TargetMode="External"/><Relationship Id="rId2" Type="http://schemas.openxmlformats.org/officeDocument/2006/relationships/styles" Target="styles.xml"/><Relationship Id="rId29"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7727</Words>
  <Characters>44050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 February 2024</dc:title>
  <dc:subject/>
  <dc:creator>Martin, Jennifer (ACL)</dc:creator>
  <cp:keywords/>
  <dc:description/>
  <cp:lastModifiedBy>Martin, Jennifer (ACL)</cp:lastModifiedBy>
  <cp:revision>1</cp:revision>
  <dcterms:created xsi:type="dcterms:W3CDTF">2024-03-01T20:19:00Z</dcterms:created>
  <dcterms:modified xsi:type="dcterms:W3CDTF">2024-03-01T20:36:00Z</dcterms:modified>
</cp:coreProperties>
</file>